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A8" w:rsidRPr="000619CE" w:rsidRDefault="00366711" w:rsidP="00E03D86">
      <w:pPr>
        <w:jc w:val="center"/>
        <w:rPr>
          <w:b/>
          <w:u w:val="single"/>
        </w:rPr>
      </w:pPr>
      <w:r w:rsidRPr="000619CE">
        <w:rPr>
          <w:b/>
          <w:noProof/>
          <w:u w:val="single"/>
          <w:lang w:eastAsia="en-GB"/>
        </w:rPr>
        <mc:AlternateContent>
          <mc:Choice Requires="wps">
            <w:drawing>
              <wp:anchor distT="0" distB="0" distL="114300" distR="114300" simplePos="0" relativeHeight="251680768" behindDoc="0" locked="0" layoutInCell="1" allowOverlap="1" wp14:anchorId="4CAE4616" wp14:editId="54C38D3D">
                <wp:simplePos x="0" y="0"/>
                <wp:positionH relativeFrom="column">
                  <wp:posOffset>-318135</wp:posOffset>
                </wp:positionH>
                <wp:positionV relativeFrom="paragraph">
                  <wp:posOffset>43815</wp:posOffset>
                </wp:positionV>
                <wp:extent cx="1151255" cy="300355"/>
                <wp:effectExtent l="0" t="0" r="0" b="0"/>
                <wp:wrapNone/>
                <wp:docPr id="13"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wps:txbx>
                      <wps:bodyPr vertOverflow="clip" wrap="square" rtlCol="0"/>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05pt;margin-top:3.45pt;width:90.65pt;height:23.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" filled="f" stroked="f">
                <v:textbo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v:textbox>
              </v:shape>
            </w:pict>
          </mc:Fallback>
        </mc:AlternateContent>
      </w:r>
      <w:r w:rsidR="00871FB3">
        <w:rPr>
          <w:noProof/>
          <w:lang w:eastAsia="en-GB"/>
        </w:rPr>
        <mc:AlternateContent>
          <mc:Choice Requires="wps">
            <w:drawing>
              <wp:anchor distT="0" distB="0" distL="114300" distR="114300" simplePos="0" relativeHeight="251911168" behindDoc="0" locked="0" layoutInCell="1" allowOverlap="1" wp14:anchorId="5A58CDD4" wp14:editId="1BDD2DBC">
                <wp:simplePos x="0" y="0"/>
                <wp:positionH relativeFrom="column">
                  <wp:posOffset>-381000</wp:posOffset>
                </wp:positionH>
                <wp:positionV relativeFrom="paragraph">
                  <wp:posOffset>1083945</wp:posOffset>
                </wp:positionV>
                <wp:extent cx="381000" cy="3143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27" type="#_x0000_t202" style="position:absolute;left:0;text-align:left;margin-left:-30pt;margin-top:85.35pt;width:30pt;height:24.7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871FB3">
        <w:rPr>
          <w:noProof/>
          <w:lang w:eastAsia="en-GB"/>
        </w:rPr>
        <mc:AlternateContent>
          <mc:Choice Requires="wps">
            <w:drawing>
              <wp:anchor distT="0" distB="0" distL="114300" distR="114300" simplePos="0" relativeHeight="251891712" behindDoc="0" locked="0" layoutInCell="1" allowOverlap="1" wp14:anchorId="0F305878" wp14:editId="4CBEBEE5">
                <wp:simplePos x="0" y="0"/>
                <wp:positionH relativeFrom="column">
                  <wp:posOffset>-152400</wp:posOffset>
                </wp:positionH>
                <wp:positionV relativeFrom="paragraph">
                  <wp:posOffset>366395</wp:posOffset>
                </wp:positionV>
                <wp:extent cx="0" cy="5800090"/>
                <wp:effectExtent l="57150" t="38100" r="57150" b="10160"/>
                <wp:wrapNone/>
                <wp:docPr id="3" name="Straight Arrow Connector 1"/>
                <wp:cNvGraphicFramePr/>
                <a:graphic xmlns:a="http://schemas.openxmlformats.org/drawingml/2006/main">
                  <a:graphicData uri="http://schemas.microsoft.com/office/word/2010/wordprocessingShape">
                    <wps:wsp>
                      <wps:cNvCnPr/>
                      <wps:spPr>
                        <a:xfrm flipV="1">
                          <a:off x="0" y="0"/>
                          <a:ext cx="0" cy="580009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pt;margin-top:28.85pt;width:0;height:456.7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" strokecolor="windowText" strokeweight="3pt">
                <v:stroke endarrow="open"/>
              </v:shape>
            </w:pict>
          </mc:Fallback>
        </mc:AlternateContent>
      </w:r>
      <w:r w:rsidR="00C62759">
        <w:rPr>
          <w:b/>
          <w:sz w:val="28"/>
          <w:u w:val="single"/>
        </w:rPr>
        <w:t>HRA Corporate R</w:t>
      </w:r>
      <w:r w:rsidR="00E03D86" w:rsidRPr="000619CE">
        <w:rPr>
          <w:b/>
          <w:sz w:val="28"/>
          <w:u w:val="single"/>
        </w:rPr>
        <w:t xml:space="preserve">isk </w:t>
      </w:r>
      <w:r w:rsidR="00C62759">
        <w:rPr>
          <w:b/>
          <w:sz w:val="28"/>
          <w:u w:val="single"/>
        </w:rPr>
        <w:t>Register O</w:t>
      </w:r>
      <w:r w:rsidR="00E03D86" w:rsidRPr="000619CE">
        <w:rPr>
          <w:b/>
          <w:sz w:val="28"/>
          <w:u w:val="single"/>
        </w:rPr>
        <w:t>verview</w:t>
      </w:r>
      <w:r w:rsidR="00FD409C" w:rsidRPr="000619CE">
        <w:rPr>
          <w:b/>
          <w:sz w:val="28"/>
          <w:u w:val="single"/>
        </w:rPr>
        <w:t xml:space="preserve"> </w:t>
      </w:r>
      <w:r w:rsidR="00E03D86" w:rsidRPr="000619CE">
        <w:rPr>
          <w:b/>
          <w:sz w:val="28"/>
          <w:u w:val="single"/>
        </w:rPr>
        <w:t xml:space="preserve">– Quarter </w:t>
      </w:r>
      <w:r w:rsidR="006A6081">
        <w:rPr>
          <w:b/>
          <w:sz w:val="28"/>
          <w:u w:val="single"/>
        </w:rPr>
        <w:t>3</w:t>
      </w:r>
      <w:r w:rsidR="00CF6216">
        <w:rPr>
          <w:b/>
          <w:sz w:val="28"/>
          <w:u w:val="single"/>
        </w:rPr>
        <w:t xml:space="preserve"> (1</w:t>
      </w:r>
      <w:r w:rsidR="00F84DBF">
        <w:rPr>
          <w:b/>
          <w:sz w:val="28"/>
          <w:u w:val="single"/>
        </w:rPr>
        <w:t>5</w:t>
      </w:r>
      <w:r w:rsidR="00CF6216">
        <w:rPr>
          <w:b/>
          <w:sz w:val="28"/>
          <w:u w:val="single"/>
        </w:rPr>
        <w:t>/1</w:t>
      </w:r>
      <w:r w:rsidR="00F84DBF">
        <w:rPr>
          <w:b/>
          <w:sz w:val="28"/>
          <w:u w:val="single"/>
        </w:rPr>
        <w:t>6</w:t>
      </w:r>
      <w:r w:rsidR="00CF6216">
        <w:rPr>
          <w:b/>
          <w:sz w:val="28"/>
          <w:u w:val="single"/>
        </w:rPr>
        <w:t>)</w:t>
      </w:r>
      <w:r w:rsidR="00B64CB7">
        <w:rPr>
          <w:b/>
          <w:sz w:val="28"/>
          <w:u w:val="single"/>
        </w:rPr>
        <w:t xml:space="preserve"> – Current Risk status</w:t>
      </w:r>
    </w:p>
    <w:tbl>
      <w:tblPr>
        <w:tblpPr w:leftFromText="180" w:rightFromText="180" w:vertAnchor="text" w:horzAnchor="page" w:tblpX="12064" w:tblpY="256"/>
        <w:tblW w:w="1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8"/>
      </w:tblGrid>
      <w:tr w:rsidR="002F2A7F" w:rsidTr="00483CCC">
        <w:trPr>
          <w:trHeight w:val="4893"/>
        </w:trPr>
        <w:tc>
          <w:tcPr>
            <w:tcW w:w="4077" w:type="dxa"/>
          </w:tcPr>
          <w:p w:rsidR="002F2A7F" w:rsidRPr="00DC2003" w:rsidRDefault="002F2A7F" w:rsidP="00483CCC">
            <w:pPr>
              <w:rPr>
                <w:b/>
              </w:rPr>
            </w:pPr>
            <w:r w:rsidRPr="00DC2003">
              <w:rPr>
                <w:b/>
                <w:sz w:val="24"/>
              </w:rPr>
              <w:t>Key</w:t>
            </w:r>
            <w:r w:rsidRPr="00DC2003">
              <w:rPr>
                <w:b/>
              </w:rPr>
              <w:t>:</w:t>
            </w:r>
          </w:p>
          <w:p w:rsidR="002F2A7F" w:rsidRDefault="00440CC2" w:rsidP="00483CCC">
            <w:pPr>
              <w:ind w:right="-257"/>
            </w:pPr>
            <w:r w:rsidRPr="00DC2003">
              <w:rPr>
                <w:b/>
                <w:noProof/>
                <w:sz w:val="24"/>
                <w:lang w:eastAsia="en-GB"/>
              </w:rPr>
              <mc:AlternateContent>
                <mc:Choice Requires="wps">
                  <w:drawing>
                    <wp:anchor distT="0" distB="0" distL="114300" distR="114300" simplePos="0" relativeHeight="252036096" behindDoc="0" locked="0" layoutInCell="1" allowOverlap="1" wp14:anchorId="105280FC" wp14:editId="482B0E7A">
                      <wp:simplePos x="0" y="0"/>
                      <wp:positionH relativeFrom="column">
                        <wp:posOffset>-59055</wp:posOffset>
                      </wp:positionH>
                      <wp:positionV relativeFrom="paragraph">
                        <wp:posOffset>33020</wp:posOffset>
                      </wp:positionV>
                      <wp:extent cx="381000" cy="190500"/>
                      <wp:effectExtent l="0" t="0" r="19050" b="19050"/>
                      <wp:wrapNone/>
                      <wp:docPr id="139" name="Left Arrow 139"/>
                      <wp:cNvGraphicFramePr/>
                      <a:graphic xmlns:a="http://schemas.openxmlformats.org/drawingml/2006/main">
                        <a:graphicData uri="http://schemas.microsoft.com/office/word/2010/wordprocessingShape">
                          <wps:wsp>
                            <wps:cNvSpPr/>
                            <wps:spPr>
                              <a:xfrm>
                                <a:off x="0" y="0"/>
                                <a:ext cx="381000" cy="190500"/>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9" o:spid="_x0000_s1026" type="#_x0000_t66" style="position:absolute;margin-left:-4.65pt;margin-top:2.6pt;width:30pt;height: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" fillcolor="#00b050" strokecolor="#00b050" strokeweight="1pt">
                      <v:fill r:id="rId8" o:title="" color2="window" type="pattern"/>
                    </v:shape>
                  </w:pict>
                </mc:Fallback>
              </mc:AlternateContent>
            </w:r>
            <w:r w:rsidR="00504A2B" w:rsidRPr="00DC2003">
              <w:rPr>
                <w:noProof/>
                <w:lang w:eastAsia="en-GB"/>
              </w:rPr>
              <mc:AlternateContent>
                <mc:Choice Requires="wps">
                  <w:drawing>
                    <wp:anchor distT="0" distB="0" distL="114300" distR="114300" simplePos="0" relativeHeight="251778048" behindDoc="0" locked="0" layoutInCell="1" allowOverlap="1" wp14:anchorId="0F47B022" wp14:editId="4C3CC92A">
                      <wp:simplePos x="0" y="0"/>
                      <wp:positionH relativeFrom="column">
                        <wp:posOffset>792480</wp:posOffset>
                      </wp:positionH>
                      <wp:positionV relativeFrom="paragraph">
                        <wp:posOffset>2319020</wp:posOffset>
                      </wp:positionV>
                      <wp:extent cx="723900" cy="4762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723900" cy="476250"/>
                              </a:xfrm>
                              <a:prstGeom prst="rect">
                                <a:avLst/>
                              </a:prstGeom>
                              <a:solidFill>
                                <a:schemeClr val="accent1"/>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Quality Assurance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8" type="#_x0000_t202" style="position:absolute;margin-left:62.4pt;margin-top:182.6pt;width:57pt;height: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" fillcolor="#4f81bd [3204]" strokeweight=".5pt">
                      <v:textbox>
                        <w:txbxContent>
                          <w:p w:rsidR="002F2A7F" w:rsidRPr="00DC2003" w:rsidRDefault="002F2A7F" w:rsidP="002F2A7F">
                            <w:pPr>
                              <w:rPr>
                                <w:b/>
                                <w:sz w:val="16"/>
                                <w:szCs w:val="16"/>
                              </w:rPr>
                            </w:pPr>
                            <w:r w:rsidRPr="00DC2003">
                              <w:rPr>
                                <w:b/>
                                <w:sz w:val="16"/>
                                <w:szCs w:val="16"/>
                              </w:rPr>
                              <w:t>Quality Assurance risk</w:t>
                            </w:r>
                            <w:r w:rsidRPr="00DC2003">
                              <w:rPr>
                                <w:b/>
                                <w:sz w:val="16"/>
                                <w:szCs w:val="16"/>
                              </w:rPr>
                              <w:tab/>
                            </w:r>
                          </w:p>
                        </w:txbxContent>
                      </v:textbox>
                    </v:shape>
                  </w:pict>
                </mc:Fallback>
              </mc:AlternateContent>
            </w:r>
            <w:r w:rsidR="00504A2B" w:rsidRPr="00FA24F3">
              <w:rPr>
                <w:noProof/>
                <w:lang w:eastAsia="en-GB"/>
              </w:rPr>
              <mc:AlternateContent>
                <mc:Choice Requires="wps">
                  <w:drawing>
                    <wp:anchor distT="0" distB="0" distL="114300" distR="114300" simplePos="0" relativeHeight="251963392" behindDoc="0" locked="0" layoutInCell="1" allowOverlap="1" wp14:anchorId="52FE2EAB" wp14:editId="7C512ADD">
                      <wp:simplePos x="0" y="0"/>
                      <wp:positionH relativeFrom="column">
                        <wp:posOffset>792480</wp:posOffset>
                      </wp:positionH>
                      <wp:positionV relativeFrom="paragraph">
                        <wp:posOffset>1728470</wp:posOffset>
                      </wp:positionV>
                      <wp:extent cx="723900" cy="4857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CE4242"/>
                              </a:solidFill>
                              <a:ln w="6350">
                                <a:solidFill>
                                  <a:prstClr val="black"/>
                                </a:solidFill>
                              </a:ln>
                              <a:effectLst/>
                            </wps:spPr>
                            <wps:txb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29" type="#_x0000_t202" style="position:absolute;margin-left:62.4pt;margin-top:136.1pt;width:57pt;height:38.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" fillcolor="#ce4242" strokeweight=".5pt">
                      <v:textbox>
                        <w:txbxContent>
                          <w:p w:rsidR="00504A2B" w:rsidRPr="00DC2003" w:rsidRDefault="00504A2B" w:rsidP="00504A2B">
                            <w:pPr>
                              <w:rPr>
                                <w:b/>
                                <w:sz w:val="16"/>
                                <w:szCs w:val="16"/>
                              </w:rPr>
                            </w:pPr>
                            <w:r>
                              <w:rPr>
                                <w:b/>
                                <w:sz w:val="16"/>
                                <w:szCs w:val="16"/>
                              </w:rPr>
                              <w:t>Operational</w:t>
                            </w:r>
                            <w:r w:rsidRPr="00DC2003">
                              <w:rPr>
                                <w:b/>
                                <w:sz w:val="16"/>
                                <w:szCs w:val="16"/>
                              </w:rPr>
                              <w:t xml:space="preserve"> risk</w:t>
                            </w:r>
                            <w:r w:rsidRPr="00DC2003">
                              <w:rPr>
                                <w:b/>
                                <w:sz w:val="16"/>
                                <w:szCs w:val="16"/>
                              </w:rPr>
                              <w:tab/>
                            </w:r>
                          </w:p>
                        </w:txbxContent>
                      </v:textbox>
                    </v:shape>
                  </w:pict>
                </mc:Fallback>
              </mc:AlternateContent>
            </w:r>
            <w:r w:rsidR="00504A2B" w:rsidRPr="00DC2003">
              <w:rPr>
                <w:noProof/>
                <w:lang w:eastAsia="en-GB"/>
              </w:rPr>
              <mc:AlternateContent>
                <mc:Choice Requires="wps">
                  <w:drawing>
                    <wp:anchor distT="0" distB="0" distL="114300" distR="114300" simplePos="0" relativeHeight="251777024" behindDoc="0" locked="0" layoutInCell="1" allowOverlap="1" wp14:anchorId="50E64AD5" wp14:editId="2DD1B275">
                      <wp:simplePos x="0" y="0"/>
                      <wp:positionH relativeFrom="column">
                        <wp:posOffset>1610360</wp:posOffset>
                      </wp:positionH>
                      <wp:positionV relativeFrom="paragraph">
                        <wp:posOffset>1985645</wp:posOffset>
                      </wp:positionV>
                      <wp:extent cx="723900" cy="3524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723900" cy="352425"/>
                              </a:xfrm>
                              <a:prstGeom prst="rect">
                                <a:avLst/>
                              </a:prstGeom>
                              <a:solidFill>
                                <a:schemeClr val="accent5"/>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Communications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margin-left:126.8pt;margin-top:156.35pt;width:57pt;height:27.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" fillcolor="#4bacc6 [3208]" strokeweight=".5pt">
                      <v:textbox>
                        <w:txbxContent>
                          <w:p w:rsidR="002F2A7F" w:rsidRPr="00DC2003" w:rsidRDefault="002F2A7F" w:rsidP="002F2A7F">
                            <w:pPr>
                              <w:rPr>
                                <w:b/>
                                <w:sz w:val="16"/>
                                <w:szCs w:val="16"/>
                              </w:rPr>
                            </w:pPr>
                            <w:r w:rsidRPr="00DC2003">
                              <w:rPr>
                                <w:b/>
                                <w:sz w:val="16"/>
                                <w:szCs w:val="16"/>
                              </w:rPr>
                              <w:t>Communications risk</w:t>
                            </w:r>
                            <w:r w:rsidRPr="00DC2003">
                              <w:rPr>
                                <w:b/>
                                <w:sz w:val="16"/>
                                <w:szCs w:val="16"/>
                              </w:rPr>
                              <w:tab/>
                            </w:r>
                          </w:p>
                        </w:txbxContent>
                      </v:textbox>
                    </v:shape>
                  </w:pict>
                </mc:Fallback>
              </mc:AlternateContent>
            </w:r>
            <w:r w:rsidR="00504A2B" w:rsidRPr="00FA24F3">
              <w:rPr>
                <w:noProof/>
                <w:lang w:eastAsia="en-GB"/>
              </w:rPr>
              <mc:AlternateContent>
                <mc:Choice Requires="wps">
                  <w:drawing>
                    <wp:anchor distT="0" distB="0" distL="114300" distR="114300" simplePos="0" relativeHeight="251780096" behindDoc="0" locked="0" layoutInCell="1" allowOverlap="1" wp14:anchorId="60B80D9D" wp14:editId="0FEF3B72">
                      <wp:simplePos x="0" y="0"/>
                      <wp:positionH relativeFrom="column">
                        <wp:posOffset>1610360</wp:posOffset>
                      </wp:positionH>
                      <wp:positionV relativeFrom="paragraph">
                        <wp:posOffset>1585595</wp:posOffset>
                      </wp:positionV>
                      <wp:extent cx="723900" cy="3524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723900" cy="352425"/>
                              </a:xfrm>
                              <a:prstGeom prst="rect">
                                <a:avLst/>
                              </a:prstGeom>
                              <a:solidFill>
                                <a:srgbClr val="00B050"/>
                              </a:solidFill>
                              <a:ln w="6350">
                                <a:solidFill>
                                  <a:prstClr val="black"/>
                                </a:solidFill>
                              </a:ln>
                              <a:effectLst/>
                            </wps:spPr>
                            <wps:txb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margin-left:126.8pt;margin-top:124.85pt;width:57pt;height:2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" fillcolor="#00b050" strokeweight=".5pt">
                      <v:textbo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v:textbox>
                    </v:shape>
                  </w:pict>
                </mc:Fallback>
              </mc:AlternateContent>
            </w:r>
            <w:r w:rsidR="00504A2B" w:rsidRPr="00FC6F07">
              <w:rPr>
                <w:noProof/>
                <w:lang w:eastAsia="en-GB"/>
              </w:rPr>
              <mc:AlternateContent>
                <mc:Choice Requires="wps">
                  <w:drawing>
                    <wp:anchor distT="0" distB="0" distL="114300" distR="114300" simplePos="0" relativeHeight="251776000" behindDoc="0" locked="0" layoutInCell="1" allowOverlap="1" wp14:anchorId="67C83E1B" wp14:editId="08038CC5">
                      <wp:simplePos x="0" y="0"/>
                      <wp:positionH relativeFrom="column">
                        <wp:posOffset>1610360</wp:posOffset>
                      </wp:positionH>
                      <wp:positionV relativeFrom="paragraph">
                        <wp:posOffset>1185545</wp:posOffset>
                      </wp:positionV>
                      <wp:extent cx="723900" cy="3429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723900" cy="342900"/>
                              </a:xfrm>
                              <a:prstGeom prst="rect">
                                <a:avLst/>
                              </a:prstGeom>
                              <a:solidFill>
                                <a:srgbClr val="CE38A3"/>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2" type="#_x0000_t202" style="position:absolute;margin-left:126.8pt;margin-top:93.35pt;width:57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" fillcolor="#ce38a3" strokeweight=".5pt">
                      <v:textbo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v:textbox>
                    </v:shape>
                  </w:pict>
                </mc:Fallback>
              </mc:AlternateContent>
            </w:r>
            <w:r w:rsidR="00504A2B" w:rsidRPr="00016F3F">
              <w:rPr>
                <w:noProof/>
                <w:lang w:eastAsia="en-GB"/>
              </w:rPr>
              <mc:AlternateContent>
                <mc:Choice Requires="wps">
                  <w:drawing>
                    <wp:anchor distT="0" distB="0" distL="114300" distR="114300" simplePos="0" relativeHeight="251789312" behindDoc="0" locked="0" layoutInCell="1" allowOverlap="1" wp14:anchorId="0B3C17D1" wp14:editId="1B6A73E3">
                      <wp:simplePos x="0" y="0"/>
                      <wp:positionH relativeFrom="column">
                        <wp:posOffset>1611630</wp:posOffset>
                      </wp:positionH>
                      <wp:positionV relativeFrom="paragraph">
                        <wp:posOffset>2404745</wp:posOffset>
                      </wp:positionV>
                      <wp:extent cx="723900" cy="4762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723900" cy="476250"/>
                              </a:xfrm>
                              <a:prstGeom prst="rect">
                                <a:avLst/>
                              </a:prstGeom>
                              <a:solidFill>
                                <a:schemeClr val="bg2"/>
                              </a:solidFill>
                              <a:ln w="6350">
                                <a:solidFill>
                                  <a:prstClr val="black"/>
                                </a:solidFill>
                              </a:ln>
                              <a:effectLst/>
                            </wps:spPr>
                            <wps:txbx>
                              <w:txbxContent>
                                <w:p w:rsidR="00016F3F" w:rsidRPr="00DC2003" w:rsidRDefault="00016F3F" w:rsidP="00016F3F">
                                  <w:pPr>
                                    <w:rPr>
                                      <w:b/>
                                      <w:sz w:val="16"/>
                                      <w:szCs w:val="16"/>
                                    </w:rPr>
                                  </w:pPr>
                                  <w:r>
                                    <w:rPr>
                                      <w:b/>
                                      <w:sz w:val="16"/>
                                      <w:szCs w:val="16"/>
                                    </w:rPr>
                                    <w:t>Information Technology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33" type="#_x0000_t202" style="position:absolute;margin-left:126.9pt;margin-top:189.35pt;width:57pt;height: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" fillcolor="#eeece1 [3214]" strokeweight=".5pt">
                      <v:textbox>
                        <w:txbxContent>
                          <w:p w:rsidR="00016F3F" w:rsidRPr="00DC2003" w:rsidRDefault="00016F3F" w:rsidP="00016F3F">
                            <w:pPr>
                              <w:rPr>
                                <w:b/>
                                <w:sz w:val="16"/>
                                <w:szCs w:val="16"/>
                              </w:rPr>
                            </w:pPr>
                            <w:r>
                              <w:rPr>
                                <w:b/>
                                <w:sz w:val="16"/>
                                <w:szCs w:val="16"/>
                              </w:rPr>
                              <w:t>Information Technology risk</w:t>
                            </w:r>
                            <w:r w:rsidRPr="00DC2003">
                              <w:rPr>
                                <w:b/>
                                <w:sz w:val="16"/>
                                <w:szCs w:val="16"/>
                              </w:rPr>
                              <w:tab/>
                            </w:r>
                          </w:p>
                        </w:txbxContent>
                      </v:textbox>
                    </v:shape>
                  </w:pict>
                </mc:Fallback>
              </mc:AlternateContent>
            </w:r>
            <w:r w:rsidR="0019344E" w:rsidRPr="00DC2003">
              <w:rPr>
                <w:noProof/>
                <w:lang w:eastAsia="en-GB"/>
              </w:rPr>
              <mc:AlternateContent>
                <mc:Choice Requires="wps">
                  <w:drawing>
                    <wp:anchor distT="0" distB="0" distL="114300" distR="114300" simplePos="0" relativeHeight="251953152" behindDoc="0" locked="0" layoutInCell="1" allowOverlap="1" wp14:anchorId="5DEC7F77" wp14:editId="54E2D451">
                      <wp:simplePos x="0" y="0"/>
                      <wp:positionH relativeFrom="column">
                        <wp:posOffset>-28575</wp:posOffset>
                      </wp:positionH>
                      <wp:positionV relativeFrom="paragraph">
                        <wp:posOffset>2185035</wp:posOffset>
                      </wp:positionV>
                      <wp:extent cx="723900" cy="390525"/>
                      <wp:effectExtent l="0" t="0" r="19050" b="28575"/>
                      <wp:wrapNone/>
                      <wp:docPr id="61" name="Text Box 61"/>
                      <wp:cNvGraphicFramePr/>
                      <a:graphic xmlns:a="http://schemas.openxmlformats.org/drawingml/2006/main">
                        <a:graphicData uri="http://schemas.microsoft.com/office/word/2010/wordprocessingShape">
                          <wps:wsp>
                            <wps:cNvSpPr txBox="1"/>
                            <wps:spPr>
                              <a:xfrm>
                                <a:off x="0" y="0"/>
                                <a:ext cx="723900" cy="390525"/>
                              </a:xfrm>
                              <a:prstGeom prst="rect">
                                <a:avLst/>
                              </a:prstGeom>
                              <a:solidFill>
                                <a:srgbClr val="DDDD21"/>
                              </a:solidFill>
                              <a:ln w="6350">
                                <a:solidFill>
                                  <a:prstClr val="black"/>
                                </a:solidFill>
                              </a:ln>
                              <a:effectLst/>
                            </wps:spPr>
                            <wps:txbx>
                              <w:txbxContent>
                                <w:p w:rsidR="00E323BC" w:rsidRPr="00DC2003" w:rsidRDefault="00E323BC" w:rsidP="00E323BC">
                                  <w:pPr>
                                    <w:rPr>
                                      <w:b/>
                                      <w:sz w:val="16"/>
                                      <w:szCs w:val="16"/>
                                    </w:rPr>
                                  </w:pPr>
                                  <w:r>
                                    <w:rPr>
                                      <w:b/>
                                      <w:sz w:val="16"/>
                                      <w:szCs w:val="16"/>
                                    </w:rPr>
                                    <w:t>Judicial Review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4" type="#_x0000_t202" style="position:absolute;margin-left:-2.25pt;margin-top:172.05pt;width:57pt;height:30.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" fillcolor="#dddd21" strokeweight=".5pt">
                      <v:textbox>
                        <w:txbxContent>
                          <w:p w:rsidR="00E323BC" w:rsidRPr="00DC2003" w:rsidRDefault="00E323BC" w:rsidP="00E323BC">
                            <w:pPr>
                              <w:rPr>
                                <w:b/>
                                <w:sz w:val="16"/>
                                <w:szCs w:val="16"/>
                              </w:rPr>
                            </w:pPr>
                            <w:r>
                              <w:rPr>
                                <w:b/>
                                <w:sz w:val="16"/>
                                <w:szCs w:val="16"/>
                              </w:rPr>
                              <w:t>Judicial Review risk</w:t>
                            </w:r>
                            <w:r w:rsidRPr="00DC2003">
                              <w:rPr>
                                <w:b/>
                                <w:sz w:val="16"/>
                                <w:szCs w:val="16"/>
                              </w:rPr>
                              <w:tab/>
                            </w:r>
                          </w:p>
                        </w:txbxContent>
                      </v:textbox>
                    </v:shape>
                  </w:pict>
                </mc:Fallback>
              </mc:AlternateContent>
            </w:r>
            <w:r w:rsidR="0019344E" w:rsidRPr="00FC6F07">
              <w:rPr>
                <w:noProof/>
                <w:lang w:eastAsia="en-GB"/>
              </w:rPr>
              <mc:AlternateContent>
                <mc:Choice Requires="wps">
                  <w:drawing>
                    <wp:anchor distT="0" distB="0" distL="114300" distR="114300" simplePos="0" relativeHeight="251774976" behindDoc="0" locked="0" layoutInCell="1" allowOverlap="1" wp14:anchorId="1CF80A55" wp14:editId="72B12FB9">
                      <wp:simplePos x="0" y="0"/>
                      <wp:positionH relativeFrom="column">
                        <wp:posOffset>-27940</wp:posOffset>
                      </wp:positionH>
                      <wp:positionV relativeFrom="paragraph">
                        <wp:posOffset>1727835</wp:posOffset>
                      </wp:positionV>
                      <wp:extent cx="723900" cy="3714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723900" cy="371475"/>
                              </a:xfrm>
                              <a:prstGeom prst="rect">
                                <a:avLst/>
                              </a:prstGeom>
                              <a:solidFill>
                                <a:schemeClr val="accent3"/>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Estates strategy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5" type="#_x0000_t202" style="position:absolute;margin-left:-2.2pt;margin-top:136.05pt;width:57pt;height:29.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" fillcolor="#9bbb59 [3206]" strokeweight=".5pt">
                      <v:textbox>
                        <w:txbxContent>
                          <w:p w:rsidR="002F2A7F" w:rsidRPr="00DC2003" w:rsidRDefault="002F2A7F" w:rsidP="002F2A7F">
                            <w:pPr>
                              <w:rPr>
                                <w:b/>
                                <w:sz w:val="16"/>
                                <w:szCs w:val="16"/>
                              </w:rPr>
                            </w:pPr>
                            <w:r w:rsidRPr="00DC2003">
                              <w:rPr>
                                <w:b/>
                                <w:sz w:val="16"/>
                                <w:szCs w:val="16"/>
                              </w:rPr>
                              <w:t>Estates strategy risk</w:t>
                            </w:r>
                            <w:r w:rsidRPr="00DC2003">
                              <w:rPr>
                                <w:b/>
                                <w:sz w:val="16"/>
                                <w:szCs w:val="16"/>
                              </w:rPr>
                              <w:tab/>
                            </w:r>
                          </w:p>
                        </w:txbxContent>
                      </v:textbox>
                    </v:shape>
                  </w:pict>
                </mc:Fallback>
              </mc:AlternateContent>
            </w:r>
            <w:r w:rsidR="00E323BC" w:rsidRPr="00DC2003">
              <w:rPr>
                <w:noProof/>
                <w:lang w:eastAsia="en-GB"/>
              </w:rPr>
              <mc:AlternateContent>
                <mc:Choice Requires="wps">
                  <w:drawing>
                    <wp:anchor distT="0" distB="0" distL="114300" distR="114300" simplePos="0" relativeHeight="251779072" behindDoc="0" locked="0" layoutInCell="1" allowOverlap="1" wp14:anchorId="1280CC0A" wp14:editId="72204A76">
                      <wp:simplePos x="0" y="0"/>
                      <wp:positionH relativeFrom="column">
                        <wp:posOffset>-28575</wp:posOffset>
                      </wp:positionH>
                      <wp:positionV relativeFrom="paragraph">
                        <wp:posOffset>2595245</wp:posOffset>
                      </wp:positionV>
                      <wp:extent cx="723900" cy="2667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bg1">
                                  <a:lumMod val="65000"/>
                                </a:schemeClr>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6" type="#_x0000_t202" style="position:absolute;margin-left:-2.25pt;margin-top:204.35pt;width:57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" fillcolor="#a5a5a5 [2092]" strokeweight=".5pt">
                      <v:textbo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v:textbox>
                    </v:shape>
                  </w:pict>
                </mc:Fallback>
              </mc:AlternateContent>
            </w:r>
            <w:r w:rsidR="00871FB3">
              <w:rPr>
                <w:noProof/>
                <w:lang w:eastAsia="en-GB"/>
              </w:rPr>
              <mc:AlternateContent>
                <mc:Choice Requires="wps">
                  <w:drawing>
                    <wp:anchor distT="0" distB="0" distL="114300" distR="114300" simplePos="0" relativeHeight="251769856" behindDoc="0" locked="0" layoutInCell="1" allowOverlap="1" wp14:anchorId="5BD57EDC" wp14:editId="2870B0A4">
                      <wp:simplePos x="0" y="0"/>
                      <wp:positionH relativeFrom="column">
                        <wp:posOffset>295910</wp:posOffset>
                      </wp:positionH>
                      <wp:positionV relativeFrom="paragraph">
                        <wp:posOffset>318135</wp:posOffset>
                      </wp:positionV>
                      <wp:extent cx="1943100" cy="361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9431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margin-left:23.3pt;margin-top:25.05pt;width:153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" fillcolor="white [3201]" stroked="f" strokeweight=".5pt">
                      <v:textbo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DC2003">
              <w:rPr>
                <w:b/>
                <w:noProof/>
                <w:sz w:val="24"/>
                <w:lang w:eastAsia="en-GB"/>
              </w:rPr>
              <mc:AlternateContent>
                <mc:Choice Requires="wps">
                  <w:drawing>
                    <wp:anchor distT="0" distB="0" distL="114300" distR="114300" simplePos="0" relativeHeight="251770880" behindDoc="0" locked="0" layoutInCell="1" allowOverlap="1" wp14:anchorId="06353A94" wp14:editId="4314FFAE">
                      <wp:simplePos x="0" y="0"/>
                      <wp:positionH relativeFrom="column">
                        <wp:posOffset>295910</wp:posOffset>
                      </wp:positionH>
                      <wp:positionV relativeFrom="paragraph">
                        <wp:posOffset>33655</wp:posOffset>
                      </wp:positionV>
                      <wp:extent cx="1771650" cy="342265"/>
                      <wp:effectExtent l="0" t="0" r="0" b="635"/>
                      <wp:wrapNone/>
                      <wp:docPr id="37" name="Text Box 37"/>
                      <wp:cNvGraphicFramePr/>
                      <a:graphic xmlns:a="http://schemas.openxmlformats.org/drawingml/2006/main">
                        <a:graphicData uri="http://schemas.microsoft.com/office/word/2010/wordprocessingShape">
                          <wps:wsp>
                            <wps:cNvSpPr txBox="1"/>
                            <wps:spPr>
                              <a:xfrm>
                                <a:off x="0" y="0"/>
                                <a:ext cx="1771650" cy="34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8" type="#_x0000_t202" style="position:absolute;margin-left:23.3pt;margin-top:2.65pt;width:139.5pt;height:2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" fillcolor="white [3201]" stroked="f" strokeweight=".5pt">
                      <v:textbo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FA24F3">
              <w:rPr>
                <w:noProof/>
                <w:lang w:eastAsia="en-GB"/>
              </w:rPr>
              <mc:AlternateContent>
                <mc:Choice Requires="wps">
                  <w:drawing>
                    <wp:anchor distT="0" distB="0" distL="114300" distR="114300" simplePos="0" relativeHeight="251783168" behindDoc="0" locked="0" layoutInCell="1" allowOverlap="1" wp14:anchorId="17A18DBB" wp14:editId="2BC6F868">
                      <wp:simplePos x="0" y="0"/>
                      <wp:positionH relativeFrom="column">
                        <wp:posOffset>-27940</wp:posOffset>
                      </wp:positionH>
                      <wp:positionV relativeFrom="paragraph">
                        <wp:posOffset>623570</wp:posOffset>
                      </wp:positionV>
                      <wp:extent cx="723900" cy="4857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chemeClr val="bg1"/>
                              </a:solidFill>
                              <a:ln w="15875" cmpd="tri">
                                <a:solidFill>
                                  <a:prstClr val="black"/>
                                </a:solidFill>
                                <a:prstDash val="solid"/>
                              </a:ln>
                              <a:effectLst/>
                            </wps:spPr>
                            <wps:txb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2.2pt;margin-top:49.1pt;width:57pt;height:3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" fillcolor="white [3212]" strokeweight="1.25pt">
                      <v:stroke linestyle="thickBetweenThin"/>
                      <v:textbo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v:textbox>
                    </v:shape>
                  </w:pict>
                </mc:Fallback>
              </mc:AlternateContent>
            </w:r>
            <w:r w:rsidR="00871FB3" w:rsidRPr="00FA24F3">
              <w:rPr>
                <w:noProof/>
                <w:lang w:eastAsia="en-GB"/>
              </w:rPr>
              <mc:AlternateContent>
                <mc:Choice Requires="wps">
                  <w:drawing>
                    <wp:anchor distT="0" distB="0" distL="114300" distR="114300" simplePos="0" relativeHeight="251876352" behindDoc="0" locked="0" layoutInCell="1" allowOverlap="1" wp14:anchorId="0B346D79" wp14:editId="75587D91">
                      <wp:simplePos x="0" y="0"/>
                      <wp:positionH relativeFrom="column">
                        <wp:posOffset>791210</wp:posOffset>
                      </wp:positionH>
                      <wp:positionV relativeFrom="paragraph">
                        <wp:posOffset>623570</wp:posOffset>
                      </wp:positionV>
                      <wp:extent cx="72390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dbl">
                                <a:solidFill>
                                  <a:prstClr val="black"/>
                                </a:solidFill>
                                <a:prstDash val="dash"/>
                              </a:ln>
                              <a:effectLst/>
                            </wps:spPr>
                            <wps:txb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2.3pt;margin-top:49.1pt;width:57pt;height:38.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" fillcolor="window" strokeweight="1.5pt">
                      <v:stroke dashstyle="dash" linestyle="thinThin"/>
                      <v:textbo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v:textbox>
                    </v:shape>
                  </w:pict>
                </mc:Fallback>
              </mc:AlternateContent>
            </w:r>
            <w:r w:rsidR="00871FB3" w:rsidRPr="00800BEE">
              <w:rPr>
                <w:noProof/>
                <w:lang w:eastAsia="en-GB"/>
              </w:rPr>
              <mc:AlternateContent>
                <mc:Choice Requires="wps">
                  <w:drawing>
                    <wp:anchor distT="0" distB="0" distL="114300" distR="114300" simplePos="0" relativeHeight="251785216" behindDoc="0" locked="0" layoutInCell="1" allowOverlap="1" wp14:anchorId="5ED60FDF" wp14:editId="552BC2F0">
                      <wp:simplePos x="0" y="0"/>
                      <wp:positionH relativeFrom="column">
                        <wp:posOffset>1610360</wp:posOffset>
                      </wp:positionH>
                      <wp:positionV relativeFrom="paragraph">
                        <wp:posOffset>623570</wp:posOffset>
                      </wp:positionV>
                      <wp:extent cx="723900" cy="4857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tri">
                                <a:solidFill>
                                  <a:prstClr val="black"/>
                                </a:solidFill>
                                <a:prstDash val="lgDashDotDot"/>
                              </a:ln>
                              <a:effectLst/>
                            </wps:spPr>
                            <wps:txbx>
                              <w:txbxContent>
                                <w:p w:rsidR="00800BEE" w:rsidRPr="00DC2003" w:rsidRDefault="00E85DB9" w:rsidP="00800BEE">
                                  <w:pPr>
                                    <w:jc w:val="center"/>
                                    <w:rPr>
                                      <w:b/>
                                      <w:sz w:val="16"/>
                                      <w:szCs w:val="16"/>
                                    </w:rPr>
                                  </w:pPr>
                                  <w:r>
                                    <w:rPr>
                                      <w:b/>
                                      <w:sz w:val="16"/>
                                      <w:szCs w:val="16"/>
                                    </w:rPr>
                                    <w:t>Externally Controlled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margin-left:126.8pt;margin-top:49.1pt;width:57pt;height:3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" fillcolor="window" strokeweight="1.5pt">
                      <v:stroke dashstyle="longDashDotDot" linestyle="thickBetweenThin"/>
                      <v:textbox>
                        <w:txbxContent>
                          <w:p w:rsidR="00800BEE" w:rsidRPr="00DC2003" w:rsidRDefault="00E85DB9" w:rsidP="00800BEE">
                            <w:pPr>
                              <w:jc w:val="center"/>
                              <w:rPr>
                                <w:b/>
                                <w:sz w:val="16"/>
                                <w:szCs w:val="16"/>
                              </w:rPr>
                            </w:pPr>
                            <w:r>
                              <w:rPr>
                                <w:b/>
                                <w:sz w:val="16"/>
                                <w:szCs w:val="16"/>
                              </w:rPr>
                              <w:t>Externally Controlled Risk</w:t>
                            </w:r>
                          </w:p>
                        </w:txbxContent>
                      </v:textbox>
                    </v:shape>
                  </w:pict>
                </mc:Fallback>
              </mc:AlternateContent>
            </w:r>
            <w:r w:rsidR="00800BEE" w:rsidRPr="00FA24F3">
              <w:rPr>
                <w:noProof/>
                <w:lang w:eastAsia="en-GB"/>
              </w:rPr>
              <mc:AlternateContent>
                <mc:Choice Requires="wps">
                  <w:drawing>
                    <wp:anchor distT="0" distB="0" distL="114300" distR="114300" simplePos="0" relativeHeight="251773952" behindDoc="0" locked="0" layoutInCell="1" allowOverlap="1" wp14:anchorId="0AE264BB" wp14:editId="2A3F10DC">
                      <wp:simplePos x="0" y="0"/>
                      <wp:positionH relativeFrom="column">
                        <wp:posOffset>792480</wp:posOffset>
                      </wp:positionH>
                      <wp:positionV relativeFrom="paragraph">
                        <wp:posOffset>1176020</wp:posOffset>
                      </wp:positionV>
                      <wp:extent cx="723900" cy="4857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FF5050"/>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2" type="#_x0000_t202" style="position:absolute;margin-left:62.4pt;margin-top:92.6pt;width:57pt;height:3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" fillcolor="#ff5050" strokeweight=".5pt">
                      <v:textbo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v:textbox>
                    </v:shape>
                  </w:pict>
                </mc:Fallback>
              </mc:AlternateContent>
            </w:r>
            <w:r w:rsidR="00800BEE" w:rsidRPr="00FA24F3">
              <w:rPr>
                <w:noProof/>
                <w:lang w:eastAsia="en-GB"/>
              </w:rPr>
              <mc:AlternateContent>
                <mc:Choice Requires="wps">
                  <w:drawing>
                    <wp:anchor distT="0" distB="0" distL="114300" distR="114300" simplePos="0" relativeHeight="251772928" behindDoc="0" locked="0" layoutInCell="1" allowOverlap="1" wp14:anchorId="507680DE" wp14:editId="6D3AA049">
                      <wp:simplePos x="0" y="0"/>
                      <wp:positionH relativeFrom="column">
                        <wp:posOffset>-26670</wp:posOffset>
                      </wp:positionH>
                      <wp:positionV relativeFrom="paragraph">
                        <wp:posOffset>1176020</wp:posOffset>
                      </wp:positionV>
                      <wp:extent cx="723900" cy="4857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chemeClr val="accent6"/>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Confidentiality Advisory Group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margin-left:-2.1pt;margin-top:92.6pt;width:57pt;height:3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" fillcolor="#f79646 [3209]" strokeweight=".5pt">
                      <v:textbox>
                        <w:txbxContent>
                          <w:p w:rsidR="002F2A7F" w:rsidRPr="00DC2003" w:rsidRDefault="002F2A7F" w:rsidP="002F2A7F">
                            <w:pPr>
                              <w:rPr>
                                <w:b/>
                                <w:sz w:val="16"/>
                                <w:szCs w:val="16"/>
                              </w:rPr>
                            </w:pPr>
                            <w:r w:rsidRPr="00DC2003">
                              <w:rPr>
                                <w:b/>
                                <w:sz w:val="16"/>
                                <w:szCs w:val="16"/>
                              </w:rPr>
                              <w:t>Confidentiality Advisory Group risk</w:t>
                            </w:r>
                            <w:r w:rsidRPr="00DC2003">
                              <w:rPr>
                                <w:b/>
                                <w:sz w:val="16"/>
                                <w:szCs w:val="16"/>
                              </w:rPr>
                              <w:tab/>
                            </w:r>
                          </w:p>
                        </w:txbxContent>
                      </v:textbox>
                    </v:shape>
                  </w:pict>
                </mc:Fallback>
              </mc:AlternateContent>
            </w:r>
            <w:r w:rsidR="00373510">
              <w:rPr>
                <w:noProof/>
                <w:lang w:eastAsia="en-GB"/>
              </w:rPr>
              <mc:AlternateContent>
                <mc:Choice Requires="wps">
                  <w:drawing>
                    <wp:anchor distT="0" distB="0" distL="114300" distR="114300" simplePos="0" relativeHeight="251771904" behindDoc="0" locked="0" layoutInCell="1" allowOverlap="1" wp14:anchorId="7D23EFFA" wp14:editId="66BA3364">
                      <wp:simplePos x="0" y="0"/>
                      <wp:positionH relativeFrom="column">
                        <wp:posOffset>-40005</wp:posOffset>
                      </wp:positionH>
                      <wp:positionV relativeFrom="paragraph">
                        <wp:posOffset>315595</wp:posOffset>
                      </wp:positionV>
                      <wp:extent cx="361950" cy="200025"/>
                      <wp:effectExtent l="0" t="0" r="19050" b="28575"/>
                      <wp:wrapNone/>
                      <wp:docPr id="20" name="Left Arrow 20"/>
                      <wp:cNvGraphicFramePr/>
                      <a:graphic xmlns:a="http://schemas.openxmlformats.org/drawingml/2006/main">
                        <a:graphicData uri="http://schemas.microsoft.com/office/word/2010/wordprocessingShape">
                          <wps:wsp>
                            <wps:cNvSpPr/>
                            <wps:spPr>
                              <a:xfrm rot="10800000">
                                <a:off x="0" y="0"/>
                                <a:ext cx="36195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0" o:spid="_x0000_s1026" type="#_x0000_t66" style="position:absolute;margin-left:-3.15pt;margin-top:24.85pt;width:28.5pt;height:15.75pt;rotation:18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" adj="5968" fillcolor="red" strokecolor="red" strokeweight="1pt">
                      <v:fill r:id="rId9" o:title="" color2="white [3212]" type="pattern"/>
                    </v:shape>
                  </w:pict>
                </mc:Fallback>
              </mc:AlternateContent>
            </w:r>
          </w:p>
        </w:tc>
      </w:tr>
    </w:tbl>
    <w:tbl>
      <w:tblPr>
        <w:tblStyle w:val="TableGrid"/>
        <w:tblpPr w:leftFromText="180" w:rightFromText="180" w:vertAnchor="text" w:horzAnchor="margin" w:tblpY="198"/>
        <w:tblW w:w="3530" w:type="pct"/>
        <w:tblLook w:val="04A0" w:firstRow="1" w:lastRow="0" w:firstColumn="1" w:lastColumn="0" w:noHBand="0" w:noVBand="1"/>
      </w:tblPr>
      <w:tblGrid>
        <w:gridCol w:w="4219"/>
        <w:gridCol w:w="4253"/>
        <w:gridCol w:w="2551"/>
      </w:tblGrid>
      <w:tr w:rsidR="00EC1822" w:rsidTr="00117C5F">
        <w:trPr>
          <w:trHeight w:val="2262"/>
        </w:trPr>
        <w:tc>
          <w:tcPr>
            <w:tcW w:w="1914"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tc>
        <w:tc>
          <w:tcPr>
            <w:tcW w:w="1929" w:type="pct"/>
          </w:tcPr>
          <w:p w:rsidR="00EC1822" w:rsidRDefault="00EC1822" w:rsidP="00EC1822"/>
        </w:tc>
        <w:tc>
          <w:tcPr>
            <w:tcW w:w="1157" w:type="pct"/>
          </w:tcPr>
          <w:p w:rsidR="00EC1822" w:rsidRDefault="00EC1822" w:rsidP="00EC1822"/>
        </w:tc>
      </w:tr>
      <w:tr w:rsidR="00EC1822" w:rsidTr="00117C5F">
        <w:trPr>
          <w:trHeight w:val="4383"/>
        </w:trPr>
        <w:tc>
          <w:tcPr>
            <w:tcW w:w="1914" w:type="pct"/>
          </w:tcPr>
          <w:p w:rsidR="00EC1822" w:rsidRDefault="00117C5F" w:rsidP="00EC1822">
            <w:r w:rsidRPr="00247BA2">
              <w:rPr>
                <w:noProof/>
                <w:lang w:eastAsia="en-GB"/>
              </w:rPr>
              <mc:AlternateContent>
                <mc:Choice Requires="wps">
                  <w:drawing>
                    <wp:anchor distT="0" distB="0" distL="114300" distR="114300" simplePos="0" relativeHeight="251975680" behindDoc="0" locked="0" layoutInCell="1" allowOverlap="1" wp14:anchorId="24434136" wp14:editId="43297BB9">
                      <wp:simplePos x="0" y="0"/>
                      <wp:positionH relativeFrom="column">
                        <wp:posOffset>114300</wp:posOffset>
                      </wp:positionH>
                      <wp:positionV relativeFrom="paragraph">
                        <wp:posOffset>70485</wp:posOffset>
                      </wp:positionV>
                      <wp:extent cx="2180590" cy="971549"/>
                      <wp:effectExtent l="0" t="0" r="10160" b="19685"/>
                      <wp:wrapNone/>
                      <wp:docPr id="51" name="Text Box 51"/>
                      <wp:cNvGraphicFramePr/>
                      <a:graphic xmlns:a="http://schemas.openxmlformats.org/drawingml/2006/main">
                        <a:graphicData uri="http://schemas.microsoft.com/office/word/2010/wordprocessingShape">
                          <wps:wsp>
                            <wps:cNvSpPr txBox="1"/>
                            <wps:spPr>
                              <a:xfrm>
                                <a:off x="0" y="0"/>
                                <a:ext cx="2180590" cy="971549"/>
                              </a:xfrm>
                              <a:prstGeom prst="rect">
                                <a:avLst/>
                              </a:prstGeom>
                              <a:solidFill>
                                <a:schemeClr val="accent6"/>
                              </a:solidFill>
                              <a:ln w="19050">
                                <a:solidFill>
                                  <a:prstClr val="black"/>
                                </a:solidFill>
                                <a:prstDash val="dash"/>
                              </a:ln>
                              <a:effectLst/>
                            </wps:spPr>
                            <wps:txbx>
                              <w:txbxContent>
                                <w:p w:rsidR="00117C5F" w:rsidRDefault="0009240D" w:rsidP="0009240D">
                                  <w:pPr>
                                    <w:rPr>
                                      <w:b/>
                                      <w:sz w:val="16"/>
                                      <w:szCs w:val="16"/>
                                    </w:rPr>
                                  </w:pPr>
                                  <w:r>
                                    <w:rPr>
                                      <w:b/>
                                      <w:sz w:val="16"/>
                                      <w:szCs w:val="16"/>
                                    </w:rPr>
                                    <w:t>CAG</w:t>
                                  </w:r>
                                </w:p>
                                <w:p w:rsidR="00117C5F" w:rsidRDefault="0009240D" w:rsidP="0009240D">
                                  <w:pPr>
                                    <w:rPr>
                                      <w:sz w:val="16"/>
                                      <w:szCs w:val="16"/>
                                    </w:rPr>
                                  </w:pPr>
                                  <w:r>
                                    <w:rPr>
                                      <w:b/>
                                      <w:sz w:val="16"/>
                                      <w:szCs w:val="16"/>
                                    </w:rPr>
                                    <w:t xml:space="preserve">349. </w:t>
                                  </w:r>
                                  <w:r>
                                    <w:rPr>
                                      <w:sz w:val="16"/>
                                      <w:szCs w:val="16"/>
                                    </w:rPr>
                                    <w:t xml:space="preserve">Additional workload driven by advice provided by HSCIC ahead of position being agreed </w:t>
                                  </w:r>
                                </w:p>
                                <w:p w:rsidR="00117C5F" w:rsidRPr="00117C5F" w:rsidRDefault="00117C5F" w:rsidP="0009240D">
                                  <w:pPr>
                                    <w:rPr>
                                      <w:sz w:val="16"/>
                                      <w:szCs w:val="16"/>
                                    </w:rPr>
                                  </w:pPr>
                                  <w:r>
                                    <w:rPr>
                                      <w:b/>
                                      <w:sz w:val="16"/>
                                      <w:szCs w:val="16"/>
                                    </w:rPr>
                                    <w:t xml:space="preserve">389. </w:t>
                                  </w:r>
                                  <w:r>
                                    <w:rPr>
                                      <w:sz w:val="16"/>
                                      <w:szCs w:val="16"/>
                                    </w:rPr>
                                    <w:t xml:space="preserve">Unable to effectively deliver CAG’s advisory function on HSCIC dissemination </w:t>
                                  </w:r>
                                  <w:r w:rsidRPr="00117C5F">
                                    <w:rPr>
                                      <w:b/>
                                      <w:sz w:val="16"/>
                                      <w:szCs w:val="16"/>
                                      <w:highlight w:val="yellow"/>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4" type="#_x0000_t202" style="position:absolute;margin-left:9pt;margin-top:5.55pt;width:171.7pt;height:7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" fillcolor="#f79646 [3209]" strokeweight="1.5pt">
                      <v:stroke dashstyle="dash"/>
                      <v:textbox>
                        <w:txbxContent>
                          <w:p w:rsidR="00117C5F" w:rsidRDefault="0009240D" w:rsidP="0009240D">
                            <w:pPr>
                              <w:rPr>
                                <w:b/>
                                <w:sz w:val="16"/>
                                <w:szCs w:val="16"/>
                              </w:rPr>
                            </w:pPr>
                            <w:r>
                              <w:rPr>
                                <w:b/>
                                <w:sz w:val="16"/>
                                <w:szCs w:val="16"/>
                              </w:rPr>
                              <w:t>CAG</w:t>
                            </w:r>
                          </w:p>
                          <w:p w:rsidR="00117C5F" w:rsidRDefault="0009240D" w:rsidP="0009240D">
                            <w:pPr>
                              <w:rPr>
                                <w:sz w:val="16"/>
                                <w:szCs w:val="16"/>
                              </w:rPr>
                            </w:pPr>
                            <w:r>
                              <w:rPr>
                                <w:b/>
                                <w:sz w:val="16"/>
                                <w:szCs w:val="16"/>
                              </w:rPr>
                              <w:t xml:space="preserve">349. </w:t>
                            </w:r>
                            <w:r>
                              <w:rPr>
                                <w:sz w:val="16"/>
                                <w:szCs w:val="16"/>
                              </w:rPr>
                              <w:t xml:space="preserve">Additional workload driven by advice provided by HSCIC ahead of position being agreed </w:t>
                            </w:r>
                          </w:p>
                          <w:p w:rsidR="00117C5F" w:rsidRPr="00117C5F" w:rsidRDefault="00117C5F" w:rsidP="0009240D">
                            <w:pPr>
                              <w:rPr>
                                <w:sz w:val="16"/>
                                <w:szCs w:val="16"/>
                              </w:rPr>
                            </w:pPr>
                            <w:r>
                              <w:rPr>
                                <w:b/>
                                <w:sz w:val="16"/>
                                <w:szCs w:val="16"/>
                              </w:rPr>
                              <w:t xml:space="preserve">389. </w:t>
                            </w:r>
                            <w:r>
                              <w:rPr>
                                <w:sz w:val="16"/>
                                <w:szCs w:val="16"/>
                              </w:rPr>
                              <w:t xml:space="preserve">Unable to effectively deliver CAG’s advisory function on HSCIC dissemination </w:t>
                            </w:r>
                            <w:r w:rsidRPr="00117C5F">
                              <w:rPr>
                                <w:b/>
                                <w:sz w:val="16"/>
                                <w:szCs w:val="16"/>
                                <w:highlight w:val="yellow"/>
                              </w:rPr>
                              <w:t>NEW</w:t>
                            </w:r>
                          </w:p>
                        </w:txbxContent>
                      </v:textbox>
                    </v:shape>
                  </w:pict>
                </mc:Fallback>
              </mc:AlternateContent>
            </w:r>
          </w:p>
          <w:p w:rsidR="00EC1822" w:rsidRDefault="00117C5F" w:rsidP="00EC1822">
            <w:r w:rsidRPr="00DC2003">
              <w:rPr>
                <w:b/>
                <w:noProof/>
                <w:sz w:val="24"/>
                <w:lang w:eastAsia="en-GB"/>
              </w:rPr>
              <mc:AlternateContent>
                <mc:Choice Requires="wps">
                  <w:drawing>
                    <wp:anchor distT="0" distB="0" distL="114300" distR="114300" simplePos="0" relativeHeight="252034048" behindDoc="0" locked="0" layoutInCell="1" allowOverlap="1" wp14:anchorId="297C5082" wp14:editId="21295F13">
                      <wp:simplePos x="0" y="0"/>
                      <wp:positionH relativeFrom="column">
                        <wp:posOffset>2047875</wp:posOffset>
                      </wp:positionH>
                      <wp:positionV relativeFrom="paragraph">
                        <wp:posOffset>137795</wp:posOffset>
                      </wp:positionV>
                      <wp:extent cx="609600" cy="190500"/>
                      <wp:effectExtent l="0" t="0" r="19050" b="19050"/>
                      <wp:wrapNone/>
                      <wp:docPr id="19" name="Left Arrow 19"/>
                      <wp:cNvGraphicFramePr/>
                      <a:graphic xmlns:a="http://schemas.openxmlformats.org/drawingml/2006/main">
                        <a:graphicData uri="http://schemas.microsoft.com/office/word/2010/wordprocessingShape">
                          <wps:wsp>
                            <wps:cNvSpPr/>
                            <wps:spPr>
                              <a:xfrm>
                                <a:off x="0" y="0"/>
                                <a:ext cx="609600" cy="190500"/>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9" o:spid="_x0000_s1026" type="#_x0000_t66" style="position:absolute;margin-left:161.25pt;margin-top:10.85pt;width:48pt;height: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" adj="3375" fillcolor="#00b050" strokecolor="#00b050" strokeweight="1pt">
                      <v:fill r:id="rId8" o:title="" color2="window" type="pattern"/>
                    </v:shape>
                  </w:pict>
                </mc:Fallback>
              </mc:AlternateContent>
            </w:r>
          </w:p>
          <w:p w:rsidR="00EC1822" w:rsidRDefault="00EC1822" w:rsidP="00EC1822"/>
          <w:p w:rsidR="00EC1822" w:rsidRDefault="00EC1822" w:rsidP="00EC1822"/>
          <w:p w:rsidR="00EC1822" w:rsidRDefault="00EC1822" w:rsidP="00EC1822"/>
          <w:p w:rsidR="00EC1822" w:rsidRDefault="00EC1822" w:rsidP="00EC1822"/>
          <w:p w:rsidR="00EC1822" w:rsidRDefault="00037ABF" w:rsidP="00EC1822">
            <w:r>
              <w:rPr>
                <w:noProof/>
                <w:lang w:eastAsia="en-GB"/>
              </w:rPr>
              <mc:AlternateContent>
                <mc:Choice Requires="wps">
                  <w:drawing>
                    <wp:anchor distT="0" distB="0" distL="114300" distR="114300" simplePos="0" relativeHeight="251985920" behindDoc="0" locked="0" layoutInCell="1" allowOverlap="1" wp14:anchorId="79EC0739" wp14:editId="6EDE1036">
                      <wp:simplePos x="0" y="0"/>
                      <wp:positionH relativeFrom="column">
                        <wp:posOffset>2294890</wp:posOffset>
                      </wp:positionH>
                      <wp:positionV relativeFrom="paragraph">
                        <wp:posOffset>19050</wp:posOffset>
                      </wp:positionV>
                      <wp:extent cx="486410" cy="190500"/>
                      <wp:effectExtent l="0" t="0" r="27940" b="19050"/>
                      <wp:wrapNone/>
                      <wp:docPr id="22" name="Left Arrow 22"/>
                      <wp:cNvGraphicFramePr/>
                      <a:graphic xmlns:a="http://schemas.openxmlformats.org/drawingml/2006/main">
                        <a:graphicData uri="http://schemas.microsoft.com/office/word/2010/wordprocessingShape">
                          <wps:wsp>
                            <wps:cNvSpPr/>
                            <wps:spPr>
                              <a:xfrm rot="10800000">
                                <a:off x="0" y="0"/>
                                <a:ext cx="486410" cy="190500"/>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2" o:spid="_x0000_s1026" type="#_x0000_t66" style="position:absolute;margin-left:180.7pt;margin-top:1.5pt;width:38.3pt;height:15pt;rotation:180;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" adj="4230" fillcolor="red" strokecolor="red" strokeweight="1pt">
                      <v:fill r:id="rId10" o:title="" color2="white [3212]" type="pattern"/>
                    </v:shape>
                  </w:pict>
                </mc:Fallback>
              </mc:AlternateContent>
            </w:r>
          </w:p>
          <w:p w:rsidR="00EC1822" w:rsidRDefault="00117C5F" w:rsidP="00EC1822">
            <w:r w:rsidRPr="00247BA2">
              <w:rPr>
                <w:noProof/>
                <w:lang w:eastAsia="en-GB"/>
              </w:rPr>
              <mc:AlternateContent>
                <mc:Choice Requires="wps">
                  <w:drawing>
                    <wp:anchor distT="0" distB="0" distL="114300" distR="114300" simplePos="0" relativeHeight="251951104" behindDoc="0" locked="0" layoutInCell="1" allowOverlap="1" wp14:anchorId="0AB93DA1" wp14:editId="7F7DF22C">
                      <wp:simplePos x="0" y="0"/>
                      <wp:positionH relativeFrom="column">
                        <wp:posOffset>114300</wp:posOffset>
                      </wp:positionH>
                      <wp:positionV relativeFrom="paragraph">
                        <wp:posOffset>38735</wp:posOffset>
                      </wp:positionV>
                      <wp:extent cx="2180590" cy="1304925"/>
                      <wp:effectExtent l="0" t="0" r="10160" b="28575"/>
                      <wp:wrapNone/>
                      <wp:docPr id="57" name="Text Box 57"/>
                      <wp:cNvGraphicFramePr/>
                      <a:graphic xmlns:a="http://schemas.openxmlformats.org/drawingml/2006/main">
                        <a:graphicData uri="http://schemas.microsoft.com/office/word/2010/wordprocessingShape">
                          <wps:wsp>
                            <wps:cNvSpPr txBox="1"/>
                            <wps:spPr>
                              <a:xfrm>
                                <a:off x="0" y="0"/>
                                <a:ext cx="2180590" cy="1304925"/>
                              </a:xfrm>
                              <a:prstGeom prst="rect">
                                <a:avLst/>
                              </a:prstGeom>
                              <a:solidFill>
                                <a:srgbClr val="FF5050"/>
                              </a:solidFill>
                              <a:ln w="19050">
                                <a:solidFill>
                                  <a:prstClr val="black"/>
                                </a:solidFill>
                                <a:prstDash val="dash"/>
                              </a:ln>
                              <a:effectLst/>
                            </wps:spPr>
                            <wps:txbx>
                              <w:txbxContent>
                                <w:p w:rsidR="007B0FD2" w:rsidRPr="00D7235C" w:rsidRDefault="007B0FD2" w:rsidP="007B0FD2">
                                  <w:pPr>
                                    <w:rPr>
                                      <w:b/>
                                      <w:sz w:val="16"/>
                                      <w:szCs w:val="16"/>
                                    </w:rPr>
                                  </w:pPr>
                                  <w:r w:rsidRPr="00D7235C">
                                    <w:rPr>
                                      <w:b/>
                                      <w:sz w:val="16"/>
                                      <w:szCs w:val="16"/>
                                    </w:rPr>
                                    <w:t>HRA Approval</w:t>
                                  </w:r>
                                </w:p>
                                <w:p w:rsidR="007B0FD2" w:rsidRDefault="007B0FD2" w:rsidP="007B0FD2">
                                  <w:pPr>
                                    <w:rPr>
                                      <w:sz w:val="16"/>
                                      <w:szCs w:val="16"/>
                                    </w:rPr>
                                  </w:pPr>
                                  <w:r w:rsidRPr="007B0FD2">
                                    <w:rPr>
                                      <w:b/>
                                      <w:sz w:val="16"/>
                                      <w:szCs w:val="16"/>
                                    </w:rPr>
                                    <w:t>324.</w:t>
                                  </w:r>
                                  <w:r>
                                    <w:rPr>
                                      <w:sz w:val="16"/>
                                      <w:szCs w:val="16"/>
                                    </w:rPr>
                                    <w:t xml:space="preserve"> </w:t>
                                  </w:r>
                                  <w:r w:rsidRPr="007B0FD2">
                                    <w:rPr>
                                      <w:sz w:val="16"/>
                                      <w:szCs w:val="16"/>
                                    </w:rPr>
                                    <w:t>Impact on NHS Trust / NIHR CRN metrics</w:t>
                                  </w:r>
                                </w:p>
                                <w:p w:rsidR="00E323BC" w:rsidRDefault="00E323BC" w:rsidP="007B0FD2">
                                  <w:pPr>
                                    <w:rPr>
                                      <w:sz w:val="16"/>
                                      <w:szCs w:val="16"/>
                                    </w:rPr>
                                  </w:pPr>
                                  <w:r>
                                    <w:rPr>
                                      <w:b/>
                                      <w:sz w:val="16"/>
                                      <w:szCs w:val="16"/>
                                    </w:rPr>
                                    <w:t>319.</w:t>
                                  </w:r>
                                  <w:r>
                                    <w:rPr>
                                      <w:sz w:val="16"/>
                                      <w:szCs w:val="16"/>
                                    </w:rPr>
                                    <w:t xml:space="preserve"> T</w:t>
                                  </w:r>
                                  <w:r w:rsidR="002E3F81">
                                    <w:rPr>
                                      <w:sz w:val="16"/>
                                      <w:szCs w:val="16"/>
                                    </w:rPr>
                                    <w:t>echnical assurance not in place</w:t>
                                  </w:r>
                                </w:p>
                                <w:p w:rsidR="002E3F81" w:rsidRDefault="002E3F81" w:rsidP="007B0FD2">
                                  <w:pPr>
                                    <w:rPr>
                                      <w:sz w:val="16"/>
                                      <w:szCs w:val="16"/>
                                    </w:rPr>
                                  </w:pPr>
                                  <w:r w:rsidRPr="002E3F81">
                                    <w:rPr>
                                      <w:b/>
                                      <w:sz w:val="16"/>
                                      <w:szCs w:val="16"/>
                                    </w:rPr>
                                    <w:t>350.</w:t>
                                  </w:r>
                                  <w:r>
                                    <w:rPr>
                                      <w:b/>
                                      <w:sz w:val="16"/>
                                      <w:szCs w:val="16"/>
                                    </w:rPr>
                                    <w:t xml:space="preserve"> </w:t>
                                  </w:r>
                                  <w:r w:rsidRPr="002E3F81">
                                    <w:rPr>
                                      <w:sz w:val="16"/>
                                      <w:szCs w:val="16"/>
                                    </w:rPr>
                                    <w:t>Acceptance varies</w:t>
                                  </w:r>
                                  <w:r>
                                    <w:rPr>
                                      <w:sz w:val="16"/>
                                      <w:szCs w:val="16"/>
                                    </w:rPr>
                                    <w:t xml:space="preserve"> due to differing perceptions of impact </w:t>
                                  </w:r>
                                  <w:r w:rsidR="00440CC2" w:rsidRPr="00440CC2">
                                    <w:rPr>
                                      <w:sz w:val="16"/>
                                      <w:szCs w:val="16"/>
                                      <w:highlight w:val="green"/>
                                    </w:rPr>
                                    <w:t>(</w:t>
                                  </w:r>
                                  <w:r w:rsidR="00440CC2">
                                    <w:rPr>
                                      <w:sz w:val="16"/>
                                      <w:szCs w:val="16"/>
                                      <w:highlight w:val="green"/>
                                    </w:rPr>
                                    <w:t>Old risk r</w:t>
                                  </w:r>
                                  <w:r w:rsidR="00440CC2" w:rsidRPr="00440CC2">
                                    <w:rPr>
                                      <w:sz w:val="16"/>
                                      <w:szCs w:val="16"/>
                                      <w:highlight w:val="green"/>
                                    </w:rPr>
                                    <w:t>aised)</w:t>
                                  </w:r>
                                </w:p>
                                <w:p w:rsidR="002C7F52" w:rsidRDefault="002C7F52" w:rsidP="002C7F52">
                                  <w:pPr>
                                    <w:rPr>
                                      <w:sz w:val="16"/>
                                      <w:szCs w:val="16"/>
                                    </w:rPr>
                                  </w:pPr>
                                  <w:r w:rsidRPr="002C7F52">
                                    <w:rPr>
                                      <w:b/>
                                      <w:sz w:val="16"/>
                                      <w:szCs w:val="16"/>
                                    </w:rPr>
                                    <w:t>372.</w:t>
                                  </w:r>
                                  <w:r>
                                    <w:rPr>
                                      <w:sz w:val="16"/>
                                      <w:szCs w:val="16"/>
                                    </w:rPr>
                                    <w:t xml:space="preserve"> Confusion due to gradual </w:t>
                                  </w:r>
                                  <w:proofErr w:type="gramStart"/>
                                  <w:r>
                                    <w:rPr>
                                      <w:sz w:val="16"/>
                                      <w:szCs w:val="16"/>
                                    </w:rPr>
                                    <w:t>roll</w:t>
                                  </w:r>
                                  <w:proofErr w:type="gramEnd"/>
                                  <w:r>
                                    <w:rPr>
                                      <w:sz w:val="16"/>
                                      <w:szCs w:val="16"/>
                                    </w:rPr>
                                    <w:t xml:space="preserve"> out for cohort 4 </w:t>
                                  </w:r>
                                  <w:r w:rsidRPr="002C7F52">
                                    <w:rPr>
                                      <w:b/>
                                      <w:sz w:val="16"/>
                                      <w:szCs w:val="16"/>
                                      <w:highlight w:val="yellow"/>
                                    </w:rPr>
                                    <w:t>NEW</w:t>
                                  </w:r>
                                </w:p>
                                <w:p w:rsidR="002C7F52" w:rsidRPr="002C7F52" w:rsidRDefault="002C7F52" w:rsidP="002C7F52">
                                  <w:pPr>
                                    <w:rPr>
                                      <w:sz w:val="16"/>
                                      <w:szCs w:val="16"/>
                                    </w:rPr>
                                  </w:pPr>
                                  <w:r w:rsidRPr="002C7F52">
                                    <w:rPr>
                                      <w:b/>
                                      <w:sz w:val="16"/>
                                      <w:szCs w:val="16"/>
                                    </w:rPr>
                                    <w:t xml:space="preserve">374. </w:t>
                                  </w:r>
                                  <w:r>
                                    <w:rPr>
                                      <w:sz w:val="16"/>
                                      <w:szCs w:val="16"/>
                                    </w:rPr>
                                    <w:t xml:space="preserve">Organisations not in position to process studies as awaiting finalisation of process </w:t>
                                  </w:r>
                                  <w:r w:rsidRPr="002C7F52">
                                    <w:rPr>
                                      <w:b/>
                                      <w:sz w:val="16"/>
                                      <w:szCs w:val="16"/>
                                      <w:highlight w:val="yellow"/>
                                    </w:rPr>
                                    <w:t>NEW</w:t>
                                  </w:r>
                                </w:p>
                                <w:p w:rsidR="002C7F52" w:rsidRDefault="002C7F52" w:rsidP="007B0FD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5" type="#_x0000_t202" style="position:absolute;margin-left:9pt;margin-top:3.05pt;width:171.7pt;height:102.7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" fillcolor="#ff5050" strokeweight="1.5pt">
                      <v:stroke dashstyle="dash"/>
                      <v:textbox>
                        <w:txbxContent>
                          <w:p w:rsidR="007B0FD2" w:rsidRPr="00D7235C" w:rsidRDefault="007B0FD2" w:rsidP="007B0FD2">
                            <w:pPr>
                              <w:rPr>
                                <w:b/>
                                <w:sz w:val="16"/>
                                <w:szCs w:val="16"/>
                              </w:rPr>
                            </w:pPr>
                            <w:r w:rsidRPr="00D7235C">
                              <w:rPr>
                                <w:b/>
                                <w:sz w:val="16"/>
                                <w:szCs w:val="16"/>
                              </w:rPr>
                              <w:t>HRA Approval</w:t>
                            </w:r>
                          </w:p>
                          <w:p w:rsidR="007B0FD2" w:rsidRDefault="007B0FD2" w:rsidP="007B0FD2">
                            <w:pPr>
                              <w:rPr>
                                <w:sz w:val="16"/>
                                <w:szCs w:val="16"/>
                              </w:rPr>
                            </w:pPr>
                            <w:r w:rsidRPr="007B0FD2">
                              <w:rPr>
                                <w:b/>
                                <w:sz w:val="16"/>
                                <w:szCs w:val="16"/>
                              </w:rPr>
                              <w:t>324.</w:t>
                            </w:r>
                            <w:r>
                              <w:rPr>
                                <w:sz w:val="16"/>
                                <w:szCs w:val="16"/>
                              </w:rPr>
                              <w:t xml:space="preserve"> </w:t>
                            </w:r>
                            <w:r w:rsidRPr="007B0FD2">
                              <w:rPr>
                                <w:sz w:val="16"/>
                                <w:szCs w:val="16"/>
                              </w:rPr>
                              <w:t>Impact on NHS Trust / NIHR CRN metrics</w:t>
                            </w:r>
                          </w:p>
                          <w:p w:rsidR="00E323BC" w:rsidRDefault="00E323BC" w:rsidP="007B0FD2">
                            <w:pPr>
                              <w:rPr>
                                <w:sz w:val="16"/>
                                <w:szCs w:val="16"/>
                              </w:rPr>
                            </w:pPr>
                            <w:r>
                              <w:rPr>
                                <w:b/>
                                <w:sz w:val="16"/>
                                <w:szCs w:val="16"/>
                              </w:rPr>
                              <w:t>319.</w:t>
                            </w:r>
                            <w:r>
                              <w:rPr>
                                <w:sz w:val="16"/>
                                <w:szCs w:val="16"/>
                              </w:rPr>
                              <w:t xml:space="preserve"> T</w:t>
                            </w:r>
                            <w:r w:rsidR="002E3F81">
                              <w:rPr>
                                <w:sz w:val="16"/>
                                <w:szCs w:val="16"/>
                              </w:rPr>
                              <w:t>echnical assurance not in place</w:t>
                            </w:r>
                          </w:p>
                          <w:p w:rsidR="002E3F81" w:rsidRDefault="002E3F81" w:rsidP="007B0FD2">
                            <w:pPr>
                              <w:rPr>
                                <w:sz w:val="16"/>
                                <w:szCs w:val="16"/>
                              </w:rPr>
                            </w:pPr>
                            <w:r w:rsidRPr="002E3F81">
                              <w:rPr>
                                <w:b/>
                                <w:sz w:val="16"/>
                                <w:szCs w:val="16"/>
                              </w:rPr>
                              <w:t>350.</w:t>
                            </w:r>
                            <w:r>
                              <w:rPr>
                                <w:b/>
                                <w:sz w:val="16"/>
                                <w:szCs w:val="16"/>
                              </w:rPr>
                              <w:t xml:space="preserve"> </w:t>
                            </w:r>
                            <w:r w:rsidRPr="002E3F81">
                              <w:rPr>
                                <w:sz w:val="16"/>
                                <w:szCs w:val="16"/>
                              </w:rPr>
                              <w:t>Acceptance varies</w:t>
                            </w:r>
                            <w:r>
                              <w:rPr>
                                <w:sz w:val="16"/>
                                <w:szCs w:val="16"/>
                              </w:rPr>
                              <w:t xml:space="preserve"> due to differing perceptions of impact </w:t>
                            </w:r>
                            <w:r w:rsidR="00440CC2" w:rsidRPr="00440CC2">
                              <w:rPr>
                                <w:sz w:val="16"/>
                                <w:szCs w:val="16"/>
                                <w:highlight w:val="green"/>
                              </w:rPr>
                              <w:t>(</w:t>
                            </w:r>
                            <w:r w:rsidR="00440CC2">
                              <w:rPr>
                                <w:sz w:val="16"/>
                                <w:szCs w:val="16"/>
                                <w:highlight w:val="green"/>
                              </w:rPr>
                              <w:t>Old risk r</w:t>
                            </w:r>
                            <w:r w:rsidR="00440CC2" w:rsidRPr="00440CC2">
                              <w:rPr>
                                <w:sz w:val="16"/>
                                <w:szCs w:val="16"/>
                                <w:highlight w:val="green"/>
                              </w:rPr>
                              <w:t>aised)</w:t>
                            </w:r>
                          </w:p>
                          <w:p w:rsidR="002C7F52" w:rsidRDefault="002C7F52" w:rsidP="002C7F52">
                            <w:pPr>
                              <w:rPr>
                                <w:sz w:val="16"/>
                                <w:szCs w:val="16"/>
                              </w:rPr>
                            </w:pPr>
                            <w:r w:rsidRPr="002C7F52">
                              <w:rPr>
                                <w:b/>
                                <w:sz w:val="16"/>
                                <w:szCs w:val="16"/>
                              </w:rPr>
                              <w:t>372.</w:t>
                            </w:r>
                            <w:r>
                              <w:rPr>
                                <w:sz w:val="16"/>
                                <w:szCs w:val="16"/>
                              </w:rPr>
                              <w:t xml:space="preserve"> Confusion due to gradual </w:t>
                            </w:r>
                            <w:proofErr w:type="gramStart"/>
                            <w:r>
                              <w:rPr>
                                <w:sz w:val="16"/>
                                <w:szCs w:val="16"/>
                              </w:rPr>
                              <w:t>roll</w:t>
                            </w:r>
                            <w:proofErr w:type="gramEnd"/>
                            <w:r>
                              <w:rPr>
                                <w:sz w:val="16"/>
                                <w:szCs w:val="16"/>
                              </w:rPr>
                              <w:t xml:space="preserve"> out for cohort 4 </w:t>
                            </w:r>
                            <w:r w:rsidRPr="002C7F52">
                              <w:rPr>
                                <w:b/>
                                <w:sz w:val="16"/>
                                <w:szCs w:val="16"/>
                                <w:highlight w:val="yellow"/>
                              </w:rPr>
                              <w:t>NEW</w:t>
                            </w:r>
                          </w:p>
                          <w:p w:rsidR="002C7F52" w:rsidRPr="002C7F52" w:rsidRDefault="002C7F52" w:rsidP="002C7F52">
                            <w:pPr>
                              <w:rPr>
                                <w:sz w:val="16"/>
                                <w:szCs w:val="16"/>
                              </w:rPr>
                            </w:pPr>
                            <w:r w:rsidRPr="002C7F52">
                              <w:rPr>
                                <w:b/>
                                <w:sz w:val="16"/>
                                <w:szCs w:val="16"/>
                              </w:rPr>
                              <w:t xml:space="preserve">374. </w:t>
                            </w:r>
                            <w:r>
                              <w:rPr>
                                <w:sz w:val="16"/>
                                <w:szCs w:val="16"/>
                              </w:rPr>
                              <w:t xml:space="preserve">Organisations not in position to process studies as awaiting finalisation of process </w:t>
                            </w:r>
                            <w:r w:rsidRPr="002C7F52">
                              <w:rPr>
                                <w:b/>
                                <w:sz w:val="16"/>
                                <w:szCs w:val="16"/>
                                <w:highlight w:val="yellow"/>
                              </w:rPr>
                              <w:t>NEW</w:t>
                            </w:r>
                          </w:p>
                          <w:p w:rsidR="002C7F52" w:rsidRDefault="002C7F52" w:rsidP="007B0FD2">
                            <w:pPr>
                              <w:rPr>
                                <w:sz w:val="16"/>
                                <w:szCs w:val="16"/>
                              </w:rPr>
                            </w:pPr>
                          </w:p>
                        </w:txbxContent>
                      </v:textbox>
                    </v:shape>
                  </w:pict>
                </mc:Fallback>
              </mc:AlternateContent>
            </w:r>
          </w:p>
          <w:p w:rsidR="00EC1822" w:rsidRDefault="00EC1822" w:rsidP="00EC1822"/>
          <w:p w:rsidR="00EC1822" w:rsidRDefault="00EC1822" w:rsidP="00EC1822"/>
          <w:p w:rsidR="00EC1822" w:rsidRDefault="00EC1822" w:rsidP="00EC1822"/>
          <w:p w:rsidR="00EC1822" w:rsidRDefault="002C7F52" w:rsidP="00EC1822">
            <w:r w:rsidRPr="00136C93">
              <w:rPr>
                <w:noProof/>
                <w:lang w:eastAsia="en-GB"/>
              </w:rPr>
              <mc:AlternateContent>
                <mc:Choice Requires="wps">
                  <w:drawing>
                    <wp:anchor distT="0" distB="0" distL="114300" distR="114300" simplePos="0" relativeHeight="251879424" behindDoc="0" locked="0" layoutInCell="1" allowOverlap="1" wp14:anchorId="5980193A" wp14:editId="2254AA8D">
                      <wp:simplePos x="0" y="0"/>
                      <wp:positionH relativeFrom="column">
                        <wp:posOffset>114300</wp:posOffset>
                      </wp:positionH>
                      <wp:positionV relativeFrom="paragraph">
                        <wp:posOffset>756920</wp:posOffset>
                      </wp:positionV>
                      <wp:extent cx="2181224" cy="361950"/>
                      <wp:effectExtent l="0" t="0" r="10160" b="19050"/>
                      <wp:wrapNone/>
                      <wp:docPr id="21" name="Text Box 21"/>
                      <wp:cNvGraphicFramePr/>
                      <a:graphic xmlns:a="http://schemas.openxmlformats.org/drawingml/2006/main">
                        <a:graphicData uri="http://schemas.microsoft.com/office/word/2010/wordprocessingShape">
                          <wps:wsp>
                            <wps:cNvSpPr txBox="1"/>
                            <wps:spPr>
                              <a:xfrm>
                                <a:off x="0" y="0"/>
                                <a:ext cx="2181224" cy="361950"/>
                              </a:xfrm>
                              <a:prstGeom prst="rect">
                                <a:avLst/>
                              </a:prstGeom>
                              <a:solidFill>
                                <a:srgbClr val="CE38A3"/>
                              </a:solidFill>
                              <a:ln w="19050">
                                <a:solidFill>
                                  <a:prstClr val="black"/>
                                </a:solidFill>
                                <a:prstDash val="dash"/>
                              </a:ln>
                              <a:effectLst/>
                            </wps:spPr>
                            <wps:txbx>
                              <w:txbxContent>
                                <w:p w:rsidR="00EC1822" w:rsidRPr="00247BA2" w:rsidRDefault="00EC1822" w:rsidP="00EC1822">
                                  <w:pPr>
                                    <w:rPr>
                                      <w:sz w:val="16"/>
                                      <w:szCs w:val="16"/>
                                    </w:rPr>
                                  </w:pPr>
                                  <w:r w:rsidRPr="00D7235C">
                                    <w:rPr>
                                      <w:b/>
                                      <w:sz w:val="16"/>
                                      <w:szCs w:val="16"/>
                                    </w:rPr>
                                    <w:t>Social Care</w:t>
                                  </w:r>
                                  <w:r w:rsidR="00483CCC">
                                    <w:rPr>
                                      <w:b/>
                                      <w:sz w:val="16"/>
                                      <w:szCs w:val="16"/>
                                    </w:rPr>
                                    <w:t xml:space="preserve"> 288. </w:t>
                                  </w:r>
                                  <w:r w:rsidR="00483CCC" w:rsidRPr="00483CCC">
                                    <w:rPr>
                                      <w:sz w:val="16"/>
                                      <w:szCs w:val="16"/>
                                    </w:rPr>
                                    <w:t>U</w:t>
                                  </w:r>
                                  <w:r>
                                    <w:rPr>
                                      <w:sz w:val="16"/>
                                      <w:szCs w:val="16"/>
                                    </w:rPr>
                                    <w:t>nknown scope and expectations</w:t>
                                  </w: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6" type="#_x0000_t202" style="position:absolute;margin-left:9pt;margin-top:59.6pt;width:171.75pt;height:2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" fillcolor="#ce38a3" strokeweight="1.5pt">
                      <v:stroke dashstyle="dash"/>
                      <v:textbox>
                        <w:txbxContent>
                          <w:p w:rsidR="00EC1822" w:rsidRPr="00247BA2" w:rsidRDefault="00EC1822" w:rsidP="00EC1822">
                            <w:pPr>
                              <w:rPr>
                                <w:sz w:val="16"/>
                                <w:szCs w:val="16"/>
                              </w:rPr>
                            </w:pPr>
                            <w:r w:rsidRPr="00D7235C">
                              <w:rPr>
                                <w:b/>
                                <w:sz w:val="16"/>
                                <w:szCs w:val="16"/>
                              </w:rPr>
                              <w:t>Social Care</w:t>
                            </w:r>
                            <w:r w:rsidR="00483CCC">
                              <w:rPr>
                                <w:b/>
                                <w:sz w:val="16"/>
                                <w:szCs w:val="16"/>
                              </w:rPr>
                              <w:t xml:space="preserve"> 288. </w:t>
                            </w:r>
                            <w:r w:rsidR="00483CCC" w:rsidRPr="00483CCC">
                              <w:rPr>
                                <w:sz w:val="16"/>
                                <w:szCs w:val="16"/>
                              </w:rPr>
                              <w:t>U</w:t>
                            </w:r>
                            <w:r>
                              <w:rPr>
                                <w:sz w:val="16"/>
                                <w:szCs w:val="16"/>
                              </w:rPr>
                              <w:t>nknown scope and expectations</w:t>
                            </w:r>
                            <w:r w:rsidRPr="00247BA2">
                              <w:rPr>
                                <w:sz w:val="16"/>
                                <w:szCs w:val="16"/>
                              </w:rPr>
                              <w:tab/>
                            </w:r>
                          </w:p>
                        </w:txbxContent>
                      </v:textbox>
                    </v:shape>
                  </w:pict>
                </mc:Fallback>
              </mc:AlternateContent>
            </w:r>
          </w:p>
        </w:tc>
        <w:tc>
          <w:tcPr>
            <w:tcW w:w="1929" w:type="pct"/>
          </w:tcPr>
          <w:p w:rsidR="00EC1822" w:rsidRDefault="00117C5F" w:rsidP="00EC1822">
            <w:r>
              <w:rPr>
                <w:noProof/>
                <w:lang w:eastAsia="en-GB"/>
              </w:rPr>
              <mc:AlternateContent>
                <mc:Choice Requires="wps">
                  <w:drawing>
                    <wp:anchor distT="0" distB="0" distL="114300" distR="114300" simplePos="0" relativeHeight="251983872" behindDoc="0" locked="0" layoutInCell="1" allowOverlap="1" wp14:anchorId="0334D833" wp14:editId="1D56C19F">
                      <wp:simplePos x="0" y="0"/>
                      <wp:positionH relativeFrom="column">
                        <wp:posOffset>1221105</wp:posOffset>
                      </wp:positionH>
                      <wp:positionV relativeFrom="paragraph">
                        <wp:posOffset>3012440</wp:posOffset>
                      </wp:positionV>
                      <wp:extent cx="515620" cy="200025"/>
                      <wp:effectExtent l="5397" t="0" r="23178" b="23177"/>
                      <wp:wrapNone/>
                      <wp:docPr id="18" name="Left Arrow 18"/>
                      <wp:cNvGraphicFramePr/>
                      <a:graphic xmlns:a="http://schemas.openxmlformats.org/drawingml/2006/main">
                        <a:graphicData uri="http://schemas.microsoft.com/office/word/2010/wordprocessingShape">
                          <wps:wsp>
                            <wps:cNvSpPr/>
                            <wps:spPr>
                              <a:xfrm rot="5400000">
                                <a:off x="0" y="0"/>
                                <a:ext cx="51562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8" o:spid="_x0000_s1026" type="#_x0000_t66" style="position:absolute;margin-left:96.15pt;margin-top:237.2pt;width:40.6pt;height:15.75pt;rotation:90;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" adj="4190" fillcolor="red" strokecolor="red" strokeweight="1pt">
                      <v:fill r:id="rId10" o:title="" color2="white [3212]" type="pattern"/>
                    </v:shape>
                  </w:pict>
                </mc:Fallback>
              </mc:AlternateContent>
            </w:r>
            <w:r w:rsidRPr="00247BA2">
              <w:rPr>
                <w:noProof/>
                <w:lang w:eastAsia="en-GB"/>
              </w:rPr>
              <mc:AlternateContent>
                <mc:Choice Requires="wps">
                  <w:drawing>
                    <wp:anchor distT="0" distB="0" distL="114300" distR="114300" simplePos="0" relativeHeight="251969536" behindDoc="0" locked="0" layoutInCell="1" allowOverlap="1" wp14:anchorId="3E84425C" wp14:editId="72F294B7">
                      <wp:simplePos x="0" y="0"/>
                      <wp:positionH relativeFrom="column">
                        <wp:posOffset>31115</wp:posOffset>
                      </wp:positionH>
                      <wp:positionV relativeFrom="paragraph">
                        <wp:posOffset>2537460</wp:posOffset>
                      </wp:positionV>
                      <wp:extent cx="2562225" cy="48577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562225" cy="485775"/>
                              </a:xfrm>
                              <a:prstGeom prst="rect">
                                <a:avLst/>
                              </a:prstGeom>
                              <a:solidFill>
                                <a:srgbClr val="FF5050"/>
                              </a:solidFill>
                              <a:ln w="19050">
                                <a:solidFill>
                                  <a:prstClr val="black"/>
                                </a:solidFill>
                                <a:prstDash val="dash"/>
                              </a:ln>
                              <a:effectLst/>
                            </wps:spPr>
                            <wps:txbx>
                              <w:txbxContent>
                                <w:p w:rsidR="00222161" w:rsidRDefault="006A6081" w:rsidP="002E3F81">
                                  <w:pPr>
                                    <w:rPr>
                                      <w:b/>
                                      <w:sz w:val="16"/>
                                      <w:szCs w:val="16"/>
                                    </w:rPr>
                                  </w:pPr>
                                  <w:r w:rsidRPr="00D7235C">
                                    <w:rPr>
                                      <w:b/>
                                      <w:sz w:val="16"/>
                                      <w:szCs w:val="16"/>
                                    </w:rPr>
                                    <w:t>HRA Approval</w:t>
                                  </w:r>
                                  <w:r>
                                    <w:rPr>
                                      <w:b/>
                                      <w:sz w:val="16"/>
                                      <w:szCs w:val="16"/>
                                    </w:rPr>
                                    <w:t xml:space="preserve"> </w:t>
                                  </w:r>
                                </w:p>
                                <w:p w:rsidR="002E3F81" w:rsidRPr="002E3F81" w:rsidRDefault="006A6081" w:rsidP="002E3F81">
                                  <w:pPr>
                                    <w:rPr>
                                      <w:b/>
                                      <w:sz w:val="16"/>
                                      <w:szCs w:val="16"/>
                                    </w:rPr>
                                  </w:pPr>
                                  <w:r w:rsidRPr="002E3F81">
                                    <w:rPr>
                                      <w:b/>
                                      <w:sz w:val="16"/>
                                      <w:szCs w:val="16"/>
                                    </w:rPr>
                                    <w:t xml:space="preserve">344. </w:t>
                                  </w:r>
                                  <w:r w:rsidRPr="002E3F81">
                                    <w:rPr>
                                      <w:sz w:val="16"/>
                                      <w:szCs w:val="16"/>
                                    </w:rPr>
                                    <w:t>Confusion and duplication of activities around local study setup and deliver</w:t>
                                  </w:r>
                                  <w:r w:rsidRPr="0071216A">
                                    <w:rPr>
                                      <w:sz w:val="16"/>
                                      <w:szCs w:val="16"/>
                                    </w:rPr>
                                    <w:t>y</w:t>
                                  </w:r>
                                  <w:r w:rsidR="002E3F81" w:rsidRPr="002E3F81">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7" type="#_x0000_t202" style="position:absolute;margin-left:2.45pt;margin-top:199.8pt;width:201.75pt;height:38.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" fillcolor="#ff5050" strokeweight="1.5pt">
                      <v:stroke dashstyle="dash"/>
                      <v:textbox>
                        <w:txbxContent>
                          <w:p w:rsidR="00222161" w:rsidRDefault="006A6081" w:rsidP="002E3F81">
                            <w:pPr>
                              <w:rPr>
                                <w:b/>
                                <w:sz w:val="16"/>
                                <w:szCs w:val="16"/>
                              </w:rPr>
                            </w:pPr>
                            <w:r w:rsidRPr="00D7235C">
                              <w:rPr>
                                <w:b/>
                                <w:sz w:val="16"/>
                                <w:szCs w:val="16"/>
                              </w:rPr>
                              <w:t>HRA Approval</w:t>
                            </w:r>
                            <w:r>
                              <w:rPr>
                                <w:b/>
                                <w:sz w:val="16"/>
                                <w:szCs w:val="16"/>
                              </w:rPr>
                              <w:t xml:space="preserve"> </w:t>
                            </w:r>
                          </w:p>
                          <w:p w:rsidR="002E3F81" w:rsidRPr="002E3F81" w:rsidRDefault="006A6081" w:rsidP="002E3F81">
                            <w:pPr>
                              <w:rPr>
                                <w:b/>
                                <w:sz w:val="16"/>
                                <w:szCs w:val="16"/>
                              </w:rPr>
                            </w:pPr>
                            <w:r w:rsidRPr="002E3F81">
                              <w:rPr>
                                <w:b/>
                                <w:sz w:val="16"/>
                                <w:szCs w:val="16"/>
                              </w:rPr>
                              <w:t xml:space="preserve">344. </w:t>
                            </w:r>
                            <w:r w:rsidRPr="002E3F81">
                              <w:rPr>
                                <w:sz w:val="16"/>
                                <w:szCs w:val="16"/>
                              </w:rPr>
                              <w:t>Confusion and duplication of activities around local study setup and deliver</w:t>
                            </w:r>
                            <w:r w:rsidRPr="0071216A">
                              <w:rPr>
                                <w:sz w:val="16"/>
                                <w:szCs w:val="16"/>
                              </w:rPr>
                              <w:t>y</w:t>
                            </w:r>
                            <w:r w:rsidR="002E3F81" w:rsidRPr="002E3F81">
                              <w:rPr>
                                <w:sz w:val="16"/>
                                <w:szCs w:val="16"/>
                              </w:rPr>
                              <w:tab/>
                            </w:r>
                          </w:p>
                        </w:txbxContent>
                      </v:textbox>
                    </v:shape>
                  </w:pict>
                </mc:Fallback>
              </mc:AlternateContent>
            </w:r>
            <w:r w:rsidRPr="00DC2003">
              <w:rPr>
                <w:noProof/>
                <w:lang w:eastAsia="en-GB"/>
              </w:rPr>
              <mc:AlternateContent>
                <mc:Choice Requires="wps">
                  <w:drawing>
                    <wp:anchor distT="0" distB="0" distL="114300" distR="114300" simplePos="0" relativeHeight="251996160" behindDoc="0" locked="0" layoutInCell="1" allowOverlap="1" wp14:anchorId="5F4033C1" wp14:editId="3D0E55F2">
                      <wp:simplePos x="0" y="0"/>
                      <wp:positionH relativeFrom="column">
                        <wp:posOffset>41275</wp:posOffset>
                      </wp:positionH>
                      <wp:positionV relativeFrom="paragraph">
                        <wp:posOffset>2146935</wp:posOffset>
                      </wp:positionV>
                      <wp:extent cx="2552700" cy="34290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2552700" cy="342900"/>
                              </a:xfrm>
                              <a:prstGeom prst="rect">
                                <a:avLst/>
                              </a:prstGeom>
                              <a:solidFill>
                                <a:schemeClr val="bg1">
                                  <a:lumMod val="65000"/>
                                </a:schemeClr>
                              </a:solidFill>
                              <a:ln w="19050">
                                <a:solidFill>
                                  <a:prstClr val="black"/>
                                </a:solidFill>
                                <a:prstDash val="dash"/>
                              </a:ln>
                              <a:effectLst/>
                            </wps:spPr>
                            <wps:txbx>
                              <w:txbxContent>
                                <w:p w:rsidR="00483290" w:rsidRPr="00DC2003" w:rsidRDefault="00483290" w:rsidP="00483290">
                                  <w:pPr>
                                    <w:rPr>
                                      <w:b/>
                                      <w:sz w:val="16"/>
                                      <w:szCs w:val="16"/>
                                    </w:rPr>
                                  </w:pPr>
                                  <w:proofErr w:type="gramStart"/>
                                  <w:r>
                                    <w:rPr>
                                      <w:b/>
                                      <w:sz w:val="16"/>
                                      <w:szCs w:val="16"/>
                                    </w:rPr>
                                    <w:t>Finance 416.</w:t>
                                  </w:r>
                                  <w:proofErr w:type="gramEnd"/>
                                  <w:r>
                                    <w:rPr>
                                      <w:sz w:val="16"/>
                                      <w:szCs w:val="16"/>
                                    </w:rPr>
                                    <w:t xml:space="preserve"> Reduced performance in delivery of financial duties due to growing number of returns</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8" type="#_x0000_t202" style="position:absolute;margin-left:3.25pt;margin-top:169.05pt;width:201pt;height:27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" fillcolor="#a5a5a5 [2092]" strokeweight="1.5pt">
                      <v:stroke dashstyle="dash"/>
                      <v:textbox>
                        <w:txbxContent>
                          <w:p w:rsidR="00483290" w:rsidRPr="00DC2003" w:rsidRDefault="00483290" w:rsidP="00483290">
                            <w:pPr>
                              <w:rPr>
                                <w:b/>
                                <w:sz w:val="16"/>
                                <w:szCs w:val="16"/>
                              </w:rPr>
                            </w:pPr>
                            <w:proofErr w:type="gramStart"/>
                            <w:r>
                              <w:rPr>
                                <w:b/>
                                <w:sz w:val="16"/>
                                <w:szCs w:val="16"/>
                              </w:rPr>
                              <w:t>Finance 416.</w:t>
                            </w:r>
                            <w:proofErr w:type="gramEnd"/>
                            <w:r>
                              <w:rPr>
                                <w:sz w:val="16"/>
                                <w:szCs w:val="16"/>
                              </w:rPr>
                              <w:t xml:space="preserve"> Reduced performance in delivery of financial duties due to growing number of returns</w:t>
                            </w:r>
                            <w:r w:rsidRPr="00DC2003">
                              <w:rPr>
                                <w:b/>
                                <w:sz w:val="16"/>
                                <w:szCs w:val="16"/>
                              </w:rPr>
                              <w:tab/>
                            </w:r>
                          </w:p>
                        </w:txbxContent>
                      </v:textbox>
                    </v:shape>
                  </w:pict>
                </mc:Fallback>
              </mc:AlternateContent>
            </w:r>
            <w:r w:rsidRPr="00FA24F3">
              <w:rPr>
                <w:noProof/>
                <w:lang w:eastAsia="en-GB"/>
              </w:rPr>
              <mc:AlternateContent>
                <mc:Choice Requires="wps">
                  <w:drawing>
                    <wp:anchor distT="0" distB="0" distL="114300" distR="114300" simplePos="0" relativeHeight="251994112" behindDoc="0" locked="0" layoutInCell="1" allowOverlap="1" wp14:anchorId="6A03EECB" wp14:editId="33ECBF55">
                      <wp:simplePos x="0" y="0"/>
                      <wp:positionH relativeFrom="column">
                        <wp:posOffset>31750</wp:posOffset>
                      </wp:positionH>
                      <wp:positionV relativeFrom="paragraph">
                        <wp:posOffset>1356360</wp:posOffset>
                      </wp:positionV>
                      <wp:extent cx="2562225" cy="751840"/>
                      <wp:effectExtent l="0" t="0" r="28575" b="10160"/>
                      <wp:wrapNone/>
                      <wp:docPr id="58" name="Text Box 58"/>
                      <wp:cNvGraphicFramePr/>
                      <a:graphic xmlns:a="http://schemas.openxmlformats.org/drawingml/2006/main">
                        <a:graphicData uri="http://schemas.microsoft.com/office/word/2010/wordprocessingShape">
                          <wps:wsp>
                            <wps:cNvSpPr txBox="1"/>
                            <wps:spPr>
                              <a:xfrm>
                                <a:off x="0" y="0"/>
                                <a:ext cx="2562225" cy="751840"/>
                              </a:xfrm>
                              <a:prstGeom prst="rect">
                                <a:avLst/>
                              </a:prstGeom>
                              <a:solidFill>
                                <a:srgbClr val="00B050"/>
                              </a:solidFill>
                              <a:ln w="19050">
                                <a:solidFill>
                                  <a:prstClr val="black"/>
                                </a:solidFill>
                                <a:prstDash val="dash"/>
                              </a:ln>
                              <a:effectLst/>
                            </wps:spPr>
                            <wps:txbx>
                              <w:txbxContent>
                                <w:p w:rsidR="00F638C7" w:rsidRDefault="00F638C7" w:rsidP="00F638C7">
                                  <w:pPr>
                                    <w:rPr>
                                      <w:b/>
                                      <w:sz w:val="16"/>
                                      <w:szCs w:val="16"/>
                                    </w:rPr>
                                  </w:pPr>
                                  <w:r>
                                    <w:rPr>
                                      <w:b/>
                                      <w:sz w:val="16"/>
                                      <w:szCs w:val="16"/>
                                    </w:rPr>
                                    <w:t>Reputational risk</w:t>
                                  </w:r>
                                </w:p>
                                <w:p w:rsidR="00222161" w:rsidRDefault="00222161" w:rsidP="00F638C7">
                                  <w:pPr>
                                    <w:rPr>
                                      <w:sz w:val="16"/>
                                      <w:szCs w:val="16"/>
                                    </w:rPr>
                                  </w:pPr>
                                  <w:r>
                                    <w:rPr>
                                      <w:b/>
                                      <w:sz w:val="16"/>
                                      <w:szCs w:val="16"/>
                                    </w:rPr>
                                    <w:t>376.</w:t>
                                  </w:r>
                                  <w:r>
                                    <w:rPr>
                                      <w:sz w:val="16"/>
                                      <w:szCs w:val="16"/>
                                    </w:rPr>
                                    <w:t xml:space="preserve"> HRA and DAs unable to continue to agree on single approach to the handling of operations items</w:t>
                                  </w:r>
                                  <w:r w:rsidR="00037ABF">
                                    <w:rPr>
                                      <w:sz w:val="16"/>
                                      <w:szCs w:val="16"/>
                                    </w:rPr>
                                    <w:t xml:space="preserve"> </w:t>
                                  </w:r>
                                  <w:r w:rsidR="00037ABF" w:rsidRPr="00037ABF">
                                    <w:rPr>
                                      <w:b/>
                                      <w:sz w:val="16"/>
                                      <w:szCs w:val="16"/>
                                      <w:highlight w:val="yellow"/>
                                    </w:rPr>
                                    <w:t>NEW</w:t>
                                  </w:r>
                                </w:p>
                                <w:p w:rsidR="00222161" w:rsidRPr="00222161" w:rsidRDefault="00222161" w:rsidP="00F638C7">
                                  <w:pPr>
                                    <w:rPr>
                                      <w:sz w:val="16"/>
                                      <w:szCs w:val="16"/>
                                    </w:rPr>
                                  </w:pPr>
                                  <w:r>
                                    <w:rPr>
                                      <w:b/>
                                      <w:sz w:val="16"/>
                                      <w:szCs w:val="16"/>
                                    </w:rPr>
                                    <w:t>377.</w:t>
                                  </w:r>
                                  <w:r>
                                    <w:rPr>
                                      <w:sz w:val="16"/>
                                      <w:szCs w:val="16"/>
                                    </w:rPr>
                                    <w:t xml:space="preserve"> Stakeholders not receiving / understanding info</w:t>
                                  </w:r>
                                  <w:r w:rsidR="00037ABF">
                                    <w:rPr>
                                      <w:sz w:val="16"/>
                                      <w:szCs w:val="16"/>
                                    </w:rPr>
                                    <w:t xml:space="preserve"> </w:t>
                                  </w:r>
                                  <w:r w:rsidR="00037ABF" w:rsidRPr="00037ABF">
                                    <w:rPr>
                                      <w:b/>
                                      <w:sz w:val="16"/>
                                      <w:szCs w:val="16"/>
                                      <w:highlight w:val="yellow"/>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9" type="#_x0000_t202" style="position:absolute;margin-left:2.5pt;margin-top:106.8pt;width:201.75pt;height:59.2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" fillcolor="#00b050" strokeweight="1.5pt">
                      <v:stroke dashstyle="dash"/>
                      <v:textbox>
                        <w:txbxContent>
                          <w:p w:rsidR="00F638C7" w:rsidRDefault="00F638C7" w:rsidP="00F638C7">
                            <w:pPr>
                              <w:rPr>
                                <w:b/>
                                <w:sz w:val="16"/>
                                <w:szCs w:val="16"/>
                              </w:rPr>
                            </w:pPr>
                            <w:r>
                              <w:rPr>
                                <w:b/>
                                <w:sz w:val="16"/>
                                <w:szCs w:val="16"/>
                              </w:rPr>
                              <w:t>Reputational risk</w:t>
                            </w:r>
                          </w:p>
                          <w:p w:rsidR="00222161" w:rsidRDefault="00222161" w:rsidP="00F638C7">
                            <w:pPr>
                              <w:rPr>
                                <w:sz w:val="16"/>
                                <w:szCs w:val="16"/>
                              </w:rPr>
                            </w:pPr>
                            <w:r>
                              <w:rPr>
                                <w:b/>
                                <w:sz w:val="16"/>
                                <w:szCs w:val="16"/>
                              </w:rPr>
                              <w:t>376.</w:t>
                            </w:r>
                            <w:r>
                              <w:rPr>
                                <w:sz w:val="16"/>
                                <w:szCs w:val="16"/>
                              </w:rPr>
                              <w:t xml:space="preserve"> HRA and DAs unable to continue to agree on single approach to the handling of operations items</w:t>
                            </w:r>
                            <w:r w:rsidR="00037ABF">
                              <w:rPr>
                                <w:sz w:val="16"/>
                                <w:szCs w:val="16"/>
                              </w:rPr>
                              <w:t xml:space="preserve"> </w:t>
                            </w:r>
                            <w:r w:rsidR="00037ABF" w:rsidRPr="00037ABF">
                              <w:rPr>
                                <w:b/>
                                <w:sz w:val="16"/>
                                <w:szCs w:val="16"/>
                                <w:highlight w:val="yellow"/>
                              </w:rPr>
                              <w:t>NEW</w:t>
                            </w:r>
                          </w:p>
                          <w:p w:rsidR="00222161" w:rsidRPr="00222161" w:rsidRDefault="00222161" w:rsidP="00F638C7">
                            <w:pPr>
                              <w:rPr>
                                <w:sz w:val="16"/>
                                <w:szCs w:val="16"/>
                              </w:rPr>
                            </w:pPr>
                            <w:r>
                              <w:rPr>
                                <w:b/>
                                <w:sz w:val="16"/>
                                <w:szCs w:val="16"/>
                              </w:rPr>
                              <w:t>377.</w:t>
                            </w:r>
                            <w:r>
                              <w:rPr>
                                <w:sz w:val="16"/>
                                <w:szCs w:val="16"/>
                              </w:rPr>
                              <w:t xml:space="preserve"> Stakeholders not receiving / understanding info</w:t>
                            </w:r>
                            <w:r w:rsidR="00037ABF">
                              <w:rPr>
                                <w:sz w:val="16"/>
                                <w:szCs w:val="16"/>
                              </w:rPr>
                              <w:t xml:space="preserve"> </w:t>
                            </w:r>
                            <w:r w:rsidR="00037ABF" w:rsidRPr="00037ABF">
                              <w:rPr>
                                <w:b/>
                                <w:sz w:val="16"/>
                                <w:szCs w:val="16"/>
                                <w:highlight w:val="yellow"/>
                              </w:rPr>
                              <w:t>NEW</w:t>
                            </w:r>
                          </w:p>
                        </w:txbxContent>
                      </v:textbox>
                    </v:shape>
                  </w:pict>
                </mc:Fallback>
              </mc:AlternateContent>
            </w:r>
            <w:r w:rsidRPr="00DC2003">
              <w:rPr>
                <w:noProof/>
                <w:lang w:eastAsia="en-GB"/>
              </w:rPr>
              <mc:AlternateContent>
                <mc:Choice Requires="wps">
                  <w:drawing>
                    <wp:anchor distT="0" distB="0" distL="114300" distR="114300" simplePos="0" relativeHeight="251961344" behindDoc="0" locked="0" layoutInCell="1" allowOverlap="1" wp14:anchorId="1C74F4B3" wp14:editId="4DDC422E">
                      <wp:simplePos x="0" y="0"/>
                      <wp:positionH relativeFrom="column">
                        <wp:posOffset>31750</wp:posOffset>
                      </wp:positionH>
                      <wp:positionV relativeFrom="paragraph">
                        <wp:posOffset>1042035</wp:posOffset>
                      </wp:positionV>
                      <wp:extent cx="2552700" cy="20955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2552700" cy="209550"/>
                              </a:xfrm>
                              <a:prstGeom prst="rect">
                                <a:avLst/>
                              </a:prstGeom>
                              <a:solidFill>
                                <a:schemeClr val="accent5"/>
                              </a:solidFill>
                              <a:ln w="19050">
                                <a:solidFill>
                                  <a:prstClr val="black"/>
                                </a:solidFill>
                              </a:ln>
                              <a:effectLst/>
                            </wps:spPr>
                            <wps:txbx>
                              <w:txbxContent>
                                <w:p w:rsidR="00504A2B" w:rsidRPr="00504A2B" w:rsidRDefault="00483CCC" w:rsidP="00504A2B">
                                  <w:pPr>
                                    <w:rPr>
                                      <w:sz w:val="16"/>
                                      <w:szCs w:val="16"/>
                                    </w:rPr>
                                  </w:pPr>
                                  <w:r>
                                    <w:rPr>
                                      <w:b/>
                                      <w:sz w:val="16"/>
                                      <w:szCs w:val="16"/>
                                    </w:rPr>
                                    <w:t xml:space="preserve">Comms 282. </w:t>
                                  </w:r>
                                  <w:r w:rsidR="00504A2B">
                                    <w:rPr>
                                      <w:sz w:val="16"/>
                                      <w:szCs w:val="16"/>
                                    </w:rPr>
                                    <w:t>W</w:t>
                                  </w:r>
                                  <w:r w:rsidR="002E3F81">
                                    <w:rPr>
                                      <w:sz w:val="16"/>
                                      <w:szCs w:val="16"/>
                                    </w:rPr>
                                    <w:t>ebsite and intranet out of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50" type="#_x0000_t202" style="position:absolute;margin-left:2.5pt;margin-top:82.05pt;width:201pt;height:1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" fillcolor="#4bacc6 [3208]" strokeweight="1.5pt">
                      <v:textbox>
                        <w:txbxContent>
                          <w:p w:rsidR="00504A2B" w:rsidRPr="00504A2B" w:rsidRDefault="00483CCC" w:rsidP="00504A2B">
                            <w:pPr>
                              <w:rPr>
                                <w:sz w:val="16"/>
                                <w:szCs w:val="16"/>
                              </w:rPr>
                            </w:pPr>
                            <w:r>
                              <w:rPr>
                                <w:b/>
                                <w:sz w:val="16"/>
                                <w:szCs w:val="16"/>
                              </w:rPr>
                              <w:t xml:space="preserve">Comms 282. </w:t>
                            </w:r>
                            <w:r w:rsidR="00504A2B">
                              <w:rPr>
                                <w:sz w:val="16"/>
                                <w:szCs w:val="16"/>
                              </w:rPr>
                              <w:t>W</w:t>
                            </w:r>
                            <w:r w:rsidR="002E3F81">
                              <w:rPr>
                                <w:sz w:val="16"/>
                                <w:szCs w:val="16"/>
                              </w:rPr>
                              <w:t>ebsite and intranet out of date</w:t>
                            </w:r>
                          </w:p>
                        </w:txbxContent>
                      </v:textbox>
                    </v:shape>
                  </w:pict>
                </mc:Fallback>
              </mc:AlternateContent>
            </w:r>
            <w:r w:rsidRPr="00247BA2">
              <w:rPr>
                <w:noProof/>
                <w:lang w:eastAsia="en-GB"/>
              </w:rPr>
              <mc:AlternateContent>
                <mc:Choice Requires="wps">
                  <w:drawing>
                    <wp:anchor distT="0" distB="0" distL="114300" distR="114300" simplePos="0" relativeHeight="251881472" behindDoc="0" locked="0" layoutInCell="1" allowOverlap="1" wp14:anchorId="15E3BFAC" wp14:editId="5D3CDE9B">
                      <wp:simplePos x="0" y="0"/>
                      <wp:positionH relativeFrom="column">
                        <wp:posOffset>31750</wp:posOffset>
                      </wp:positionH>
                      <wp:positionV relativeFrom="paragraph">
                        <wp:posOffset>1905</wp:posOffset>
                      </wp:positionV>
                      <wp:extent cx="2562225" cy="9906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562225" cy="990600"/>
                              </a:xfrm>
                              <a:prstGeom prst="rect">
                                <a:avLst/>
                              </a:prstGeom>
                              <a:solidFill>
                                <a:srgbClr val="FF5050"/>
                              </a:solidFill>
                              <a:ln w="19050">
                                <a:solidFill>
                                  <a:prstClr val="black"/>
                                </a:solidFill>
                                <a:prstDash val="dash"/>
                              </a:ln>
                              <a:effectLst/>
                            </wps:spPr>
                            <wps:txbx>
                              <w:txbxContent>
                                <w:p w:rsidR="00EC1822" w:rsidRPr="00D7235C" w:rsidRDefault="00EC1822" w:rsidP="00EC1822">
                                  <w:pPr>
                                    <w:rPr>
                                      <w:b/>
                                      <w:sz w:val="16"/>
                                      <w:szCs w:val="16"/>
                                    </w:rPr>
                                  </w:pPr>
                                  <w:r w:rsidRPr="00D7235C">
                                    <w:rPr>
                                      <w:b/>
                                      <w:sz w:val="16"/>
                                      <w:szCs w:val="16"/>
                                    </w:rPr>
                                    <w:t>HRA Approval</w:t>
                                  </w:r>
                                </w:p>
                                <w:p w:rsidR="00EC1822" w:rsidRDefault="00EC1822" w:rsidP="00EC1822">
                                  <w:pPr>
                                    <w:rPr>
                                      <w:sz w:val="16"/>
                                      <w:szCs w:val="16"/>
                                    </w:rPr>
                                  </w:pPr>
                                  <w:r w:rsidRPr="00D7235C">
                                    <w:rPr>
                                      <w:b/>
                                      <w:sz w:val="16"/>
                                      <w:szCs w:val="16"/>
                                    </w:rPr>
                                    <w:t>204.</w:t>
                                  </w:r>
                                  <w:r w:rsidRPr="00247BA2">
                                    <w:rPr>
                                      <w:sz w:val="16"/>
                                      <w:szCs w:val="16"/>
                                    </w:rPr>
                                    <w:t xml:space="preserve"> </w:t>
                                  </w:r>
                                  <w:r>
                                    <w:rPr>
                                      <w:sz w:val="16"/>
                                      <w:szCs w:val="16"/>
                                    </w:rPr>
                                    <w:t xml:space="preserve">Substantial </w:t>
                                  </w:r>
                                  <w:r w:rsidRPr="00247BA2">
                                    <w:rPr>
                                      <w:sz w:val="16"/>
                                      <w:szCs w:val="16"/>
                                    </w:rPr>
                                    <w:t>change</w:t>
                                  </w:r>
                                  <w:r>
                                    <w:rPr>
                                      <w:sz w:val="16"/>
                                      <w:szCs w:val="16"/>
                                    </w:rPr>
                                    <w:t xml:space="preserve"> for stakeholders</w:t>
                                  </w:r>
                                </w:p>
                                <w:p w:rsidR="00504A2B" w:rsidRDefault="00504A2B" w:rsidP="00EC1822">
                                  <w:pPr>
                                    <w:rPr>
                                      <w:sz w:val="16"/>
                                      <w:szCs w:val="16"/>
                                    </w:rPr>
                                  </w:pPr>
                                  <w:r>
                                    <w:rPr>
                                      <w:b/>
                                      <w:sz w:val="16"/>
                                      <w:szCs w:val="16"/>
                                    </w:rPr>
                                    <w:t xml:space="preserve">219. </w:t>
                                  </w:r>
                                  <w:r>
                                    <w:rPr>
                                      <w:sz w:val="16"/>
                                      <w:szCs w:val="16"/>
                                    </w:rPr>
                                    <w:t>UK Wide compatibility (Increased)</w:t>
                                  </w:r>
                                </w:p>
                                <w:p w:rsidR="005F35A9" w:rsidRDefault="005F35A9" w:rsidP="00EC1822">
                                  <w:pPr>
                                    <w:rPr>
                                      <w:sz w:val="16"/>
                                      <w:szCs w:val="16"/>
                                    </w:rPr>
                                  </w:pPr>
                                  <w:r w:rsidRPr="005F35A9">
                                    <w:rPr>
                                      <w:b/>
                                      <w:sz w:val="16"/>
                                      <w:szCs w:val="16"/>
                                    </w:rPr>
                                    <w:t>303.</w:t>
                                  </w:r>
                                  <w:r>
                                    <w:rPr>
                                      <w:b/>
                                      <w:sz w:val="16"/>
                                      <w:szCs w:val="16"/>
                                    </w:rPr>
                                    <w:t xml:space="preserve"> </w:t>
                                  </w:r>
                                  <w:r>
                                    <w:rPr>
                                      <w:sz w:val="16"/>
                                      <w:szCs w:val="16"/>
                                    </w:rPr>
                                    <w:t xml:space="preserve">Insufficient resources to handle new site amendments relating to legacy studies </w:t>
                                  </w:r>
                                </w:p>
                                <w:p w:rsidR="002C7F52" w:rsidRPr="002C7F52" w:rsidRDefault="002C7F52" w:rsidP="00EC1822">
                                  <w:pPr>
                                    <w:rPr>
                                      <w:sz w:val="16"/>
                                      <w:szCs w:val="16"/>
                                    </w:rPr>
                                  </w:pPr>
                                  <w:r>
                                    <w:rPr>
                                      <w:b/>
                                      <w:sz w:val="16"/>
                                      <w:szCs w:val="16"/>
                                    </w:rPr>
                                    <w:t>375</w:t>
                                  </w:r>
                                  <w:r w:rsidRPr="002C7F52">
                                    <w:rPr>
                                      <w:b/>
                                      <w:sz w:val="16"/>
                                      <w:szCs w:val="16"/>
                                    </w:rPr>
                                    <w:t>.</w:t>
                                  </w:r>
                                  <w:r>
                                    <w:rPr>
                                      <w:b/>
                                      <w:sz w:val="16"/>
                                      <w:szCs w:val="16"/>
                                    </w:rPr>
                                    <w:t xml:space="preserve"> </w:t>
                                  </w:r>
                                  <w:r w:rsidRPr="002C7F52">
                                    <w:rPr>
                                      <w:sz w:val="16"/>
                                      <w:szCs w:val="16"/>
                                    </w:rPr>
                                    <w:t>Acc</w:t>
                                  </w:r>
                                  <w:r>
                                    <w:rPr>
                                      <w:sz w:val="16"/>
                                      <w:szCs w:val="16"/>
                                    </w:rPr>
                                    <w:t>e</w:t>
                                  </w:r>
                                  <w:r w:rsidRPr="002C7F52">
                                    <w:rPr>
                                      <w:sz w:val="16"/>
                                      <w:szCs w:val="16"/>
                                    </w:rPr>
                                    <w:t>ptance varies due to ongoing information governance work</w:t>
                                  </w:r>
                                  <w:r w:rsidRPr="002C7F52">
                                    <w:rPr>
                                      <w:b/>
                                      <w:sz w:val="16"/>
                                      <w:szCs w:val="16"/>
                                    </w:rPr>
                                    <w:t xml:space="preserve"> </w:t>
                                  </w:r>
                                  <w:r w:rsidRPr="002C7F52">
                                    <w:rPr>
                                      <w:b/>
                                      <w:sz w:val="16"/>
                                      <w:szCs w:val="16"/>
                                      <w:highlight w:val="yellow"/>
                                    </w:rPr>
                                    <w:t>NEW</w:t>
                                  </w:r>
                                </w:p>
                                <w:p w:rsidR="00EC1822" w:rsidRPr="00247BA2" w:rsidRDefault="00EC1822" w:rsidP="00EC1822">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1" type="#_x0000_t202" style="position:absolute;margin-left:2.5pt;margin-top:.15pt;width:201.75pt;height:7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" fillcolor="#ff5050" strokeweight="1.5pt">
                      <v:stroke dashstyle="dash"/>
                      <v:textbox>
                        <w:txbxContent>
                          <w:p w:rsidR="00EC1822" w:rsidRPr="00D7235C" w:rsidRDefault="00EC1822" w:rsidP="00EC1822">
                            <w:pPr>
                              <w:rPr>
                                <w:b/>
                                <w:sz w:val="16"/>
                                <w:szCs w:val="16"/>
                              </w:rPr>
                            </w:pPr>
                            <w:r w:rsidRPr="00D7235C">
                              <w:rPr>
                                <w:b/>
                                <w:sz w:val="16"/>
                                <w:szCs w:val="16"/>
                              </w:rPr>
                              <w:t>HRA Approval</w:t>
                            </w:r>
                          </w:p>
                          <w:p w:rsidR="00EC1822" w:rsidRDefault="00EC1822" w:rsidP="00EC1822">
                            <w:pPr>
                              <w:rPr>
                                <w:sz w:val="16"/>
                                <w:szCs w:val="16"/>
                              </w:rPr>
                            </w:pPr>
                            <w:r w:rsidRPr="00D7235C">
                              <w:rPr>
                                <w:b/>
                                <w:sz w:val="16"/>
                                <w:szCs w:val="16"/>
                              </w:rPr>
                              <w:t>204.</w:t>
                            </w:r>
                            <w:r w:rsidRPr="00247BA2">
                              <w:rPr>
                                <w:sz w:val="16"/>
                                <w:szCs w:val="16"/>
                              </w:rPr>
                              <w:t xml:space="preserve"> </w:t>
                            </w:r>
                            <w:r>
                              <w:rPr>
                                <w:sz w:val="16"/>
                                <w:szCs w:val="16"/>
                              </w:rPr>
                              <w:t xml:space="preserve">Substantial </w:t>
                            </w:r>
                            <w:r w:rsidRPr="00247BA2">
                              <w:rPr>
                                <w:sz w:val="16"/>
                                <w:szCs w:val="16"/>
                              </w:rPr>
                              <w:t>change</w:t>
                            </w:r>
                            <w:r>
                              <w:rPr>
                                <w:sz w:val="16"/>
                                <w:szCs w:val="16"/>
                              </w:rPr>
                              <w:t xml:space="preserve"> for stakeholders</w:t>
                            </w:r>
                          </w:p>
                          <w:p w:rsidR="00504A2B" w:rsidRDefault="00504A2B" w:rsidP="00EC1822">
                            <w:pPr>
                              <w:rPr>
                                <w:sz w:val="16"/>
                                <w:szCs w:val="16"/>
                              </w:rPr>
                            </w:pPr>
                            <w:r>
                              <w:rPr>
                                <w:b/>
                                <w:sz w:val="16"/>
                                <w:szCs w:val="16"/>
                              </w:rPr>
                              <w:t xml:space="preserve">219. </w:t>
                            </w:r>
                            <w:r>
                              <w:rPr>
                                <w:sz w:val="16"/>
                                <w:szCs w:val="16"/>
                              </w:rPr>
                              <w:t>UK Wide compatibility (Increased)</w:t>
                            </w:r>
                          </w:p>
                          <w:p w:rsidR="005F35A9" w:rsidRDefault="005F35A9" w:rsidP="00EC1822">
                            <w:pPr>
                              <w:rPr>
                                <w:sz w:val="16"/>
                                <w:szCs w:val="16"/>
                              </w:rPr>
                            </w:pPr>
                            <w:r w:rsidRPr="005F35A9">
                              <w:rPr>
                                <w:b/>
                                <w:sz w:val="16"/>
                                <w:szCs w:val="16"/>
                              </w:rPr>
                              <w:t>303.</w:t>
                            </w:r>
                            <w:r>
                              <w:rPr>
                                <w:b/>
                                <w:sz w:val="16"/>
                                <w:szCs w:val="16"/>
                              </w:rPr>
                              <w:t xml:space="preserve"> </w:t>
                            </w:r>
                            <w:r>
                              <w:rPr>
                                <w:sz w:val="16"/>
                                <w:szCs w:val="16"/>
                              </w:rPr>
                              <w:t xml:space="preserve">Insufficient resources to handle new site amendments relating to legacy studies </w:t>
                            </w:r>
                          </w:p>
                          <w:p w:rsidR="002C7F52" w:rsidRPr="002C7F52" w:rsidRDefault="002C7F52" w:rsidP="00EC1822">
                            <w:pPr>
                              <w:rPr>
                                <w:sz w:val="16"/>
                                <w:szCs w:val="16"/>
                              </w:rPr>
                            </w:pPr>
                            <w:r>
                              <w:rPr>
                                <w:b/>
                                <w:sz w:val="16"/>
                                <w:szCs w:val="16"/>
                              </w:rPr>
                              <w:t>375</w:t>
                            </w:r>
                            <w:r w:rsidRPr="002C7F52">
                              <w:rPr>
                                <w:b/>
                                <w:sz w:val="16"/>
                                <w:szCs w:val="16"/>
                              </w:rPr>
                              <w:t>.</w:t>
                            </w:r>
                            <w:r>
                              <w:rPr>
                                <w:b/>
                                <w:sz w:val="16"/>
                                <w:szCs w:val="16"/>
                              </w:rPr>
                              <w:t xml:space="preserve"> </w:t>
                            </w:r>
                            <w:r w:rsidRPr="002C7F52">
                              <w:rPr>
                                <w:sz w:val="16"/>
                                <w:szCs w:val="16"/>
                              </w:rPr>
                              <w:t>Acc</w:t>
                            </w:r>
                            <w:r>
                              <w:rPr>
                                <w:sz w:val="16"/>
                                <w:szCs w:val="16"/>
                              </w:rPr>
                              <w:t>e</w:t>
                            </w:r>
                            <w:r w:rsidRPr="002C7F52">
                              <w:rPr>
                                <w:sz w:val="16"/>
                                <w:szCs w:val="16"/>
                              </w:rPr>
                              <w:t>ptance varies due to ongoing information governance work</w:t>
                            </w:r>
                            <w:r w:rsidRPr="002C7F52">
                              <w:rPr>
                                <w:b/>
                                <w:sz w:val="16"/>
                                <w:szCs w:val="16"/>
                              </w:rPr>
                              <w:t xml:space="preserve"> </w:t>
                            </w:r>
                            <w:r w:rsidRPr="002C7F52">
                              <w:rPr>
                                <w:b/>
                                <w:sz w:val="16"/>
                                <w:szCs w:val="16"/>
                                <w:highlight w:val="yellow"/>
                              </w:rPr>
                              <w:t>NEW</w:t>
                            </w:r>
                          </w:p>
                          <w:p w:rsidR="00EC1822" w:rsidRPr="00247BA2" w:rsidRDefault="00EC1822" w:rsidP="00EC1822">
                            <w:pPr>
                              <w:rPr>
                                <w:sz w:val="16"/>
                                <w:szCs w:val="16"/>
                              </w:rPr>
                            </w:pPr>
                            <w:r w:rsidRPr="00247BA2">
                              <w:rPr>
                                <w:sz w:val="16"/>
                                <w:szCs w:val="16"/>
                              </w:rPr>
                              <w:tab/>
                            </w:r>
                          </w:p>
                        </w:txbxContent>
                      </v:textbox>
                    </v:shape>
                  </w:pict>
                </mc:Fallback>
              </mc:AlternateContent>
            </w:r>
          </w:p>
        </w:tc>
        <w:tc>
          <w:tcPr>
            <w:tcW w:w="1157" w:type="pct"/>
          </w:tcPr>
          <w:p w:rsidR="00EC1822" w:rsidRDefault="00EC1822"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tc>
      </w:tr>
      <w:tr w:rsidR="00EC1822" w:rsidTr="00117C5F">
        <w:trPr>
          <w:trHeight w:val="1974"/>
        </w:trPr>
        <w:tc>
          <w:tcPr>
            <w:tcW w:w="1914"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tc>
        <w:tc>
          <w:tcPr>
            <w:tcW w:w="1929" w:type="pct"/>
          </w:tcPr>
          <w:p w:rsidR="00EC1822" w:rsidRDefault="00EC1822" w:rsidP="00EC1822"/>
        </w:tc>
        <w:tc>
          <w:tcPr>
            <w:tcW w:w="1157" w:type="pct"/>
          </w:tcPr>
          <w:p w:rsidR="00EC1822" w:rsidRDefault="00EC1822" w:rsidP="00EC1822"/>
        </w:tc>
      </w:tr>
    </w:tbl>
    <w:p w:rsidR="000F1736" w:rsidRDefault="00871FB3">
      <w:r>
        <w:rPr>
          <w:noProof/>
          <w:lang w:eastAsia="en-GB"/>
        </w:rPr>
        <mc:AlternateContent>
          <mc:Choice Requires="wps">
            <w:drawing>
              <wp:anchor distT="0" distB="0" distL="114300" distR="114300" simplePos="0" relativeHeight="251909120" behindDoc="0" locked="0" layoutInCell="1" allowOverlap="1" wp14:anchorId="6B6F951F" wp14:editId="32B8BE5F">
                <wp:simplePos x="0" y="0"/>
                <wp:positionH relativeFrom="column">
                  <wp:posOffset>-7503160</wp:posOffset>
                </wp:positionH>
                <wp:positionV relativeFrom="paragraph">
                  <wp:posOffset>2733675</wp:posOffset>
                </wp:positionV>
                <wp:extent cx="381000" cy="3143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52" type="#_x0000_t202" style="position:absolute;margin-left:-590.8pt;margin-top:215.25pt;width:30pt;height:24.7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p>
    <w:tbl>
      <w:tblPr>
        <w:tblpPr w:leftFromText="180" w:rightFromText="180" w:vertAnchor="text" w:horzAnchor="page" w:tblpX="9849" w:tblpY="20"/>
        <w:tblOverlap w:val="never"/>
        <w:tblW w:w="1456" w:type="pc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000" w:firstRow="0" w:lastRow="0" w:firstColumn="0" w:lastColumn="0" w:noHBand="0" w:noVBand="0"/>
      </w:tblPr>
      <w:tblGrid>
        <w:gridCol w:w="4547"/>
      </w:tblGrid>
      <w:tr w:rsidR="00871FB3" w:rsidTr="00117C5F">
        <w:trPr>
          <w:trHeight w:val="1982"/>
        </w:trPr>
        <w:tc>
          <w:tcPr>
            <w:tcW w:w="4547" w:type="dxa"/>
          </w:tcPr>
          <w:p w:rsidR="00871FB3" w:rsidRPr="00DC2003" w:rsidRDefault="00117C5F" w:rsidP="00016C70">
            <w:pPr>
              <w:rPr>
                <w:b/>
              </w:rPr>
            </w:pPr>
            <w:r w:rsidRPr="00247BA2">
              <w:rPr>
                <w:noProof/>
                <w:lang w:eastAsia="en-GB"/>
              </w:rPr>
              <mc:AlternateContent>
                <mc:Choice Requires="wps">
                  <w:drawing>
                    <wp:anchor distT="0" distB="0" distL="114300" distR="114300" simplePos="0" relativeHeight="251979776" behindDoc="0" locked="0" layoutInCell="1" allowOverlap="1" wp14:anchorId="43D377EA" wp14:editId="22AC3266">
                      <wp:simplePos x="0" y="0"/>
                      <wp:positionH relativeFrom="column">
                        <wp:posOffset>-4445</wp:posOffset>
                      </wp:positionH>
                      <wp:positionV relativeFrom="paragraph">
                        <wp:posOffset>154305</wp:posOffset>
                      </wp:positionV>
                      <wp:extent cx="2800350" cy="7524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800350" cy="752475"/>
                              </a:xfrm>
                              <a:prstGeom prst="rect">
                                <a:avLst/>
                              </a:prstGeom>
                              <a:solidFill>
                                <a:srgbClr val="FF5050"/>
                              </a:solidFill>
                              <a:ln w="19050">
                                <a:solidFill>
                                  <a:prstClr val="black"/>
                                </a:solidFill>
                                <a:prstDash val="dash"/>
                              </a:ln>
                              <a:effectLst/>
                            </wps:spPr>
                            <wps:txbx>
                              <w:txbxContent>
                                <w:p w:rsidR="00E428F3" w:rsidRDefault="00E428F3" w:rsidP="00E428F3">
                                  <w:pPr>
                                    <w:rPr>
                                      <w:sz w:val="16"/>
                                      <w:szCs w:val="16"/>
                                    </w:rPr>
                                  </w:pPr>
                                  <w:r w:rsidRPr="00D7235C">
                                    <w:rPr>
                                      <w:b/>
                                      <w:sz w:val="16"/>
                                      <w:szCs w:val="16"/>
                                    </w:rPr>
                                    <w:t>HRA Approval</w:t>
                                  </w:r>
                                  <w:r>
                                    <w:rPr>
                                      <w:sz w:val="16"/>
                                      <w:szCs w:val="16"/>
                                    </w:rPr>
                                    <w:t xml:space="preserve"> </w:t>
                                  </w:r>
                                </w:p>
                                <w:p w:rsidR="006A6081" w:rsidRDefault="00E428F3" w:rsidP="006A6081">
                                  <w:pPr>
                                    <w:rPr>
                                      <w:sz w:val="16"/>
                                      <w:szCs w:val="16"/>
                                    </w:rPr>
                                  </w:pPr>
                                  <w:r w:rsidRPr="005F35A9">
                                    <w:rPr>
                                      <w:b/>
                                      <w:sz w:val="16"/>
                                      <w:szCs w:val="16"/>
                                    </w:rPr>
                                    <w:t xml:space="preserve">353. </w:t>
                                  </w:r>
                                  <w:r>
                                    <w:rPr>
                                      <w:sz w:val="16"/>
                                      <w:szCs w:val="16"/>
                                    </w:rPr>
                                    <w:t xml:space="preserve">Acceptance and understanding by RECs and sites of radiation process is inconsistent </w:t>
                                  </w:r>
                                </w:p>
                                <w:p w:rsidR="006A6081" w:rsidRPr="00D42B84" w:rsidRDefault="006A6081" w:rsidP="006A6081">
                                  <w:pPr>
                                    <w:rPr>
                                      <w:sz w:val="16"/>
                                      <w:szCs w:val="16"/>
                                    </w:rPr>
                                  </w:pPr>
                                  <w:r w:rsidRPr="00D42B84">
                                    <w:rPr>
                                      <w:b/>
                                      <w:sz w:val="16"/>
                                      <w:szCs w:val="16"/>
                                    </w:rPr>
                                    <w:t>352.</w:t>
                                  </w:r>
                                  <w:r>
                                    <w:rPr>
                                      <w:b/>
                                      <w:sz w:val="16"/>
                                      <w:szCs w:val="16"/>
                                    </w:rPr>
                                    <w:t xml:space="preserve"> </w:t>
                                  </w:r>
                                  <w:r w:rsidRPr="00D42B84">
                                    <w:rPr>
                                      <w:sz w:val="16"/>
                                      <w:szCs w:val="16"/>
                                    </w:rPr>
                                    <w:t xml:space="preserve">UK-wide compatible process </w:t>
                                  </w:r>
                                  <w:r>
                                    <w:rPr>
                                      <w:sz w:val="16"/>
                                      <w:szCs w:val="16"/>
                                    </w:rPr>
                                    <w:t xml:space="preserve">implementation </w:t>
                                  </w:r>
                                  <w:r w:rsidRPr="00D42B84">
                                    <w:rPr>
                                      <w:sz w:val="16"/>
                                      <w:szCs w:val="16"/>
                                    </w:rPr>
                                    <w:t>challenging for</w:t>
                                  </w:r>
                                  <w:r w:rsidRPr="00D42B84">
                                    <w:rPr>
                                      <w:b/>
                                      <w:sz w:val="16"/>
                                      <w:szCs w:val="16"/>
                                    </w:rPr>
                                    <w:t xml:space="preserve"> </w:t>
                                  </w:r>
                                  <w:r w:rsidRPr="00D42B84">
                                    <w:rPr>
                                      <w:sz w:val="16"/>
                                      <w:szCs w:val="16"/>
                                    </w:rPr>
                                    <w:t xml:space="preserve">technical assurance components </w:t>
                                  </w:r>
                                </w:p>
                                <w:p w:rsidR="00E428F3" w:rsidRDefault="00E428F3" w:rsidP="00E428F3">
                                  <w:pPr>
                                    <w:rPr>
                                      <w:sz w:val="16"/>
                                      <w:szCs w:val="16"/>
                                    </w:rPr>
                                  </w:pPr>
                                </w:p>
                                <w:p w:rsidR="00E428F3" w:rsidRPr="005F35A9" w:rsidRDefault="00E428F3" w:rsidP="00E428F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3" type="#_x0000_t202" style="position:absolute;margin-left:-.35pt;margin-top:12.15pt;width:220.5pt;height:59.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" fillcolor="#ff5050" strokeweight="1.5pt">
                      <v:stroke dashstyle="dash"/>
                      <v:textbox>
                        <w:txbxContent>
                          <w:p w:rsidR="00E428F3" w:rsidRDefault="00E428F3" w:rsidP="00E428F3">
                            <w:pPr>
                              <w:rPr>
                                <w:sz w:val="16"/>
                                <w:szCs w:val="16"/>
                              </w:rPr>
                            </w:pPr>
                            <w:r w:rsidRPr="00D7235C">
                              <w:rPr>
                                <w:b/>
                                <w:sz w:val="16"/>
                                <w:szCs w:val="16"/>
                              </w:rPr>
                              <w:t>HRA Approval</w:t>
                            </w:r>
                            <w:r>
                              <w:rPr>
                                <w:sz w:val="16"/>
                                <w:szCs w:val="16"/>
                              </w:rPr>
                              <w:t xml:space="preserve"> </w:t>
                            </w:r>
                          </w:p>
                          <w:p w:rsidR="006A6081" w:rsidRDefault="00E428F3" w:rsidP="006A6081">
                            <w:pPr>
                              <w:rPr>
                                <w:sz w:val="16"/>
                                <w:szCs w:val="16"/>
                              </w:rPr>
                            </w:pPr>
                            <w:r w:rsidRPr="005F35A9">
                              <w:rPr>
                                <w:b/>
                                <w:sz w:val="16"/>
                                <w:szCs w:val="16"/>
                              </w:rPr>
                              <w:t xml:space="preserve">353. </w:t>
                            </w:r>
                            <w:r>
                              <w:rPr>
                                <w:sz w:val="16"/>
                                <w:szCs w:val="16"/>
                              </w:rPr>
                              <w:t xml:space="preserve">Acceptance and understanding by RECs and sites of radiation process is inconsistent </w:t>
                            </w:r>
                          </w:p>
                          <w:p w:rsidR="006A6081" w:rsidRPr="00D42B84" w:rsidRDefault="006A6081" w:rsidP="006A6081">
                            <w:pPr>
                              <w:rPr>
                                <w:sz w:val="16"/>
                                <w:szCs w:val="16"/>
                              </w:rPr>
                            </w:pPr>
                            <w:r w:rsidRPr="00D42B84">
                              <w:rPr>
                                <w:b/>
                                <w:sz w:val="16"/>
                                <w:szCs w:val="16"/>
                              </w:rPr>
                              <w:t>352.</w:t>
                            </w:r>
                            <w:r>
                              <w:rPr>
                                <w:b/>
                                <w:sz w:val="16"/>
                                <w:szCs w:val="16"/>
                              </w:rPr>
                              <w:t xml:space="preserve"> </w:t>
                            </w:r>
                            <w:r w:rsidRPr="00D42B84">
                              <w:rPr>
                                <w:sz w:val="16"/>
                                <w:szCs w:val="16"/>
                              </w:rPr>
                              <w:t xml:space="preserve">UK-wide compatible process </w:t>
                            </w:r>
                            <w:r>
                              <w:rPr>
                                <w:sz w:val="16"/>
                                <w:szCs w:val="16"/>
                              </w:rPr>
                              <w:t xml:space="preserve">implementation </w:t>
                            </w:r>
                            <w:r w:rsidRPr="00D42B84">
                              <w:rPr>
                                <w:sz w:val="16"/>
                                <w:szCs w:val="16"/>
                              </w:rPr>
                              <w:t>challenging for</w:t>
                            </w:r>
                            <w:r w:rsidRPr="00D42B84">
                              <w:rPr>
                                <w:b/>
                                <w:sz w:val="16"/>
                                <w:szCs w:val="16"/>
                              </w:rPr>
                              <w:t xml:space="preserve"> </w:t>
                            </w:r>
                            <w:r w:rsidRPr="00D42B84">
                              <w:rPr>
                                <w:sz w:val="16"/>
                                <w:szCs w:val="16"/>
                              </w:rPr>
                              <w:t xml:space="preserve">technical assurance components </w:t>
                            </w:r>
                          </w:p>
                          <w:p w:rsidR="00E428F3" w:rsidRDefault="00E428F3" w:rsidP="00E428F3">
                            <w:pPr>
                              <w:rPr>
                                <w:sz w:val="16"/>
                                <w:szCs w:val="16"/>
                              </w:rPr>
                            </w:pPr>
                          </w:p>
                          <w:p w:rsidR="00E428F3" w:rsidRPr="005F35A9" w:rsidRDefault="00E428F3" w:rsidP="00E428F3">
                            <w:pPr>
                              <w:rPr>
                                <w:sz w:val="16"/>
                                <w:szCs w:val="16"/>
                              </w:rPr>
                            </w:pPr>
                          </w:p>
                        </w:txbxContent>
                      </v:textbox>
                    </v:shape>
                  </w:pict>
                </mc:Fallback>
              </mc:AlternateContent>
            </w:r>
            <w:r w:rsidR="00871FB3">
              <w:rPr>
                <w:b/>
                <w:sz w:val="24"/>
              </w:rPr>
              <w:t>Removed risks:</w:t>
            </w:r>
          </w:p>
          <w:p w:rsidR="00871FB3" w:rsidRDefault="00117C5F" w:rsidP="00016C70">
            <w:pPr>
              <w:ind w:right="-257"/>
            </w:pPr>
            <w:r w:rsidRPr="00016F3F">
              <w:rPr>
                <w:noProof/>
                <w:lang w:eastAsia="en-GB"/>
              </w:rPr>
              <mc:AlternateContent>
                <mc:Choice Requires="wps">
                  <w:drawing>
                    <wp:anchor distT="0" distB="0" distL="114300" distR="114300" simplePos="0" relativeHeight="251977728" behindDoc="0" locked="0" layoutInCell="1" allowOverlap="1" wp14:anchorId="1C98052E" wp14:editId="0F0B694D">
                      <wp:simplePos x="0" y="0"/>
                      <wp:positionH relativeFrom="column">
                        <wp:posOffset>14605</wp:posOffset>
                      </wp:positionH>
                      <wp:positionV relativeFrom="paragraph">
                        <wp:posOffset>778510</wp:posOffset>
                      </wp:positionV>
                      <wp:extent cx="2781300" cy="228600"/>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2781300" cy="228600"/>
                              </a:xfrm>
                              <a:prstGeom prst="rect">
                                <a:avLst/>
                              </a:prstGeom>
                              <a:solidFill>
                                <a:schemeClr val="bg2"/>
                              </a:solidFill>
                              <a:ln w="19050">
                                <a:solidFill>
                                  <a:prstClr val="black"/>
                                </a:solidFill>
                                <a:prstDash val="dash"/>
                              </a:ln>
                              <a:effectLst/>
                            </wps:spPr>
                            <wps:txbx>
                              <w:txbxContent>
                                <w:p w:rsidR="00F15676" w:rsidRPr="00022781" w:rsidRDefault="00483CCC" w:rsidP="00F15676">
                                  <w:pPr>
                                    <w:rPr>
                                      <w:b/>
                                      <w:sz w:val="16"/>
                                      <w:szCs w:val="16"/>
                                    </w:rPr>
                                  </w:pPr>
                                  <w:r>
                                    <w:rPr>
                                      <w:b/>
                                      <w:sz w:val="16"/>
                                      <w:szCs w:val="16"/>
                                    </w:rPr>
                                    <w:t>IT 099.</w:t>
                                  </w:r>
                                  <w:r w:rsidR="00F15676">
                                    <w:rPr>
                                      <w:sz w:val="16"/>
                                      <w:szCs w:val="16"/>
                                    </w:rPr>
                                    <w:t xml:space="preserve"> </w:t>
                                  </w:r>
                                  <w:r w:rsidR="00F15676" w:rsidRPr="00F15676">
                                    <w:rPr>
                                      <w:sz w:val="16"/>
                                      <w:szCs w:val="16"/>
                                    </w:rPr>
                                    <w:t>Significant issues affecting HRA business operations</w:t>
                                  </w:r>
                                  <w:r w:rsidR="00F15676">
                                    <w:rPr>
                                      <w:b/>
                                      <w:sz w:val="16"/>
                                      <w:szCs w:val="16"/>
                                    </w:rPr>
                                    <w:t xml:space="preserve"> </w:t>
                                  </w:r>
                                </w:p>
                                <w:p w:rsidR="00F15676" w:rsidRPr="00DC2003" w:rsidRDefault="00F15676" w:rsidP="00F15676">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54" type="#_x0000_t202" style="position:absolute;margin-left:1.15pt;margin-top:61.3pt;width:219pt;height:1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" fillcolor="#eeece1 [3214]" strokeweight="1.5pt">
                      <v:stroke dashstyle="dash"/>
                      <v:textbox>
                        <w:txbxContent>
                          <w:p w:rsidR="00F15676" w:rsidRPr="00022781" w:rsidRDefault="00483CCC" w:rsidP="00F15676">
                            <w:pPr>
                              <w:rPr>
                                <w:b/>
                                <w:sz w:val="16"/>
                                <w:szCs w:val="16"/>
                              </w:rPr>
                            </w:pPr>
                            <w:r>
                              <w:rPr>
                                <w:b/>
                                <w:sz w:val="16"/>
                                <w:szCs w:val="16"/>
                              </w:rPr>
                              <w:t>IT 099.</w:t>
                            </w:r>
                            <w:r w:rsidR="00F15676">
                              <w:rPr>
                                <w:sz w:val="16"/>
                                <w:szCs w:val="16"/>
                              </w:rPr>
                              <w:t xml:space="preserve"> </w:t>
                            </w:r>
                            <w:r w:rsidR="00F15676" w:rsidRPr="00F15676">
                              <w:rPr>
                                <w:sz w:val="16"/>
                                <w:szCs w:val="16"/>
                              </w:rPr>
                              <w:t>Significant issues affecting HRA business operations</w:t>
                            </w:r>
                            <w:r w:rsidR="00F15676">
                              <w:rPr>
                                <w:b/>
                                <w:sz w:val="16"/>
                                <w:szCs w:val="16"/>
                              </w:rPr>
                              <w:t xml:space="preserve"> </w:t>
                            </w:r>
                          </w:p>
                          <w:p w:rsidR="00F15676" w:rsidRPr="00DC2003" w:rsidRDefault="00F15676" w:rsidP="00F15676">
                            <w:pPr>
                              <w:rPr>
                                <w:b/>
                                <w:sz w:val="16"/>
                                <w:szCs w:val="16"/>
                              </w:rPr>
                            </w:pPr>
                          </w:p>
                        </w:txbxContent>
                      </v:textbox>
                    </v:shape>
                  </w:pict>
                </mc:Fallback>
              </mc:AlternateContent>
            </w:r>
          </w:p>
        </w:tc>
      </w:tr>
      <w:tr w:rsidR="00871FB3" w:rsidTr="00117C5F">
        <w:trPr>
          <w:trHeight w:val="1968"/>
        </w:trPr>
        <w:tc>
          <w:tcPr>
            <w:tcW w:w="4547" w:type="dxa"/>
          </w:tcPr>
          <w:p w:rsidR="00871FB3" w:rsidRPr="00A43585" w:rsidRDefault="00117C5F" w:rsidP="00016C70">
            <w:pPr>
              <w:rPr>
                <w:b/>
              </w:rPr>
            </w:pPr>
            <w:r w:rsidRPr="00247BA2">
              <w:rPr>
                <w:noProof/>
                <w:lang w:eastAsia="en-GB"/>
              </w:rPr>
              <mc:AlternateContent>
                <mc:Choice Requires="wps">
                  <w:drawing>
                    <wp:anchor distT="0" distB="0" distL="114300" distR="114300" simplePos="0" relativeHeight="251981824" behindDoc="0" locked="0" layoutInCell="1" allowOverlap="1" wp14:anchorId="7814FD94" wp14:editId="585121E8">
                      <wp:simplePos x="0" y="0"/>
                      <wp:positionH relativeFrom="column">
                        <wp:posOffset>-4445</wp:posOffset>
                      </wp:positionH>
                      <wp:positionV relativeFrom="paragraph">
                        <wp:posOffset>166370</wp:posOffset>
                      </wp:positionV>
                      <wp:extent cx="2800350" cy="3619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rgbClr val="FF5050"/>
                              </a:solidFill>
                              <a:ln w="19050">
                                <a:solidFill>
                                  <a:prstClr val="black"/>
                                </a:solidFill>
                                <a:prstDash val="dash"/>
                              </a:ln>
                              <a:effectLst/>
                            </wps:spPr>
                            <wps:txbx>
                              <w:txbxContent>
                                <w:p w:rsidR="00E428F3" w:rsidRDefault="00E428F3" w:rsidP="00E428F3">
                                  <w:pPr>
                                    <w:rPr>
                                      <w:sz w:val="16"/>
                                      <w:szCs w:val="16"/>
                                    </w:rPr>
                                  </w:pPr>
                                  <w:proofErr w:type="gramStart"/>
                                  <w:r w:rsidRPr="00D7235C">
                                    <w:rPr>
                                      <w:b/>
                                      <w:sz w:val="16"/>
                                      <w:szCs w:val="16"/>
                                    </w:rPr>
                                    <w:t>HRA Approval</w:t>
                                  </w:r>
                                  <w:r>
                                    <w:rPr>
                                      <w:sz w:val="16"/>
                                      <w:szCs w:val="16"/>
                                    </w:rPr>
                                    <w:t xml:space="preserve"> </w:t>
                                  </w:r>
                                  <w:r>
                                    <w:rPr>
                                      <w:b/>
                                      <w:sz w:val="16"/>
                                      <w:szCs w:val="16"/>
                                    </w:rPr>
                                    <w:t>325.</w:t>
                                  </w:r>
                                  <w:proofErr w:type="gramEnd"/>
                                  <w:r>
                                    <w:rPr>
                                      <w:sz w:val="16"/>
                                      <w:szCs w:val="16"/>
                                    </w:rPr>
                                    <w:t xml:space="preserve"> Controlled roll out of HRA A not understood</w:t>
                                  </w:r>
                                </w:p>
                                <w:p w:rsidR="00E428F3" w:rsidRPr="005F35A9" w:rsidRDefault="00E428F3" w:rsidP="00E428F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5" type="#_x0000_t202" style="position:absolute;margin-left:-.35pt;margin-top:13.1pt;width:220.5pt;height:28.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" fillcolor="#ff5050" strokeweight="1.5pt">
                      <v:stroke dashstyle="dash"/>
                      <v:textbox>
                        <w:txbxContent>
                          <w:p w:rsidR="00E428F3" w:rsidRDefault="00E428F3" w:rsidP="00E428F3">
                            <w:pPr>
                              <w:rPr>
                                <w:sz w:val="16"/>
                                <w:szCs w:val="16"/>
                              </w:rPr>
                            </w:pPr>
                            <w:proofErr w:type="gramStart"/>
                            <w:r w:rsidRPr="00D7235C">
                              <w:rPr>
                                <w:b/>
                                <w:sz w:val="16"/>
                                <w:szCs w:val="16"/>
                              </w:rPr>
                              <w:t>HRA Approval</w:t>
                            </w:r>
                            <w:r>
                              <w:rPr>
                                <w:sz w:val="16"/>
                                <w:szCs w:val="16"/>
                              </w:rPr>
                              <w:t xml:space="preserve"> </w:t>
                            </w:r>
                            <w:r>
                              <w:rPr>
                                <w:b/>
                                <w:sz w:val="16"/>
                                <w:szCs w:val="16"/>
                              </w:rPr>
                              <w:t>325.</w:t>
                            </w:r>
                            <w:proofErr w:type="gramEnd"/>
                            <w:r>
                              <w:rPr>
                                <w:sz w:val="16"/>
                                <w:szCs w:val="16"/>
                              </w:rPr>
                              <w:t xml:space="preserve"> Controlled roll out of HRA A not understood</w:t>
                            </w:r>
                          </w:p>
                          <w:p w:rsidR="00E428F3" w:rsidRPr="005F35A9" w:rsidRDefault="00E428F3" w:rsidP="00E428F3">
                            <w:pPr>
                              <w:rPr>
                                <w:sz w:val="16"/>
                                <w:szCs w:val="16"/>
                              </w:rPr>
                            </w:pPr>
                          </w:p>
                        </w:txbxContent>
                      </v:textbox>
                    </v:shape>
                  </w:pict>
                </mc:Fallback>
              </mc:AlternateContent>
            </w:r>
            <w:r w:rsidRPr="00DC2003">
              <w:rPr>
                <w:noProof/>
                <w:lang w:eastAsia="en-GB"/>
              </w:rPr>
              <mc:AlternateContent>
                <mc:Choice Requires="wps">
                  <w:drawing>
                    <wp:anchor distT="0" distB="0" distL="114300" distR="114300" simplePos="0" relativeHeight="251955200" behindDoc="0" locked="0" layoutInCell="1" allowOverlap="1" wp14:anchorId="6C5A2DA7" wp14:editId="5A96487E">
                      <wp:simplePos x="0" y="0"/>
                      <wp:positionH relativeFrom="column">
                        <wp:posOffset>-4445</wp:posOffset>
                      </wp:positionH>
                      <wp:positionV relativeFrom="paragraph">
                        <wp:posOffset>571500</wp:posOffset>
                      </wp:positionV>
                      <wp:extent cx="2800350" cy="200025"/>
                      <wp:effectExtent l="0" t="0" r="19050" b="28575"/>
                      <wp:wrapNone/>
                      <wp:docPr id="63" name="Text Box 63"/>
                      <wp:cNvGraphicFramePr/>
                      <a:graphic xmlns:a="http://schemas.openxmlformats.org/drawingml/2006/main">
                        <a:graphicData uri="http://schemas.microsoft.com/office/word/2010/wordprocessingShape">
                          <wps:wsp>
                            <wps:cNvSpPr txBox="1"/>
                            <wps:spPr>
                              <a:xfrm>
                                <a:off x="0" y="0"/>
                                <a:ext cx="2800350" cy="200025"/>
                              </a:xfrm>
                              <a:prstGeom prst="rect">
                                <a:avLst/>
                              </a:prstGeom>
                              <a:solidFill>
                                <a:srgbClr val="DDDD21"/>
                              </a:solidFill>
                              <a:ln w="19050">
                                <a:solidFill>
                                  <a:prstClr val="black"/>
                                </a:solidFill>
                                <a:prstDash val="dash"/>
                              </a:ln>
                              <a:effectLst/>
                            </wps:spPr>
                            <wps:txbx>
                              <w:txbxContent>
                                <w:p w:rsidR="00E323BC" w:rsidRPr="00E323BC" w:rsidRDefault="00117C5F" w:rsidP="00E323BC">
                                  <w:pPr>
                                    <w:rPr>
                                      <w:b/>
                                      <w:sz w:val="16"/>
                                      <w:szCs w:val="16"/>
                                    </w:rPr>
                                  </w:pPr>
                                  <w:proofErr w:type="gramStart"/>
                                  <w:r>
                                    <w:rPr>
                                      <w:b/>
                                      <w:sz w:val="16"/>
                                      <w:szCs w:val="16"/>
                                    </w:rPr>
                                    <w:t xml:space="preserve">JR </w:t>
                                  </w:r>
                                  <w:r w:rsidR="00E323BC">
                                    <w:rPr>
                                      <w:b/>
                                      <w:sz w:val="16"/>
                                      <w:szCs w:val="16"/>
                                    </w:rPr>
                                    <w:t>341.</w:t>
                                  </w:r>
                                  <w:proofErr w:type="gramEnd"/>
                                  <w:r w:rsidR="00E323BC">
                                    <w:rPr>
                                      <w:sz w:val="16"/>
                                      <w:szCs w:val="16"/>
                                    </w:rPr>
                                    <w:t xml:space="preserve"> </w:t>
                                  </w:r>
                                  <w:r w:rsidR="0019344E">
                                    <w:rPr>
                                      <w:sz w:val="16"/>
                                      <w:szCs w:val="16"/>
                                    </w:rPr>
                                    <w:t>Outcome requires additional work - impact on BAU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56" type="#_x0000_t202" style="position:absolute;margin-left:-.35pt;margin-top:45pt;width:220.5pt;height:15.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" fillcolor="#dddd21" strokeweight="1.5pt">
                      <v:stroke dashstyle="dash"/>
                      <v:textbox>
                        <w:txbxContent>
                          <w:p w:rsidR="00E323BC" w:rsidRPr="00E323BC" w:rsidRDefault="00117C5F" w:rsidP="00E323BC">
                            <w:pPr>
                              <w:rPr>
                                <w:b/>
                                <w:sz w:val="16"/>
                                <w:szCs w:val="16"/>
                              </w:rPr>
                            </w:pPr>
                            <w:proofErr w:type="gramStart"/>
                            <w:r>
                              <w:rPr>
                                <w:b/>
                                <w:sz w:val="16"/>
                                <w:szCs w:val="16"/>
                              </w:rPr>
                              <w:t xml:space="preserve">JR </w:t>
                            </w:r>
                            <w:r w:rsidR="00E323BC">
                              <w:rPr>
                                <w:b/>
                                <w:sz w:val="16"/>
                                <w:szCs w:val="16"/>
                              </w:rPr>
                              <w:t>341.</w:t>
                            </w:r>
                            <w:proofErr w:type="gramEnd"/>
                            <w:r w:rsidR="00E323BC">
                              <w:rPr>
                                <w:sz w:val="16"/>
                                <w:szCs w:val="16"/>
                              </w:rPr>
                              <w:t xml:space="preserve"> </w:t>
                            </w:r>
                            <w:r w:rsidR="0019344E">
                              <w:rPr>
                                <w:sz w:val="16"/>
                                <w:szCs w:val="16"/>
                              </w:rPr>
                              <w:t>Outcome requires additional work - impact on BAU</w:t>
                            </w:r>
                          </w:p>
                        </w:txbxContent>
                      </v:textbox>
                    </v:shape>
                  </w:pict>
                </mc:Fallback>
              </mc:AlternateContent>
            </w:r>
            <w:r w:rsidRPr="00247BA2">
              <w:rPr>
                <w:noProof/>
                <w:lang w:eastAsia="en-GB"/>
              </w:rPr>
              <mc:AlternateContent>
                <mc:Choice Requires="wps">
                  <w:drawing>
                    <wp:anchor distT="0" distB="0" distL="114300" distR="114300" simplePos="0" relativeHeight="252033024" behindDoc="0" locked="0" layoutInCell="1" allowOverlap="1" wp14:anchorId="5267E81B" wp14:editId="774047F2">
                      <wp:simplePos x="0" y="0"/>
                      <wp:positionH relativeFrom="column">
                        <wp:posOffset>-4445</wp:posOffset>
                      </wp:positionH>
                      <wp:positionV relativeFrom="paragraph">
                        <wp:posOffset>833120</wp:posOffset>
                      </wp:positionV>
                      <wp:extent cx="2800350" cy="370840"/>
                      <wp:effectExtent l="0" t="0" r="19050" b="10160"/>
                      <wp:wrapNone/>
                      <wp:docPr id="50" name="Text Box 50"/>
                      <wp:cNvGraphicFramePr/>
                      <a:graphic xmlns:a="http://schemas.openxmlformats.org/drawingml/2006/main">
                        <a:graphicData uri="http://schemas.microsoft.com/office/word/2010/wordprocessingShape">
                          <wps:wsp>
                            <wps:cNvSpPr txBox="1"/>
                            <wps:spPr>
                              <a:xfrm>
                                <a:off x="0" y="0"/>
                                <a:ext cx="2800350" cy="370840"/>
                              </a:xfrm>
                              <a:prstGeom prst="rect">
                                <a:avLst/>
                              </a:prstGeom>
                              <a:solidFill>
                                <a:schemeClr val="accent6"/>
                              </a:solidFill>
                              <a:ln w="19050">
                                <a:solidFill>
                                  <a:prstClr val="black"/>
                                </a:solidFill>
                                <a:prstDash val="lgDashDotDot"/>
                              </a:ln>
                              <a:effectLst/>
                            </wps:spPr>
                            <wps:txbx>
                              <w:txbxContent>
                                <w:p w:rsidR="00117C5F" w:rsidRPr="005F35A9" w:rsidRDefault="00117C5F" w:rsidP="00117C5F">
                                  <w:pPr>
                                    <w:rPr>
                                      <w:sz w:val="16"/>
                                      <w:szCs w:val="16"/>
                                    </w:rPr>
                                  </w:pPr>
                                  <w:proofErr w:type="gramStart"/>
                                  <w:r>
                                    <w:rPr>
                                      <w:b/>
                                      <w:sz w:val="16"/>
                                      <w:szCs w:val="16"/>
                                    </w:rPr>
                                    <w:t>CAG 348.</w:t>
                                  </w:r>
                                  <w:proofErr w:type="gramEnd"/>
                                  <w:r>
                                    <w:rPr>
                                      <w:b/>
                                      <w:sz w:val="16"/>
                                      <w:szCs w:val="16"/>
                                    </w:rPr>
                                    <w:t xml:space="preserve"> </w:t>
                                  </w:r>
                                  <w:r w:rsidRPr="0074223D">
                                    <w:rPr>
                                      <w:sz w:val="16"/>
                                      <w:szCs w:val="16"/>
                                    </w:rPr>
                                    <w:t>Unable to effectively deliver new advisory function</w:t>
                                  </w:r>
                                  <w:r>
                                    <w:rPr>
                                      <w:sz w:val="16"/>
                                      <w:szCs w:val="16"/>
                                    </w:rPr>
                                    <w:t xml:space="preserve"> </w:t>
                                  </w:r>
                                  <w:r w:rsidRPr="00F15676">
                                    <w:rPr>
                                      <w:sz w:val="16"/>
                                      <w:szCs w:val="16"/>
                                    </w:rPr>
                                    <w:t>pending National Data Guardian review on consent/objection</w:t>
                                  </w:r>
                                  <w:r>
                                    <w:rPr>
                                      <w:sz w:val="16"/>
                                      <w:szCs w:val="16"/>
                                    </w:rPr>
                                    <w:t xml:space="preser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57" type="#_x0000_t202" style="position:absolute;margin-left:-.35pt;margin-top:65.6pt;width:220.5pt;height:29.2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" fillcolor="#f79646 [3209]" strokeweight="1.5pt">
                      <v:stroke dashstyle="longDashDotDot"/>
                      <v:textbox>
                        <w:txbxContent>
                          <w:p w:rsidR="00117C5F" w:rsidRPr="005F35A9" w:rsidRDefault="00117C5F" w:rsidP="00117C5F">
                            <w:pPr>
                              <w:rPr>
                                <w:sz w:val="16"/>
                                <w:szCs w:val="16"/>
                              </w:rPr>
                            </w:pPr>
                            <w:proofErr w:type="gramStart"/>
                            <w:r>
                              <w:rPr>
                                <w:b/>
                                <w:sz w:val="16"/>
                                <w:szCs w:val="16"/>
                              </w:rPr>
                              <w:t>CAG 348.</w:t>
                            </w:r>
                            <w:proofErr w:type="gramEnd"/>
                            <w:r>
                              <w:rPr>
                                <w:b/>
                                <w:sz w:val="16"/>
                                <w:szCs w:val="16"/>
                              </w:rPr>
                              <w:t xml:space="preserve"> </w:t>
                            </w:r>
                            <w:r w:rsidRPr="0074223D">
                              <w:rPr>
                                <w:sz w:val="16"/>
                                <w:szCs w:val="16"/>
                              </w:rPr>
                              <w:t>Unable to effectively deliver new advisory function</w:t>
                            </w:r>
                            <w:r>
                              <w:rPr>
                                <w:sz w:val="16"/>
                                <w:szCs w:val="16"/>
                              </w:rPr>
                              <w:t xml:space="preserve"> </w:t>
                            </w:r>
                            <w:r w:rsidRPr="00F15676">
                              <w:rPr>
                                <w:sz w:val="16"/>
                                <w:szCs w:val="16"/>
                              </w:rPr>
                              <w:t>pending National Data Guardian review on consent/objection</w:t>
                            </w:r>
                            <w:r>
                              <w:rPr>
                                <w:sz w:val="16"/>
                                <w:szCs w:val="16"/>
                              </w:rPr>
                              <w:t xml:space="preserve">s </w:t>
                            </w:r>
                          </w:p>
                        </w:txbxContent>
                      </v:textbox>
                    </v:shape>
                  </w:pict>
                </mc:Fallback>
              </mc:AlternateContent>
            </w:r>
            <w:r w:rsidR="0071216A">
              <w:rPr>
                <w:b/>
              </w:rPr>
              <w:t>Closed risks</w:t>
            </w:r>
            <w:r w:rsidR="007B1D2C" w:rsidRPr="00A43585">
              <w:rPr>
                <w:b/>
              </w:rPr>
              <w:t>:</w:t>
            </w:r>
          </w:p>
        </w:tc>
      </w:tr>
    </w:tbl>
    <w:p w:rsidR="00D1434D" w:rsidRPr="0019344E" w:rsidRDefault="00366711">
      <w:pPr>
        <w:rPr>
          <w:b/>
        </w:rPr>
        <w:sectPr w:rsidR="00D1434D" w:rsidRPr="0019344E" w:rsidSect="00366711">
          <w:headerReference w:type="default" r:id="rId11"/>
          <w:footerReference w:type="default" r:id="rId12"/>
          <w:footerReference w:type="first" r:id="rId13"/>
          <w:pgSz w:w="16838" w:h="11906" w:orient="landscape"/>
          <w:pgMar w:top="720" w:right="720" w:bottom="720" w:left="720" w:header="142" w:footer="709" w:gutter="0"/>
          <w:cols w:space="708"/>
          <w:docGrid w:linePitch="360"/>
        </w:sectPr>
      </w:pPr>
      <w:r w:rsidRPr="0019344E">
        <w:rPr>
          <w:b/>
          <w:noProof/>
          <w:lang w:eastAsia="en-GB"/>
        </w:rPr>
        <mc:AlternateContent>
          <mc:Choice Requires="wps">
            <w:drawing>
              <wp:anchor distT="0" distB="0" distL="114300" distR="114300" simplePos="0" relativeHeight="251907072" behindDoc="0" locked="0" layoutInCell="1" allowOverlap="1" wp14:anchorId="2809E1F3" wp14:editId="1E2DF74E">
                <wp:simplePos x="0" y="0"/>
                <wp:positionH relativeFrom="column">
                  <wp:posOffset>-7463790</wp:posOffset>
                </wp:positionH>
                <wp:positionV relativeFrom="paragraph">
                  <wp:posOffset>1500505</wp:posOffset>
                </wp:positionV>
                <wp:extent cx="381000"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58" type="#_x0000_t202" style="position:absolute;margin-left:-587.7pt;margin-top:118.15pt;width:30pt;height:24.7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905024" behindDoc="0" locked="0" layoutInCell="1" allowOverlap="1" wp14:anchorId="64751E83" wp14:editId="7C2063C0">
                <wp:simplePos x="0" y="0"/>
                <wp:positionH relativeFrom="column">
                  <wp:posOffset>-648970</wp:posOffset>
                </wp:positionH>
                <wp:positionV relativeFrom="paragraph">
                  <wp:posOffset>2652395</wp:posOffset>
                </wp:positionV>
                <wp:extent cx="1151255" cy="300355"/>
                <wp:effectExtent l="0" t="0" r="0" b="0"/>
                <wp:wrapNone/>
                <wp:docPr id="36"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59" type="#_x0000_t202" style="position:absolute;margin-left:-51.1pt;margin-top:208.85pt;width:90.65pt;height:23.65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" filled="f" stroked="f">
                <v:textbo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871FB3" w:rsidRPr="0019344E">
        <w:rPr>
          <w:b/>
          <w:noProof/>
          <w:lang w:eastAsia="en-GB"/>
        </w:rPr>
        <mc:AlternateContent>
          <mc:Choice Requires="wps">
            <w:drawing>
              <wp:anchor distT="0" distB="0" distL="114300" distR="114300" simplePos="0" relativeHeight="251895808" behindDoc="0" locked="0" layoutInCell="1" allowOverlap="1" wp14:anchorId="019FA6A1" wp14:editId="64C814ED">
                <wp:simplePos x="0" y="0"/>
                <wp:positionH relativeFrom="column">
                  <wp:posOffset>-6404610</wp:posOffset>
                </wp:positionH>
                <wp:positionV relativeFrom="paragraph">
                  <wp:posOffset>2645410</wp:posOffset>
                </wp:positionV>
                <wp:extent cx="381000" cy="314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60" type="#_x0000_t202" style="position:absolute;margin-left:-504.3pt;margin-top:208.3pt;width:30pt;height:24.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900928" behindDoc="0" locked="0" layoutInCell="1" allowOverlap="1" wp14:anchorId="6AD7A8E7" wp14:editId="6E77A54B">
                <wp:simplePos x="0" y="0"/>
                <wp:positionH relativeFrom="column">
                  <wp:posOffset>-3994785</wp:posOffset>
                </wp:positionH>
                <wp:positionV relativeFrom="paragraph">
                  <wp:posOffset>2633980</wp:posOffset>
                </wp:positionV>
                <wp:extent cx="381000" cy="3143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61" type="#_x0000_t202" style="position:absolute;margin-left:-314.55pt;margin-top:207.4pt;width:30pt;height:24.7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902976" behindDoc="0" locked="0" layoutInCell="1" allowOverlap="1" wp14:anchorId="7F0D265A" wp14:editId="3685517E">
                <wp:simplePos x="0" y="0"/>
                <wp:positionH relativeFrom="column">
                  <wp:posOffset>-1423035</wp:posOffset>
                </wp:positionH>
                <wp:positionV relativeFrom="paragraph">
                  <wp:posOffset>2628900</wp:posOffset>
                </wp:positionV>
                <wp:extent cx="381000" cy="3143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62" type="#_x0000_t202" style="position:absolute;margin-left:-112.05pt;margin-top:207pt;width:30pt;height:24.75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893760" behindDoc="0" locked="0" layoutInCell="1" allowOverlap="1" wp14:anchorId="33941FEC" wp14:editId="54996FB5">
                <wp:simplePos x="0" y="0"/>
                <wp:positionH relativeFrom="column">
                  <wp:posOffset>-7214235</wp:posOffset>
                </wp:positionH>
                <wp:positionV relativeFrom="paragraph">
                  <wp:posOffset>2621915</wp:posOffset>
                </wp:positionV>
                <wp:extent cx="7124700" cy="0"/>
                <wp:effectExtent l="0" t="133350" r="0" b="133350"/>
                <wp:wrapNone/>
                <wp:docPr id="16" name="Straight Arrow Connector 1"/>
                <wp:cNvGraphicFramePr/>
                <a:graphic xmlns:a="http://schemas.openxmlformats.org/drawingml/2006/main">
                  <a:graphicData uri="http://schemas.microsoft.com/office/word/2010/wordprocessingShape">
                    <wps:wsp>
                      <wps:cNvCnPr/>
                      <wps:spPr>
                        <a:xfrm>
                          <a:off x="0" y="0"/>
                          <a:ext cx="7124700"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568.05pt;margin-top:206.45pt;width:561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" strokecolor="windowText" strokeweight="3pt">
                <v:stroke endarrow="open"/>
              </v:shape>
            </w:pict>
          </mc:Fallback>
        </mc:AlternateContent>
      </w:r>
      <w:r w:rsidR="00871FB3" w:rsidRPr="0019344E">
        <w:rPr>
          <w:b/>
          <w:noProof/>
          <w:lang w:eastAsia="en-GB"/>
        </w:rPr>
        <mc:AlternateContent>
          <mc:Choice Requires="wps">
            <w:drawing>
              <wp:anchor distT="0" distB="0" distL="114300" distR="114300" simplePos="0" relativeHeight="251664384" behindDoc="0" locked="0" layoutInCell="1" allowOverlap="1" wp14:anchorId="1D5F5DD4" wp14:editId="6E9F5725">
                <wp:simplePos x="0" y="0"/>
                <wp:positionH relativeFrom="column">
                  <wp:posOffset>-6400800</wp:posOffset>
                </wp:positionH>
                <wp:positionV relativeFrom="paragraph">
                  <wp:posOffset>5959475</wp:posOffset>
                </wp:positionV>
                <wp:extent cx="38100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63" type="#_x0000_t202" style="position:absolute;margin-left:-7in;margin-top:469.25pt;width:30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" filled="f" stroked="f" strokeweight=".5pt">
                <v:textbox>
                  <w:txbxContent>
                    <w:p w:rsidR="000F1736" w:rsidRPr="00FA27CC" w:rsidRDefault="000F1736" w:rsidP="000F1736">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59264" behindDoc="0" locked="0" layoutInCell="1" allowOverlap="1" wp14:anchorId="71DF0B11" wp14:editId="14B88948">
                <wp:simplePos x="0" y="0"/>
                <wp:positionH relativeFrom="column">
                  <wp:posOffset>-7191375</wp:posOffset>
                </wp:positionH>
                <wp:positionV relativeFrom="paragraph">
                  <wp:posOffset>5864225</wp:posOffset>
                </wp:positionV>
                <wp:extent cx="7124700" cy="0"/>
                <wp:effectExtent l="0" t="133350" r="0" b="133350"/>
                <wp:wrapNone/>
                <wp:docPr id="2" name="Straight Arrow Connector 1"/>
                <wp:cNvGraphicFramePr/>
                <a:graphic xmlns:a="http://schemas.openxmlformats.org/drawingml/2006/main">
                  <a:graphicData uri="http://schemas.microsoft.com/office/word/2010/wordprocessingShape">
                    <wps:wsp>
                      <wps:cNvCnPr/>
                      <wps:spPr>
                        <a:xfrm>
                          <a:off x="0" y="0"/>
                          <a:ext cx="71247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566.25pt;margin-top:461.75pt;width:5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" strokecolor="black [3213]" strokeweight="3pt">
                <v:stroke endarrow="open"/>
              </v:shape>
            </w:pict>
          </mc:Fallback>
        </mc:AlternateContent>
      </w:r>
      <w:r w:rsidR="00E97B80" w:rsidRPr="0019344E">
        <w:rPr>
          <w:b/>
          <w:noProof/>
          <w:lang w:eastAsia="en-GB"/>
        </w:rPr>
        <mc:AlternateContent>
          <mc:Choice Requires="wps">
            <w:drawing>
              <wp:anchor distT="0" distB="0" distL="114300" distR="114300" simplePos="0" relativeHeight="251678720" behindDoc="0" locked="0" layoutInCell="1" allowOverlap="1" wp14:anchorId="06775D9C" wp14:editId="2C4EE3F8">
                <wp:simplePos x="0" y="0"/>
                <wp:positionH relativeFrom="column">
                  <wp:posOffset>7077075</wp:posOffset>
                </wp:positionH>
                <wp:positionV relativeFrom="paragraph">
                  <wp:posOffset>5987415</wp:posOffset>
                </wp:positionV>
                <wp:extent cx="1151255" cy="300355"/>
                <wp:effectExtent l="0" t="0" r="0" b="0"/>
                <wp:wrapNone/>
                <wp:docPr id="12"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64" type="#_x0000_t202" style="position:absolute;margin-left:557.25pt;margin-top:471.45pt;width:90.65pt;height:23.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" filled="f" stroked="f">
                <v:textbo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2F2A7F" w:rsidRPr="0019344E">
        <w:rPr>
          <w:b/>
          <w:noProof/>
          <w:lang w:eastAsia="en-GB"/>
        </w:rPr>
        <mc:AlternateContent>
          <mc:Choice Requires="wps">
            <w:drawing>
              <wp:anchor distT="0" distB="0" distL="114300" distR="114300" simplePos="0" relativeHeight="251668480" behindDoc="0" locked="0" layoutInCell="1" allowOverlap="1" wp14:anchorId="698C60B5" wp14:editId="4966E1C3">
                <wp:simplePos x="0" y="0"/>
                <wp:positionH relativeFrom="column">
                  <wp:posOffset>6372225</wp:posOffset>
                </wp:positionH>
                <wp:positionV relativeFrom="paragraph">
                  <wp:posOffset>5863590</wp:posOffset>
                </wp:positionV>
                <wp:extent cx="38100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5" type="#_x0000_t202" style="position:absolute;margin-left:501.75pt;margin-top:461.7pt;width:30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" filled="f" stroked="f" strokeweight=".5pt">
                <v:textbox>
                  <w:txbxContent>
                    <w:p w:rsidR="000F1736" w:rsidRPr="00FA27CC" w:rsidRDefault="000F1736" w:rsidP="000F1736">
                      <w:pPr>
                        <w:rPr>
                          <w:b/>
                        </w:rPr>
                      </w:pPr>
                      <w:r w:rsidRPr="00FA27CC">
                        <w:rPr>
                          <w:b/>
                          <w:sz w:val="28"/>
                        </w:rPr>
                        <w:t>5</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66432" behindDoc="0" locked="0" layoutInCell="1" allowOverlap="1" wp14:anchorId="0AEFBFCC" wp14:editId="2A9DB34D">
                <wp:simplePos x="0" y="0"/>
                <wp:positionH relativeFrom="column">
                  <wp:posOffset>3990975</wp:posOffset>
                </wp:positionH>
                <wp:positionV relativeFrom="paragraph">
                  <wp:posOffset>5868670</wp:posOffset>
                </wp:positionV>
                <wp:extent cx="381000"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66" type="#_x0000_t202" style="position:absolute;margin-left:314.25pt;margin-top:462.1pt;width:30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" filled="f" stroked="f" strokeweight=".5pt">
                <v:textbox>
                  <w:txbxContent>
                    <w:p w:rsidR="000F1736" w:rsidRPr="00FA27CC" w:rsidRDefault="000F1736" w:rsidP="000F1736">
                      <w:pPr>
                        <w:rPr>
                          <w:b/>
                        </w:rPr>
                      </w:pPr>
                      <w:r w:rsidRPr="00FA27CC">
                        <w:rPr>
                          <w:b/>
                          <w:sz w:val="28"/>
                        </w:rPr>
                        <w:t>4</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74624" behindDoc="0" locked="0" layoutInCell="1" allowOverlap="1" wp14:anchorId="7EF461AB" wp14:editId="0053CF04">
                <wp:simplePos x="0" y="0"/>
                <wp:positionH relativeFrom="column">
                  <wp:posOffset>-12700</wp:posOffset>
                </wp:positionH>
                <wp:positionV relativeFrom="paragraph">
                  <wp:posOffset>2630170</wp:posOffset>
                </wp:positionV>
                <wp:extent cx="381000" cy="314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67" type="#_x0000_t202" style="position:absolute;margin-left:-1pt;margin-top:207.1pt;width:30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" filled="f" stroked="f" strokeweight=".5pt">
                <v:textbox>
                  <w:txbxContent>
                    <w:p w:rsidR="000F1736" w:rsidRPr="00FA27CC" w:rsidRDefault="000F1736" w:rsidP="000F1736">
                      <w:pPr>
                        <w:rPr>
                          <w:b/>
                        </w:rPr>
                      </w:pPr>
                    </w:p>
                  </w:txbxContent>
                </v:textbox>
              </v:shape>
            </w:pict>
          </mc:Fallback>
        </mc:AlternateContent>
      </w:r>
      <w:r w:rsidR="00612D0C" w:rsidRPr="0019344E">
        <w:rPr>
          <w:b/>
          <w:noProof/>
          <w:lang w:eastAsia="en-GB"/>
        </w:rPr>
        <mc:AlternateContent>
          <mc:Choice Requires="wps">
            <w:drawing>
              <wp:anchor distT="0" distB="0" distL="114300" distR="114300" simplePos="0" relativeHeight="251676672" behindDoc="0" locked="0" layoutInCell="1" allowOverlap="1" wp14:anchorId="2A398387" wp14:editId="7B7798EC">
                <wp:simplePos x="0" y="0"/>
                <wp:positionH relativeFrom="column">
                  <wp:posOffset>-9525</wp:posOffset>
                </wp:positionH>
                <wp:positionV relativeFrom="paragraph">
                  <wp:posOffset>496570</wp:posOffset>
                </wp:positionV>
                <wp:extent cx="381000"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68" type="#_x0000_t202" style="position:absolute;margin-left:-.75pt;margin-top:39.1pt;width:30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" filled="f" stroked="f" strokeweight=".5pt">
                <v:textbox>
                  <w:txbxContent>
                    <w:p w:rsidR="000F1736" w:rsidRPr="00FA27CC" w:rsidRDefault="000F1736" w:rsidP="000F1736">
                      <w:pPr>
                        <w:rPr>
                          <w:b/>
                        </w:rPr>
                      </w:pPr>
                      <w:r w:rsidRPr="00FA27CC">
                        <w:rPr>
                          <w:b/>
                        </w:rP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72576" behindDoc="0" locked="0" layoutInCell="1" allowOverlap="1" wp14:anchorId="36329DE1" wp14:editId="4EDF9C3A">
                <wp:simplePos x="0" y="0"/>
                <wp:positionH relativeFrom="column">
                  <wp:posOffset>704850</wp:posOffset>
                </wp:positionH>
                <wp:positionV relativeFrom="paragraph">
                  <wp:posOffset>5240020</wp:posOffset>
                </wp:positionV>
                <wp:extent cx="381000"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sidP="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69" type="#_x0000_t202" style="position:absolute;margin-left:55.5pt;margin-top:412.6pt;width:30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" filled="f" stroked="f" strokeweight=".5pt">
                <v:textbox>
                  <w:txbxContent>
                    <w:p w:rsidR="000F1736" w:rsidRDefault="000F1736" w:rsidP="000F1736">
                      <w: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62336" behindDoc="0" locked="0" layoutInCell="1" allowOverlap="1" wp14:anchorId="73792E97" wp14:editId="0AFD48AD">
                <wp:simplePos x="0" y="0"/>
                <wp:positionH relativeFrom="column">
                  <wp:posOffset>1171575</wp:posOffset>
                </wp:positionH>
                <wp:positionV relativeFrom="paragraph">
                  <wp:posOffset>5678170</wp:posOffset>
                </wp:positionV>
                <wp:extent cx="3810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70" type="#_x0000_t202" style="position:absolute;margin-left:92.25pt;margin-top:447.1pt;width:30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" filled="f" stroked="f" strokeweight=".5pt">
                <v:textbox>
                  <w:txbxContent>
                    <w:p w:rsidR="000F1736" w:rsidRDefault="000F1736">
                      <w:r>
                        <w:tab/>
                      </w:r>
                    </w:p>
                  </w:txbxContent>
                </v:textbox>
              </v:shape>
            </w:pict>
          </mc:Fallback>
        </mc:AlternateContent>
      </w:r>
    </w:p>
    <w:p w:rsidR="00FB34C4" w:rsidRDefault="00C961E3" w:rsidP="0094476F">
      <w:pPr>
        <w:rPr>
          <w:rFonts w:cstheme="majorHAnsi"/>
          <w:b/>
          <w:sz w:val="28"/>
          <w:u w:val="single"/>
        </w:rPr>
      </w:pPr>
      <w:r w:rsidRPr="0019344E">
        <w:rPr>
          <w:b/>
          <w:noProof/>
          <w:lang w:eastAsia="en-GB"/>
        </w:rPr>
        <w:lastRenderedPageBreak/>
        <mc:AlternateContent>
          <mc:Choice Requires="wps">
            <w:drawing>
              <wp:anchor distT="0" distB="0" distL="114300" distR="114300" simplePos="0" relativeHeight="251998208" behindDoc="0" locked="0" layoutInCell="1" allowOverlap="1" wp14:anchorId="2A1A4A4B" wp14:editId="4DA0DF62">
                <wp:simplePos x="0" y="0"/>
                <wp:positionH relativeFrom="column">
                  <wp:posOffset>3486150</wp:posOffset>
                </wp:positionH>
                <wp:positionV relativeFrom="paragraph">
                  <wp:posOffset>157480</wp:posOffset>
                </wp:positionV>
                <wp:extent cx="2333625" cy="300355"/>
                <wp:effectExtent l="0" t="0" r="0" b="0"/>
                <wp:wrapNone/>
                <wp:docPr id="82" name="Text Box 1"/>
                <wp:cNvGraphicFramePr/>
                <a:graphic xmlns:a="http://schemas.openxmlformats.org/drawingml/2006/main">
                  <a:graphicData uri="http://schemas.microsoft.com/office/word/2010/wordprocessingShape">
                    <wps:wsp>
                      <wps:cNvSpPr txBox="1"/>
                      <wps:spPr>
                        <a:xfrm>
                          <a:off x="0" y="0"/>
                          <a:ext cx="2333625" cy="300355"/>
                        </a:xfrm>
                        <a:prstGeom prst="rect">
                          <a:avLst/>
                        </a:prstGeom>
                      </wps:spPr>
                      <wps:txb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wps:txbx>
                      <wps:bodyPr vertOverflow="clip" wrap="square" rtlCol="0"/>
                    </wps:wsp>
                  </a:graphicData>
                </a:graphic>
                <wp14:sizeRelH relativeFrom="margin">
                  <wp14:pctWidth>0</wp14:pctWidth>
                </wp14:sizeRelH>
              </wp:anchor>
            </w:drawing>
          </mc:Choice>
          <mc:Fallback>
            <w:pict>
              <v:shape id="_x0000_s1071" type="#_x0000_t202" style="position:absolute;margin-left:274.5pt;margin-top:12.4pt;width:183.75pt;height:23.65pt;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" filled="f" stroked="f">
                <v:textbo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v:textbox>
              </v:shape>
            </w:pict>
          </mc:Fallback>
        </mc:AlternateContent>
      </w:r>
    </w:p>
    <w:p w:rsidR="00D21A3A" w:rsidRDefault="00D21A3A" w:rsidP="00D21A3A">
      <w:pPr>
        <w:jc w:val="center"/>
        <w:rPr>
          <w:rFonts w:cstheme="majorHAnsi"/>
          <w:b/>
          <w:sz w:val="28"/>
          <w:u w:val="single"/>
        </w:rPr>
      </w:pPr>
      <w:r w:rsidRPr="00D21A3A">
        <w:rPr>
          <w:rFonts w:cstheme="majorHAnsi"/>
          <w:b/>
          <w:sz w:val="28"/>
          <w:u w:val="single"/>
        </w:rPr>
        <w:t>Trend analysis</w:t>
      </w:r>
    </w:p>
    <w:p w:rsidR="0094476F" w:rsidRDefault="0094476F" w:rsidP="00D21A3A">
      <w:pPr>
        <w:jc w:val="center"/>
        <w:rPr>
          <w:rFonts w:cstheme="majorHAnsi"/>
          <w:b/>
          <w:sz w:val="28"/>
          <w:u w:val="single"/>
        </w:rPr>
      </w:pPr>
    </w:p>
    <w:p w:rsidR="0094476F" w:rsidRDefault="00440CC2" w:rsidP="0094476F">
      <w:pPr>
        <w:rPr>
          <w:rFonts w:cstheme="majorHAnsi"/>
          <w:b/>
          <w:sz w:val="28"/>
          <w:u w:val="single"/>
        </w:rPr>
      </w:pPr>
      <w:r>
        <w:rPr>
          <w:noProof/>
          <w:lang w:eastAsia="en-GB"/>
        </w:rPr>
        <mc:AlternateContent>
          <mc:Choice Requires="wps">
            <w:drawing>
              <wp:anchor distT="0" distB="0" distL="114300" distR="114300" simplePos="0" relativeHeight="251873280" behindDoc="0" locked="0" layoutInCell="1" allowOverlap="1" wp14:anchorId="08B4FA51" wp14:editId="21F3ABD3">
                <wp:simplePos x="0" y="0"/>
                <wp:positionH relativeFrom="column">
                  <wp:posOffset>4733925</wp:posOffset>
                </wp:positionH>
                <wp:positionV relativeFrom="paragraph">
                  <wp:posOffset>-3175</wp:posOffset>
                </wp:positionV>
                <wp:extent cx="5067300" cy="3228975"/>
                <wp:effectExtent l="0" t="0" r="19050" b="28575"/>
                <wp:wrapNone/>
                <wp:docPr id="131" name="Text Box 131"/>
                <wp:cNvGraphicFramePr/>
                <a:graphic xmlns:a="http://schemas.openxmlformats.org/drawingml/2006/main">
                  <a:graphicData uri="http://schemas.microsoft.com/office/word/2010/wordprocessingShape">
                    <wps:wsp>
                      <wps:cNvSpPr txBox="1"/>
                      <wps:spPr>
                        <a:xfrm>
                          <a:off x="0" y="0"/>
                          <a:ext cx="5067300"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2017" w:rsidRDefault="00D51A32">
                            <w:pPr>
                              <w:rPr>
                                <w:rFonts w:cstheme="majorHAnsi"/>
                              </w:rPr>
                            </w:pPr>
                            <w:r>
                              <w:rPr>
                                <w:rFonts w:cstheme="majorHAnsi"/>
                              </w:rPr>
                              <w:t xml:space="preserve">A total of </w:t>
                            </w:r>
                            <w:r w:rsidR="00440CC2">
                              <w:rPr>
                                <w:rFonts w:cstheme="majorHAnsi"/>
                              </w:rPr>
                              <w:t xml:space="preserve">17 </w:t>
                            </w:r>
                            <w:r w:rsidR="001577EE">
                              <w:rPr>
                                <w:rFonts w:cstheme="majorHAnsi"/>
                              </w:rPr>
                              <w:t>risks were escalated to the Corporate risk register in Q</w:t>
                            </w:r>
                            <w:r w:rsidR="0004249A">
                              <w:rPr>
                                <w:rFonts w:cstheme="majorHAnsi"/>
                              </w:rPr>
                              <w:t>3</w:t>
                            </w:r>
                            <w:r w:rsidR="001577EE">
                              <w:rPr>
                                <w:rFonts w:cstheme="majorHAnsi"/>
                              </w:rPr>
                              <w:t xml:space="preserve"> (1</w:t>
                            </w:r>
                            <w:r w:rsidR="00BE229C">
                              <w:rPr>
                                <w:rFonts w:cstheme="majorHAnsi"/>
                              </w:rPr>
                              <w:t>5</w:t>
                            </w:r>
                            <w:r w:rsidR="001577EE">
                              <w:rPr>
                                <w:rFonts w:cstheme="majorHAnsi"/>
                              </w:rPr>
                              <w:t>/1</w:t>
                            </w:r>
                            <w:r w:rsidR="00BE229C">
                              <w:rPr>
                                <w:rFonts w:cstheme="majorHAnsi"/>
                              </w:rPr>
                              <w:t>6</w:t>
                            </w:r>
                            <w:r w:rsidR="00C8675A">
                              <w:rPr>
                                <w:rFonts w:cstheme="majorHAnsi"/>
                              </w:rPr>
                              <w:t xml:space="preserve">) in comparison with </w:t>
                            </w:r>
                            <w:r w:rsidR="00440CC2">
                              <w:rPr>
                                <w:rFonts w:cstheme="majorHAnsi"/>
                              </w:rPr>
                              <w:t>16</w:t>
                            </w:r>
                            <w:r w:rsidR="00C8675A">
                              <w:rPr>
                                <w:rFonts w:cstheme="majorHAnsi"/>
                              </w:rPr>
                              <w:t xml:space="preserve"> in Q</w:t>
                            </w:r>
                            <w:r w:rsidR="0004249A">
                              <w:rPr>
                                <w:rFonts w:cstheme="majorHAnsi"/>
                              </w:rPr>
                              <w:t>2</w:t>
                            </w:r>
                            <w:r w:rsidR="001577EE">
                              <w:rPr>
                                <w:rFonts w:cstheme="majorHAnsi"/>
                              </w:rPr>
                              <w:t xml:space="preserve"> (</w:t>
                            </w:r>
                            <w:r>
                              <w:rPr>
                                <w:rFonts w:cstheme="majorHAnsi"/>
                              </w:rPr>
                              <w:t>15</w:t>
                            </w:r>
                            <w:r w:rsidR="001577EE">
                              <w:rPr>
                                <w:rFonts w:cstheme="majorHAnsi"/>
                              </w:rPr>
                              <w:t>/1</w:t>
                            </w:r>
                            <w:r>
                              <w:rPr>
                                <w:rFonts w:cstheme="majorHAnsi"/>
                              </w:rPr>
                              <w:t>6</w:t>
                            </w:r>
                            <w:r w:rsidR="001577EE">
                              <w:rPr>
                                <w:rFonts w:cstheme="majorHAnsi"/>
                              </w:rPr>
                              <w:t xml:space="preserve">). </w:t>
                            </w:r>
                          </w:p>
                          <w:p w:rsidR="00E82017" w:rsidRDefault="00E82017">
                            <w:pPr>
                              <w:rPr>
                                <w:rFonts w:cstheme="majorHAnsi"/>
                              </w:rPr>
                            </w:pPr>
                          </w:p>
                          <w:p w:rsidR="00F21F9A" w:rsidRDefault="00BE229C" w:rsidP="00F21F9A">
                            <w:pPr>
                              <w:rPr>
                                <w:rFonts w:cstheme="majorHAnsi"/>
                              </w:rPr>
                            </w:pPr>
                            <w:r>
                              <w:rPr>
                                <w:rFonts w:cstheme="majorHAnsi"/>
                              </w:rPr>
                              <w:t xml:space="preserve">A total of </w:t>
                            </w:r>
                            <w:r w:rsidR="00440CC2">
                              <w:rPr>
                                <w:rFonts w:cstheme="majorHAnsi"/>
                              </w:rPr>
                              <w:t>3</w:t>
                            </w:r>
                            <w:r w:rsidR="00D51A32">
                              <w:rPr>
                                <w:rFonts w:cstheme="majorHAnsi"/>
                              </w:rPr>
                              <w:t xml:space="preserve"> risks were removed from the Corporate risk register as EMT agreed they no longer required flagging to Board with a further </w:t>
                            </w:r>
                            <w:r w:rsidR="00440CC2">
                              <w:rPr>
                                <w:rFonts w:cstheme="majorHAnsi"/>
                              </w:rPr>
                              <w:t>3</w:t>
                            </w:r>
                            <w:r w:rsidR="00D51A32">
                              <w:rPr>
                                <w:rFonts w:cstheme="majorHAnsi"/>
                              </w:rPr>
                              <w:t xml:space="preserve"> risks closed. A total of </w:t>
                            </w:r>
                            <w:r w:rsidR="00440CC2">
                              <w:rPr>
                                <w:rFonts w:cstheme="majorHAnsi"/>
                              </w:rPr>
                              <w:t>6</w:t>
                            </w:r>
                            <w:r w:rsidR="00D51A32">
                              <w:rPr>
                                <w:rFonts w:cstheme="majorHAnsi"/>
                              </w:rPr>
                              <w:t xml:space="preserve"> new </w:t>
                            </w:r>
                            <w:r w:rsidR="00440CC2">
                              <w:rPr>
                                <w:rFonts w:cstheme="majorHAnsi"/>
                              </w:rPr>
                              <w:t>risks were added to the register</w:t>
                            </w:r>
                            <w:r w:rsidR="0004249A">
                              <w:rPr>
                                <w:rFonts w:cstheme="majorHAnsi"/>
                              </w:rPr>
                              <w:t>.</w:t>
                            </w:r>
                            <w:r w:rsidR="00440CC2">
                              <w:rPr>
                                <w:rFonts w:cstheme="majorHAnsi"/>
                              </w:rPr>
                              <w:t xml:space="preserve"> One further risk, 350, had been on the EMT register in the previous quarter and was escalated this quarter. </w:t>
                            </w:r>
                            <w:r w:rsidR="00D51A32">
                              <w:rPr>
                                <w:rFonts w:cstheme="majorHAnsi"/>
                              </w:rPr>
                              <w:t xml:space="preserve"> </w:t>
                            </w:r>
                            <w:r w:rsidR="00743A7B">
                              <w:rPr>
                                <w:rFonts w:cstheme="majorHAnsi"/>
                              </w:rPr>
                              <w:t>The</w:t>
                            </w:r>
                            <w:r w:rsidR="00AA668E">
                              <w:rPr>
                                <w:rFonts w:cstheme="majorHAnsi"/>
                              </w:rPr>
                              <w:t xml:space="preserve"> majority of new risk</w:t>
                            </w:r>
                            <w:r w:rsidR="00D51A32">
                              <w:rPr>
                                <w:rFonts w:cstheme="majorHAnsi"/>
                              </w:rPr>
                              <w:t>s</w:t>
                            </w:r>
                            <w:r w:rsidR="00AA668E">
                              <w:rPr>
                                <w:rFonts w:cstheme="majorHAnsi"/>
                              </w:rPr>
                              <w:t xml:space="preserve"> added and removed relate to HRA Approval</w:t>
                            </w:r>
                            <w:r w:rsidR="0004249A">
                              <w:rPr>
                                <w:rFonts w:cstheme="majorHAnsi"/>
                              </w:rPr>
                              <w:t xml:space="preserve"> however there are two risks </w:t>
                            </w:r>
                            <w:r w:rsidR="00440CC2">
                              <w:rPr>
                                <w:rFonts w:cstheme="majorHAnsi"/>
                              </w:rPr>
                              <w:t xml:space="preserve">(376 &amp; 377) </w:t>
                            </w:r>
                            <w:r w:rsidR="0004249A">
                              <w:rPr>
                                <w:rFonts w:cstheme="majorHAnsi"/>
                              </w:rPr>
                              <w:t>flagged by EMT which related to reputational risks in working with stakeholders and ensuring UK wide compatibility.</w:t>
                            </w:r>
                            <w:r w:rsidR="00F21F9A" w:rsidRPr="00F21F9A">
                              <w:rPr>
                                <w:rFonts w:cstheme="majorHAnsi"/>
                              </w:rPr>
                              <w:t xml:space="preserve"> </w:t>
                            </w:r>
                            <w:r w:rsidR="00F21F9A">
                              <w:rPr>
                                <w:rFonts w:cstheme="majorHAnsi"/>
                              </w:rPr>
                              <w:t xml:space="preserve">Two risks have risen since last quarter – risk 282 relating to the website and 344 relating to </w:t>
                            </w:r>
                            <w:r w:rsidR="00F21F9A">
                              <w:rPr>
                                <w:rFonts w:cstheme="majorHAnsi"/>
                              </w:rPr>
                              <w:t xml:space="preserve">HRA Approval and duplication of activities around local study set up and delivery. EMT however is confident the mitigations are sufficient for the risk relating to the website with ongoing meetings and closer interfacing in place for risk </w:t>
                            </w:r>
                            <w:bookmarkStart w:id="0" w:name="_GoBack"/>
                            <w:bookmarkEnd w:id="0"/>
                            <w:r w:rsidR="00F21F9A">
                              <w:rPr>
                                <w:rFonts w:cstheme="majorHAnsi"/>
                              </w:rPr>
                              <w:t>344.</w:t>
                            </w:r>
                          </w:p>
                          <w:p w:rsidR="00AA668E" w:rsidRDefault="00AA668E">
                            <w:pPr>
                              <w:rPr>
                                <w:rFonts w:cstheme="majorHAnsi"/>
                              </w:rPr>
                            </w:pPr>
                          </w:p>
                          <w:p w:rsidR="00A21B75" w:rsidRDefault="00765230">
                            <w:pPr>
                              <w:rPr>
                                <w:rFonts w:cstheme="majorHAnsi"/>
                              </w:rPr>
                            </w:pPr>
                            <w:r>
                              <w:rPr>
                                <w:rFonts w:cstheme="majorHAnsi"/>
                              </w:rPr>
                              <w:t xml:space="preserve">CAG Risk 348 has been closed however it has been replaced with a similar risk 389 with greater specificity. </w:t>
                            </w:r>
                            <w:r w:rsidR="00A21B75">
                              <w:rPr>
                                <w:rFonts w:cstheme="majorHAnsi"/>
                              </w:rPr>
                              <w:t>Also of note, risk 341 relating to the judicial review has been closed.</w:t>
                            </w:r>
                          </w:p>
                          <w:p w:rsidR="0004249A" w:rsidRDefault="0004249A">
                            <w:pPr>
                              <w:rPr>
                                <w:rFonts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1" o:spid="_x0000_s1072" type="#_x0000_t202" style="position:absolute;margin-left:372.75pt;margin-top:-.25pt;width:399pt;height:254.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" fillcolor="white [3201]" strokeweight=".5pt">
                <v:textbox>
                  <w:txbxContent>
                    <w:p w:rsidR="00E82017" w:rsidRDefault="00D51A32">
                      <w:pPr>
                        <w:rPr>
                          <w:rFonts w:cstheme="majorHAnsi"/>
                        </w:rPr>
                      </w:pPr>
                      <w:r>
                        <w:rPr>
                          <w:rFonts w:cstheme="majorHAnsi"/>
                        </w:rPr>
                        <w:t xml:space="preserve">A total of </w:t>
                      </w:r>
                      <w:r w:rsidR="00440CC2">
                        <w:rPr>
                          <w:rFonts w:cstheme="majorHAnsi"/>
                        </w:rPr>
                        <w:t xml:space="preserve">17 </w:t>
                      </w:r>
                      <w:r w:rsidR="001577EE">
                        <w:rPr>
                          <w:rFonts w:cstheme="majorHAnsi"/>
                        </w:rPr>
                        <w:t>risks were escalated to the Corporate risk register in Q</w:t>
                      </w:r>
                      <w:r w:rsidR="0004249A">
                        <w:rPr>
                          <w:rFonts w:cstheme="majorHAnsi"/>
                        </w:rPr>
                        <w:t>3</w:t>
                      </w:r>
                      <w:r w:rsidR="001577EE">
                        <w:rPr>
                          <w:rFonts w:cstheme="majorHAnsi"/>
                        </w:rPr>
                        <w:t xml:space="preserve"> (1</w:t>
                      </w:r>
                      <w:r w:rsidR="00BE229C">
                        <w:rPr>
                          <w:rFonts w:cstheme="majorHAnsi"/>
                        </w:rPr>
                        <w:t>5</w:t>
                      </w:r>
                      <w:r w:rsidR="001577EE">
                        <w:rPr>
                          <w:rFonts w:cstheme="majorHAnsi"/>
                        </w:rPr>
                        <w:t>/1</w:t>
                      </w:r>
                      <w:r w:rsidR="00BE229C">
                        <w:rPr>
                          <w:rFonts w:cstheme="majorHAnsi"/>
                        </w:rPr>
                        <w:t>6</w:t>
                      </w:r>
                      <w:r w:rsidR="00C8675A">
                        <w:rPr>
                          <w:rFonts w:cstheme="majorHAnsi"/>
                        </w:rPr>
                        <w:t xml:space="preserve">) in comparison with </w:t>
                      </w:r>
                      <w:r w:rsidR="00440CC2">
                        <w:rPr>
                          <w:rFonts w:cstheme="majorHAnsi"/>
                        </w:rPr>
                        <w:t>16</w:t>
                      </w:r>
                      <w:r w:rsidR="00C8675A">
                        <w:rPr>
                          <w:rFonts w:cstheme="majorHAnsi"/>
                        </w:rPr>
                        <w:t xml:space="preserve"> in Q</w:t>
                      </w:r>
                      <w:r w:rsidR="0004249A">
                        <w:rPr>
                          <w:rFonts w:cstheme="majorHAnsi"/>
                        </w:rPr>
                        <w:t>2</w:t>
                      </w:r>
                      <w:r w:rsidR="001577EE">
                        <w:rPr>
                          <w:rFonts w:cstheme="majorHAnsi"/>
                        </w:rPr>
                        <w:t xml:space="preserve"> (</w:t>
                      </w:r>
                      <w:r>
                        <w:rPr>
                          <w:rFonts w:cstheme="majorHAnsi"/>
                        </w:rPr>
                        <w:t>15</w:t>
                      </w:r>
                      <w:r w:rsidR="001577EE">
                        <w:rPr>
                          <w:rFonts w:cstheme="majorHAnsi"/>
                        </w:rPr>
                        <w:t>/1</w:t>
                      </w:r>
                      <w:r>
                        <w:rPr>
                          <w:rFonts w:cstheme="majorHAnsi"/>
                        </w:rPr>
                        <w:t>6</w:t>
                      </w:r>
                      <w:r w:rsidR="001577EE">
                        <w:rPr>
                          <w:rFonts w:cstheme="majorHAnsi"/>
                        </w:rPr>
                        <w:t xml:space="preserve">). </w:t>
                      </w:r>
                    </w:p>
                    <w:p w:rsidR="00E82017" w:rsidRDefault="00E82017">
                      <w:pPr>
                        <w:rPr>
                          <w:rFonts w:cstheme="majorHAnsi"/>
                        </w:rPr>
                      </w:pPr>
                    </w:p>
                    <w:p w:rsidR="00F21F9A" w:rsidRDefault="00BE229C" w:rsidP="00F21F9A">
                      <w:pPr>
                        <w:rPr>
                          <w:rFonts w:cstheme="majorHAnsi"/>
                        </w:rPr>
                      </w:pPr>
                      <w:r>
                        <w:rPr>
                          <w:rFonts w:cstheme="majorHAnsi"/>
                        </w:rPr>
                        <w:t xml:space="preserve">A total of </w:t>
                      </w:r>
                      <w:r w:rsidR="00440CC2">
                        <w:rPr>
                          <w:rFonts w:cstheme="majorHAnsi"/>
                        </w:rPr>
                        <w:t>3</w:t>
                      </w:r>
                      <w:r w:rsidR="00D51A32">
                        <w:rPr>
                          <w:rFonts w:cstheme="majorHAnsi"/>
                        </w:rPr>
                        <w:t xml:space="preserve"> risks were removed from the Corporate risk register as EMT agreed they no longer required flagging to Board with a further </w:t>
                      </w:r>
                      <w:r w:rsidR="00440CC2">
                        <w:rPr>
                          <w:rFonts w:cstheme="majorHAnsi"/>
                        </w:rPr>
                        <w:t>3</w:t>
                      </w:r>
                      <w:r w:rsidR="00D51A32">
                        <w:rPr>
                          <w:rFonts w:cstheme="majorHAnsi"/>
                        </w:rPr>
                        <w:t xml:space="preserve"> risks closed. A total of </w:t>
                      </w:r>
                      <w:r w:rsidR="00440CC2">
                        <w:rPr>
                          <w:rFonts w:cstheme="majorHAnsi"/>
                        </w:rPr>
                        <w:t>6</w:t>
                      </w:r>
                      <w:r w:rsidR="00D51A32">
                        <w:rPr>
                          <w:rFonts w:cstheme="majorHAnsi"/>
                        </w:rPr>
                        <w:t xml:space="preserve"> new </w:t>
                      </w:r>
                      <w:r w:rsidR="00440CC2">
                        <w:rPr>
                          <w:rFonts w:cstheme="majorHAnsi"/>
                        </w:rPr>
                        <w:t>risks were added to the register</w:t>
                      </w:r>
                      <w:r w:rsidR="0004249A">
                        <w:rPr>
                          <w:rFonts w:cstheme="majorHAnsi"/>
                        </w:rPr>
                        <w:t>.</w:t>
                      </w:r>
                      <w:r w:rsidR="00440CC2">
                        <w:rPr>
                          <w:rFonts w:cstheme="majorHAnsi"/>
                        </w:rPr>
                        <w:t xml:space="preserve"> One further risk, 350, had been on the EMT register in the previous quarter and was escalated this quarter. </w:t>
                      </w:r>
                      <w:r w:rsidR="00D51A32">
                        <w:rPr>
                          <w:rFonts w:cstheme="majorHAnsi"/>
                        </w:rPr>
                        <w:t xml:space="preserve"> </w:t>
                      </w:r>
                      <w:r w:rsidR="00743A7B">
                        <w:rPr>
                          <w:rFonts w:cstheme="majorHAnsi"/>
                        </w:rPr>
                        <w:t>The</w:t>
                      </w:r>
                      <w:r w:rsidR="00AA668E">
                        <w:rPr>
                          <w:rFonts w:cstheme="majorHAnsi"/>
                        </w:rPr>
                        <w:t xml:space="preserve"> majority of new risk</w:t>
                      </w:r>
                      <w:r w:rsidR="00D51A32">
                        <w:rPr>
                          <w:rFonts w:cstheme="majorHAnsi"/>
                        </w:rPr>
                        <w:t>s</w:t>
                      </w:r>
                      <w:r w:rsidR="00AA668E">
                        <w:rPr>
                          <w:rFonts w:cstheme="majorHAnsi"/>
                        </w:rPr>
                        <w:t xml:space="preserve"> added and removed relate to HRA Approval</w:t>
                      </w:r>
                      <w:r w:rsidR="0004249A">
                        <w:rPr>
                          <w:rFonts w:cstheme="majorHAnsi"/>
                        </w:rPr>
                        <w:t xml:space="preserve"> however there are two risks </w:t>
                      </w:r>
                      <w:r w:rsidR="00440CC2">
                        <w:rPr>
                          <w:rFonts w:cstheme="majorHAnsi"/>
                        </w:rPr>
                        <w:t xml:space="preserve">(376 &amp; 377) </w:t>
                      </w:r>
                      <w:r w:rsidR="0004249A">
                        <w:rPr>
                          <w:rFonts w:cstheme="majorHAnsi"/>
                        </w:rPr>
                        <w:t>flagged by EMT which related to reputational risks in working with stakeholders and ensuring UK wide compatibility.</w:t>
                      </w:r>
                      <w:r w:rsidR="00F21F9A" w:rsidRPr="00F21F9A">
                        <w:rPr>
                          <w:rFonts w:cstheme="majorHAnsi"/>
                        </w:rPr>
                        <w:t xml:space="preserve"> </w:t>
                      </w:r>
                      <w:r w:rsidR="00F21F9A">
                        <w:rPr>
                          <w:rFonts w:cstheme="majorHAnsi"/>
                        </w:rPr>
                        <w:t xml:space="preserve">Two risks have risen since last quarter – risk 282 relating to the website and 344 relating to </w:t>
                      </w:r>
                      <w:r w:rsidR="00F21F9A">
                        <w:rPr>
                          <w:rFonts w:cstheme="majorHAnsi"/>
                        </w:rPr>
                        <w:t xml:space="preserve">HRA Approval and duplication of activities around local study set up and delivery. EMT however is confident the mitigations are sufficient for the risk relating to the website with ongoing meetings and closer interfacing in place for risk </w:t>
                      </w:r>
                      <w:bookmarkStart w:id="1" w:name="_GoBack"/>
                      <w:bookmarkEnd w:id="1"/>
                      <w:r w:rsidR="00F21F9A">
                        <w:rPr>
                          <w:rFonts w:cstheme="majorHAnsi"/>
                        </w:rPr>
                        <w:t>344.</w:t>
                      </w:r>
                    </w:p>
                    <w:p w:rsidR="00AA668E" w:rsidRDefault="00AA668E">
                      <w:pPr>
                        <w:rPr>
                          <w:rFonts w:cstheme="majorHAnsi"/>
                        </w:rPr>
                      </w:pPr>
                    </w:p>
                    <w:p w:rsidR="00A21B75" w:rsidRDefault="00765230">
                      <w:pPr>
                        <w:rPr>
                          <w:rFonts w:cstheme="majorHAnsi"/>
                        </w:rPr>
                      </w:pPr>
                      <w:r>
                        <w:rPr>
                          <w:rFonts w:cstheme="majorHAnsi"/>
                        </w:rPr>
                        <w:t xml:space="preserve">CAG Risk 348 has been closed however it has been replaced with a similar risk 389 with greater specificity. </w:t>
                      </w:r>
                      <w:r w:rsidR="00A21B75">
                        <w:rPr>
                          <w:rFonts w:cstheme="majorHAnsi"/>
                        </w:rPr>
                        <w:t>Also of note, risk 341 relating to the judicial review has been closed.</w:t>
                      </w:r>
                    </w:p>
                    <w:p w:rsidR="0004249A" w:rsidRDefault="0004249A">
                      <w:pPr>
                        <w:rPr>
                          <w:rFonts w:cstheme="majorHAnsi"/>
                        </w:rPr>
                      </w:pPr>
                    </w:p>
                  </w:txbxContent>
                </v:textbox>
              </v:shape>
            </w:pict>
          </mc:Fallback>
        </mc:AlternateContent>
      </w:r>
      <w:r w:rsidR="0094476F">
        <w:rPr>
          <w:noProof/>
          <w:lang w:eastAsia="en-GB"/>
        </w:rPr>
        <w:drawing>
          <wp:inline distT="0" distB="0" distL="0" distR="0" wp14:anchorId="769E3C9A" wp14:editId="2F87D2F6">
            <wp:extent cx="4572000" cy="2886075"/>
            <wp:effectExtent l="0" t="0" r="19050" b="9525"/>
            <wp:docPr id="137" name="Chart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21A3A" w:rsidRDefault="00D21A3A" w:rsidP="00D21A3A">
      <w:pPr>
        <w:rPr>
          <w:rFonts w:cstheme="majorHAnsi"/>
        </w:rPr>
      </w:pPr>
    </w:p>
    <w:p w:rsidR="00F86AE4" w:rsidRDefault="00440CC2" w:rsidP="0094476F">
      <w:pPr>
        <w:pStyle w:val="Listpara2"/>
      </w:pPr>
      <w:r>
        <w:rPr>
          <w:noProof/>
          <w:lang w:eastAsia="en-GB"/>
        </w:rPr>
        <mc:AlternateContent>
          <mc:Choice Requires="wps">
            <w:drawing>
              <wp:anchor distT="0" distB="0" distL="114300" distR="114300" simplePos="0" relativeHeight="251874304" behindDoc="0" locked="0" layoutInCell="1" allowOverlap="1" wp14:anchorId="5865D7FC" wp14:editId="561BC306">
                <wp:simplePos x="0" y="0"/>
                <wp:positionH relativeFrom="column">
                  <wp:posOffset>4733925</wp:posOffset>
                </wp:positionH>
                <wp:positionV relativeFrom="paragraph">
                  <wp:posOffset>273684</wp:posOffset>
                </wp:positionV>
                <wp:extent cx="5114925" cy="2466975"/>
                <wp:effectExtent l="0" t="0" r="28575" b="28575"/>
                <wp:wrapNone/>
                <wp:docPr id="132" name="Text Box 132"/>
                <wp:cNvGraphicFramePr/>
                <a:graphic xmlns:a="http://schemas.openxmlformats.org/drawingml/2006/main">
                  <a:graphicData uri="http://schemas.microsoft.com/office/word/2010/wordprocessingShape">
                    <wps:wsp>
                      <wps:cNvSpPr txBox="1"/>
                      <wps:spPr>
                        <a:xfrm>
                          <a:off x="0" y="0"/>
                          <a:ext cx="511492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9E4" w:rsidRDefault="00E82017">
                            <w:r>
                              <w:t xml:space="preserve">Of the </w:t>
                            </w:r>
                            <w:r w:rsidR="00765230">
                              <w:t>17</w:t>
                            </w:r>
                            <w:r>
                              <w:t xml:space="preserve"> risks on the Corporate risk register at the end of</w:t>
                            </w:r>
                            <w:r w:rsidR="00AA668E">
                              <w:t xml:space="preserve"> Q</w:t>
                            </w:r>
                            <w:r w:rsidR="0004249A">
                              <w:t>3</w:t>
                            </w:r>
                            <w:r>
                              <w:t xml:space="preserve"> (1</w:t>
                            </w:r>
                            <w:r w:rsidR="00AA668E">
                              <w:t>5</w:t>
                            </w:r>
                            <w:r>
                              <w:t>/1</w:t>
                            </w:r>
                            <w:r w:rsidR="00AA668E">
                              <w:t xml:space="preserve">6) </w:t>
                            </w:r>
                            <w:r w:rsidR="00765230">
                              <w:t xml:space="preserve">the majority of risk are relatively new to the register (0-3 months). </w:t>
                            </w:r>
                            <w:r>
                              <w:t xml:space="preserve"> </w:t>
                            </w:r>
                          </w:p>
                          <w:p w:rsidR="00765230" w:rsidRDefault="00765230"/>
                          <w:p w:rsidR="00765230" w:rsidRDefault="00765230">
                            <w:r>
                              <w:t>Of the risks on the register over 12 months, 282 relates to the website becoming out of date or inaccurate. Please note however recent improvements have successfully been made to the front page of the website.</w:t>
                            </w:r>
                          </w:p>
                          <w:p w:rsidR="004F49E4" w:rsidRDefault="004F49E4"/>
                          <w:p w:rsidR="00E82017" w:rsidRDefault="00EF5E4E">
                            <w:r>
                              <w:t xml:space="preserve">The remaining 2 risks </w:t>
                            </w:r>
                            <w:r w:rsidR="00765230">
                              <w:t xml:space="preserve">over a year old </w:t>
                            </w:r>
                            <w:r>
                              <w:t xml:space="preserve">relate to </w:t>
                            </w:r>
                            <w:r w:rsidR="00E82017">
                              <w:t>HRA Approval</w:t>
                            </w:r>
                            <w:r>
                              <w:t xml:space="preserve"> which</w:t>
                            </w:r>
                            <w:r w:rsidR="00E82017">
                              <w:t xml:space="preserve"> is a considerable programme of work for the HRA and poses a significant reputational risk to the organisation</w:t>
                            </w:r>
                            <w:r w:rsidR="004F49E4">
                              <w:t>. These risks relate to fundamental aspects of the programme such as the perceived extent of change (HRA204) and operational differences between countries which present navigational challenges (HRA219). These</w:t>
                            </w:r>
                            <w:r w:rsidR="00E82017">
                              <w:t xml:space="preserve"> risks will likely remain on the Corporate risk register whilst HRA Approval continues to roll out. </w:t>
                            </w:r>
                            <w:r w:rsidR="00655549">
                              <w:t xml:space="preserve">EMT </w:t>
                            </w:r>
                            <w:r w:rsidR="004F49E4">
                              <w:t xml:space="preserve">however </w:t>
                            </w:r>
                            <w:r w:rsidR="00655549">
                              <w:t>is satisfied with the level of residual risk followi</w:t>
                            </w:r>
                            <w:r w:rsidR="00765230">
                              <w:t>ng mitigation.</w:t>
                            </w:r>
                          </w:p>
                          <w:p w:rsidR="00444A70" w:rsidRDefault="00444A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73" type="#_x0000_t202" style="position:absolute;margin-left:372.75pt;margin-top:21.55pt;width:402.75pt;height:194.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" fillcolor="white [3201]" strokeweight=".5pt">
                <v:textbox>
                  <w:txbxContent>
                    <w:p w:rsidR="004F49E4" w:rsidRDefault="00E82017">
                      <w:r>
                        <w:t xml:space="preserve">Of the </w:t>
                      </w:r>
                      <w:r w:rsidR="00765230">
                        <w:t>17</w:t>
                      </w:r>
                      <w:r>
                        <w:t xml:space="preserve"> risks on the Corporate risk register at the end of</w:t>
                      </w:r>
                      <w:r w:rsidR="00AA668E">
                        <w:t xml:space="preserve"> Q</w:t>
                      </w:r>
                      <w:r w:rsidR="0004249A">
                        <w:t>3</w:t>
                      </w:r>
                      <w:r>
                        <w:t xml:space="preserve"> (1</w:t>
                      </w:r>
                      <w:r w:rsidR="00AA668E">
                        <w:t>5</w:t>
                      </w:r>
                      <w:r>
                        <w:t>/1</w:t>
                      </w:r>
                      <w:r w:rsidR="00AA668E">
                        <w:t xml:space="preserve">6) </w:t>
                      </w:r>
                      <w:r w:rsidR="00765230">
                        <w:t xml:space="preserve">the majority of risk are relatively new to the register (0-3 months). </w:t>
                      </w:r>
                      <w:r>
                        <w:t xml:space="preserve"> </w:t>
                      </w:r>
                    </w:p>
                    <w:p w:rsidR="00765230" w:rsidRDefault="00765230"/>
                    <w:p w:rsidR="00765230" w:rsidRDefault="00765230">
                      <w:r>
                        <w:t>Of the risks on the register over 12 months, 282 relates to the website becoming out of date or inaccurate. Please note however recent improvements have successfully been made to the front page of the website.</w:t>
                      </w:r>
                    </w:p>
                    <w:p w:rsidR="004F49E4" w:rsidRDefault="004F49E4"/>
                    <w:p w:rsidR="00E82017" w:rsidRDefault="00EF5E4E">
                      <w:r>
                        <w:t xml:space="preserve">The remaining 2 risks </w:t>
                      </w:r>
                      <w:r w:rsidR="00765230">
                        <w:t xml:space="preserve">over a year old </w:t>
                      </w:r>
                      <w:r>
                        <w:t xml:space="preserve">relate to </w:t>
                      </w:r>
                      <w:r w:rsidR="00E82017">
                        <w:t>HRA Approval</w:t>
                      </w:r>
                      <w:r>
                        <w:t xml:space="preserve"> which</w:t>
                      </w:r>
                      <w:r w:rsidR="00E82017">
                        <w:t xml:space="preserve"> is a considerable programme of work for the HRA and poses a significant reputational risk to the organisation</w:t>
                      </w:r>
                      <w:r w:rsidR="004F49E4">
                        <w:t>. These risks relate to fundamental aspects of the programme such as the perceived extent of change (HRA204) and operational differences between countries which present navigational challenges (HRA219). These</w:t>
                      </w:r>
                      <w:r w:rsidR="00E82017">
                        <w:t xml:space="preserve"> risks will likely remain on the Corporate risk register whilst HRA Approval continues to roll out. </w:t>
                      </w:r>
                      <w:r w:rsidR="00655549">
                        <w:t xml:space="preserve">EMT </w:t>
                      </w:r>
                      <w:r w:rsidR="004F49E4">
                        <w:t xml:space="preserve">however </w:t>
                      </w:r>
                      <w:r w:rsidR="00655549">
                        <w:t>is satisfied with the level of residual risk followi</w:t>
                      </w:r>
                      <w:r w:rsidR="00765230">
                        <w:t>ng mitigation.</w:t>
                      </w:r>
                    </w:p>
                    <w:p w:rsidR="00444A70" w:rsidRDefault="00444A70"/>
                  </w:txbxContent>
                </v:textbox>
              </v:shape>
            </w:pict>
          </mc:Fallback>
        </mc:AlternateContent>
      </w:r>
      <w:r w:rsidR="0094476F">
        <w:rPr>
          <w:noProof/>
          <w:lang w:eastAsia="en-GB"/>
        </w:rPr>
        <w:drawing>
          <wp:inline distT="0" distB="0" distL="0" distR="0" wp14:anchorId="5B012A61" wp14:editId="56C3B7F5">
            <wp:extent cx="4572000" cy="2743200"/>
            <wp:effectExtent l="0" t="0" r="19050" b="19050"/>
            <wp:docPr id="138" name="Chart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sectPr w:rsidR="00F86AE4" w:rsidSect="00995AFF">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76" w:rsidRDefault="000F0876" w:rsidP="000F0876">
      <w:r>
        <w:separator/>
      </w:r>
    </w:p>
  </w:endnote>
  <w:endnote w:type="continuationSeparator" w:id="0">
    <w:p w:rsidR="000F0876" w:rsidRDefault="000F0876" w:rsidP="000F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Pr="000F0876" w:rsidRDefault="00995AFF">
    <w:pPr>
      <w:pStyle w:val="Footer"/>
      <w:rPr>
        <w:sz w:val="18"/>
        <w:szCs w:val="18"/>
      </w:rPr>
    </w:pPr>
    <w:r>
      <w:rPr>
        <w:sz w:val="18"/>
        <w:szCs w:val="18"/>
      </w:rPr>
      <w:t>(</w:t>
    </w:r>
    <w:r w:rsidR="00E428F3">
      <w:rPr>
        <w:sz w:val="18"/>
        <w:szCs w:val="18"/>
      </w:rPr>
      <w:t>2016.02.10</w:t>
    </w:r>
    <w:r w:rsidR="000F0876" w:rsidRPr="000F0876">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FF" w:rsidRPr="00995AFF" w:rsidRDefault="00995AFF">
    <w:pPr>
      <w:pStyle w:val="Footer"/>
      <w:rPr>
        <w:sz w:val="18"/>
        <w:szCs w:val="18"/>
      </w:rPr>
    </w:pPr>
    <w:r>
      <w:rPr>
        <w:sz w:val="18"/>
        <w:szCs w:val="18"/>
      </w:rPr>
      <w:t>(</w:t>
    </w:r>
    <w:r w:rsidR="00E428F3">
      <w:rPr>
        <w:sz w:val="18"/>
        <w:szCs w:val="18"/>
      </w:rPr>
      <w:t>2016.02.10</w:t>
    </w:r>
    <w:r w:rsidRPr="000F0876">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76" w:rsidRDefault="000F0876" w:rsidP="000F0876">
      <w:r>
        <w:separator/>
      </w:r>
    </w:p>
  </w:footnote>
  <w:footnote w:type="continuationSeparator" w:id="0">
    <w:p w:rsidR="000F0876" w:rsidRDefault="000F0876" w:rsidP="000F0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Default="000F0876" w:rsidP="000F0876">
    <w:pPr>
      <w:pStyle w:val="Header"/>
      <w:jc w:val="right"/>
    </w:pPr>
    <w:r>
      <w:rPr>
        <w:rFonts w:cs="Arial"/>
        <w:b/>
        <w:noProof/>
        <w:lang w:eastAsia="en-GB"/>
      </w:rPr>
      <w:drawing>
        <wp:inline distT="0" distB="0" distL="0" distR="0" wp14:anchorId="03E0666F" wp14:editId="52C671A9">
          <wp:extent cx="2964211" cy="581025"/>
          <wp:effectExtent l="0" t="0" r="0" b="0"/>
          <wp:docPr id="136" name="Picture 136"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32B"/>
    <w:multiLevelType w:val="hybridMultilevel"/>
    <w:tmpl w:val="C24E9DE0"/>
    <w:lvl w:ilvl="0" w:tplc="0F4C30F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BC3C2A"/>
    <w:multiLevelType w:val="hybridMultilevel"/>
    <w:tmpl w:val="54B29DB4"/>
    <w:lvl w:ilvl="0" w:tplc="723490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B24A81"/>
    <w:multiLevelType w:val="hybridMultilevel"/>
    <w:tmpl w:val="FA901310"/>
    <w:lvl w:ilvl="0" w:tplc="3F1A24E6">
      <w:start w:val="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8F52BB"/>
    <w:multiLevelType w:val="hybridMultilevel"/>
    <w:tmpl w:val="AD5C5618"/>
    <w:lvl w:ilvl="0" w:tplc="385EC79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36"/>
    <w:rsid w:val="00016C70"/>
    <w:rsid w:val="00016F3F"/>
    <w:rsid w:val="0001746C"/>
    <w:rsid w:val="00022781"/>
    <w:rsid w:val="00037ABF"/>
    <w:rsid w:val="0004249A"/>
    <w:rsid w:val="000619CE"/>
    <w:rsid w:val="00072187"/>
    <w:rsid w:val="0007603D"/>
    <w:rsid w:val="0009240D"/>
    <w:rsid w:val="00094E5F"/>
    <w:rsid w:val="000F0876"/>
    <w:rsid w:val="000F1736"/>
    <w:rsid w:val="000F33FD"/>
    <w:rsid w:val="000F54C0"/>
    <w:rsid w:val="0011087A"/>
    <w:rsid w:val="00117C5F"/>
    <w:rsid w:val="001309A3"/>
    <w:rsid w:val="00136C93"/>
    <w:rsid w:val="001577EE"/>
    <w:rsid w:val="0019344E"/>
    <w:rsid w:val="00222161"/>
    <w:rsid w:val="00247BA2"/>
    <w:rsid w:val="002912A8"/>
    <w:rsid w:val="002930EF"/>
    <w:rsid w:val="002A6968"/>
    <w:rsid w:val="002C4888"/>
    <w:rsid w:val="002C7F52"/>
    <w:rsid w:val="002E3F81"/>
    <w:rsid w:val="002F2A7F"/>
    <w:rsid w:val="00326282"/>
    <w:rsid w:val="00327A44"/>
    <w:rsid w:val="00366711"/>
    <w:rsid w:val="00373510"/>
    <w:rsid w:val="003A64C0"/>
    <w:rsid w:val="003B3B7B"/>
    <w:rsid w:val="003C0F7B"/>
    <w:rsid w:val="003E2980"/>
    <w:rsid w:val="0040520A"/>
    <w:rsid w:val="00440CC2"/>
    <w:rsid w:val="00444A70"/>
    <w:rsid w:val="00457EA8"/>
    <w:rsid w:val="00483290"/>
    <w:rsid w:val="00483CCC"/>
    <w:rsid w:val="004F49E4"/>
    <w:rsid w:val="00504A2B"/>
    <w:rsid w:val="00595451"/>
    <w:rsid w:val="005F35A9"/>
    <w:rsid w:val="00612D0C"/>
    <w:rsid w:val="00655549"/>
    <w:rsid w:val="006657D0"/>
    <w:rsid w:val="006A6081"/>
    <w:rsid w:val="0071216A"/>
    <w:rsid w:val="00733045"/>
    <w:rsid w:val="0074223D"/>
    <w:rsid w:val="00743A7B"/>
    <w:rsid w:val="00765230"/>
    <w:rsid w:val="007B0FD2"/>
    <w:rsid w:val="007B1D2C"/>
    <w:rsid w:val="007B438F"/>
    <w:rsid w:val="00800BEE"/>
    <w:rsid w:val="0080273B"/>
    <w:rsid w:val="00871FB3"/>
    <w:rsid w:val="00892897"/>
    <w:rsid w:val="008A2595"/>
    <w:rsid w:val="008B20B5"/>
    <w:rsid w:val="00903EB4"/>
    <w:rsid w:val="0094476F"/>
    <w:rsid w:val="00972B47"/>
    <w:rsid w:val="00983090"/>
    <w:rsid w:val="00995AFF"/>
    <w:rsid w:val="009C78D3"/>
    <w:rsid w:val="009E1F56"/>
    <w:rsid w:val="00A1523C"/>
    <w:rsid w:val="00A21B75"/>
    <w:rsid w:val="00A43585"/>
    <w:rsid w:val="00A777F5"/>
    <w:rsid w:val="00AA668E"/>
    <w:rsid w:val="00AD129A"/>
    <w:rsid w:val="00B265F8"/>
    <w:rsid w:val="00B26AAD"/>
    <w:rsid w:val="00B60F6E"/>
    <w:rsid w:val="00B64CB7"/>
    <w:rsid w:val="00BE229C"/>
    <w:rsid w:val="00C155D0"/>
    <w:rsid w:val="00C34A75"/>
    <w:rsid w:val="00C62759"/>
    <w:rsid w:val="00C8675A"/>
    <w:rsid w:val="00C961E3"/>
    <w:rsid w:val="00CA4086"/>
    <w:rsid w:val="00CF6216"/>
    <w:rsid w:val="00CF7861"/>
    <w:rsid w:val="00D1434D"/>
    <w:rsid w:val="00D173A8"/>
    <w:rsid w:val="00D21A3A"/>
    <w:rsid w:val="00D42B84"/>
    <w:rsid w:val="00D51A32"/>
    <w:rsid w:val="00D7235C"/>
    <w:rsid w:val="00DA5AAF"/>
    <w:rsid w:val="00DC2003"/>
    <w:rsid w:val="00DC7361"/>
    <w:rsid w:val="00DD06FF"/>
    <w:rsid w:val="00DE6866"/>
    <w:rsid w:val="00E03D86"/>
    <w:rsid w:val="00E323BC"/>
    <w:rsid w:val="00E408BF"/>
    <w:rsid w:val="00E428F3"/>
    <w:rsid w:val="00E6745A"/>
    <w:rsid w:val="00E7673B"/>
    <w:rsid w:val="00E82017"/>
    <w:rsid w:val="00E85DB9"/>
    <w:rsid w:val="00E97B80"/>
    <w:rsid w:val="00EB12C8"/>
    <w:rsid w:val="00EB2A1A"/>
    <w:rsid w:val="00EC1822"/>
    <w:rsid w:val="00EF5E4E"/>
    <w:rsid w:val="00F15676"/>
    <w:rsid w:val="00F21F9A"/>
    <w:rsid w:val="00F638C7"/>
    <w:rsid w:val="00F84DBF"/>
    <w:rsid w:val="00F86AE4"/>
    <w:rsid w:val="00FA24F3"/>
    <w:rsid w:val="00FA27CC"/>
    <w:rsid w:val="00FB34C4"/>
    <w:rsid w:val="00FC6F07"/>
    <w:rsid w:val="00FD409C"/>
    <w:rsid w:val="00FD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444A70"/>
    <w:pPr>
      <w:numPr>
        <w:numId w:val="4"/>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444A70"/>
    <w:pPr>
      <w:numPr>
        <w:numId w:val="4"/>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3\STebbutt\Data\Desktop\Risk\Risk%20overview%20workin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Users\GBBULVD\BULHOME3\STebbutt\Data\Desktop\Risk\Risk%20overview%20work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Risks escalated to Corporate Risk Register by Score (Q2 15/16 compared with Q3 15/16)</a:t>
            </a:r>
          </a:p>
        </c:rich>
      </c:tx>
      <c:layout/>
      <c:overlay val="0"/>
    </c:title>
    <c:autoTitleDeleted val="0"/>
    <c:plotArea>
      <c:layout/>
      <c:barChart>
        <c:barDir val="col"/>
        <c:grouping val="clustered"/>
        <c:varyColors val="0"/>
        <c:ser>
          <c:idx val="0"/>
          <c:order val="0"/>
          <c:tx>
            <c:strRef>
              <c:f>'Use this one'!$D$4</c:f>
              <c:strCache>
                <c:ptCount val="1"/>
                <c:pt idx="0">
                  <c:v>Q2 (15/16)</c:v>
                </c:pt>
              </c:strCache>
            </c:strRef>
          </c:tx>
          <c:spPr>
            <a:ln>
              <a:solidFill>
                <a:schemeClr val="tx1"/>
              </a:solidFill>
            </a:ln>
          </c:spPr>
          <c:invertIfNegative val="0"/>
          <c:dPt>
            <c:idx val="3"/>
            <c:invertIfNegative val="0"/>
            <c:bubble3D val="0"/>
            <c:spPr>
              <a:pattFill prst="pct90">
                <a:fgClr>
                  <a:schemeClr val="accent1"/>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one'!$D$5:$D$8</c:f>
              <c:numCache>
                <c:formatCode>General</c:formatCode>
                <c:ptCount val="4"/>
                <c:pt idx="0">
                  <c:v>8</c:v>
                </c:pt>
                <c:pt idx="1">
                  <c:v>7</c:v>
                </c:pt>
                <c:pt idx="2">
                  <c:v>1</c:v>
                </c:pt>
                <c:pt idx="3">
                  <c:v>16</c:v>
                </c:pt>
              </c:numCache>
            </c:numRef>
          </c:val>
        </c:ser>
        <c:ser>
          <c:idx val="1"/>
          <c:order val="1"/>
          <c:tx>
            <c:strRef>
              <c:f>'Use this one'!$E$4</c:f>
              <c:strCache>
                <c:ptCount val="1"/>
                <c:pt idx="0">
                  <c:v>Q3 (15/16)</c:v>
                </c:pt>
              </c:strCache>
            </c:strRef>
          </c:tx>
          <c:spPr>
            <a:ln>
              <a:solidFill>
                <a:schemeClr val="tx1"/>
              </a:solidFill>
            </a:ln>
          </c:spPr>
          <c:invertIfNegative val="0"/>
          <c:dPt>
            <c:idx val="3"/>
            <c:invertIfNegative val="0"/>
            <c:bubble3D val="0"/>
            <c:spPr>
              <a:pattFill prst="pct90">
                <a:fgClr>
                  <a:schemeClr val="accent2"/>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one'!$E$5:$E$8</c:f>
              <c:numCache>
                <c:formatCode>General</c:formatCode>
                <c:ptCount val="4"/>
                <c:pt idx="0">
                  <c:v>6</c:v>
                </c:pt>
                <c:pt idx="1">
                  <c:v>11</c:v>
                </c:pt>
                <c:pt idx="2">
                  <c:v>0</c:v>
                </c:pt>
                <c:pt idx="3">
                  <c:v>17</c:v>
                </c:pt>
              </c:numCache>
            </c:numRef>
          </c:val>
        </c:ser>
        <c:dLbls>
          <c:showLegendKey val="0"/>
          <c:showVal val="0"/>
          <c:showCatName val="0"/>
          <c:showSerName val="0"/>
          <c:showPercent val="0"/>
          <c:showBubbleSize val="0"/>
        </c:dLbls>
        <c:gapWidth val="150"/>
        <c:axId val="93025792"/>
        <c:axId val="96568448"/>
      </c:barChart>
      <c:catAx>
        <c:axId val="93025792"/>
        <c:scaling>
          <c:orientation val="minMax"/>
        </c:scaling>
        <c:delete val="0"/>
        <c:axPos val="b"/>
        <c:title>
          <c:tx>
            <c:rich>
              <a:bodyPr/>
              <a:lstStyle/>
              <a:p>
                <a:pPr>
                  <a:defRPr/>
                </a:pPr>
                <a:r>
                  <a:rPr lang="en-US"/>
                  <a:t>Risk Score</a:t>
                </a:r>
              </a:p>
            </c:rich>
          </c:tx>
          <c:layout/>
          <c:overlay val="0"/>
        </c:title>
        <c:majorTickMark val="none"/>
        <c:minorTickMark val="none"/>
        <c:tickLblPos val="nextTo"/>
        <c:crossAx val="96568448"/>
        <c:crosses val="autoZero"/>
        <c:auto val="1"/>
        <c:lblAlgn val="ctr"/>
        <c:lblOffset val="100"/>
        <c:noMultiLvlLbl val="0"/>
      </c:catAx>
      <c:valAx>
        <c:axId val="96568448"/>
        <c:scaling>
          <c:orientation val="minMax"/>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93025792"/>
        <c:crosses val="autoZero"/>
        <c:crossBetween val="between"/>
      </c:valAx>
    </c:plotArea>
    <c:legend>
      <c:legendPos val="r"/>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Length of time of Corporate Risk Register as at Q3 (15/16)</a:t>
            </a:r>
          </a:p>
        </c:rich>
      </c:tx>
      <c:layout/>
      <c:overlay val="0"/>
    </c:title>
    <c:autoTitleDeleted val="0"/>
    <c:plotArea>
      <c:layout/>
      <c:barChart>
        <c:barDir val="col"/>
        <c:grouping val="clustered"/>
        <c:varyColors val="0"/>
        <c:ser>
          <c:idx val="0"/>
          <c:order val="0"/>
          <c:tx>
            <c:strRef>
              <c:f>'Use this one'!$E$12</c:f>
              <c:strCache>
                <c:ptCount val="1"/>
                <c:pt idx="0">
                  <c:v>Q3 (15/16)</c:v>
                </c:pt>
              </c:strCache>
            </c:strRef>
          </c:tx>
          <c:invertIfNegative val="0"/>
          <c:cat>
            <c:strRef>
              <c:f>'Use this one'!$A$13:$A$17</c:f>
              <c:strCache>
                <c:ptCount val="5"/>
                <c:pt idx="0">
                  <c:v>0 - 3 months</c:v>
                </c:pt>
                <c:pt idx="1">
                  <c:v>4 - 6 months</c:v>
                </c:pt>
                <c:pt idx="2">
                  <c:v>7 - 9 months</c:v>
                </c:pt>
                <c:pt idx="3">
                  <c:v>10 - 12 months</c:v>
                </c:pt>
                <c:pt idx="4">
                  <c:v>Over 12 months</c:v>
                </c:pt>
              </c:strCache>
            </c:strRef>
          </c:cat>
          <c:val>
            <c:numRef>
              <c:f>'Use this one'!$E$13:$E$17</c:f>
              <c:numCache>
                <c:formatCode>General</c:formatCode>
                <c:ptCount val="5"/>
                <c:pt idx="0">
                  <c:v>6</c:v>
                </c:pt>
                <c:pt idx="1">
                  <c:v>3</c:v>
                </c:pt>
                <c:pt idx="2">
                  <c:v>2</c:v>
                </c:pt>
                <c:pt idx="3">
                  <c:v>3</c:v>
                </c:pt>
                <c:pt idx="4">
                  <c:v>3</c:v>
                </c:pt>
              </c:numCache>
            </c:numRef>
          </c:val>
        </c:ser>
        <c:dLbls>
          <c:showLegendKey val="0"/>
          <c:showVal val="0"/>
          <c:showCatName val="0"/>
          <c:showSerName val="0"/>
          <c:showPercent val="0"/>
          <c:showBubbleSize val="0"/>
        </c:dLbls>
        <c:gapWidth val="150"/>
        <c:axId val="98777728"/>
        <c:axId val="98792960"/>
      </c:barChart>
      <c:catAx>
        <c:axId val="98777728"/>
        <c:scaling>
          <c:orientation val="minMax"/>
        </c:scaling>
        <c:delete val="0"/>
        <c:axPos val="b"/>
        <c:majorTickMark val="none"/>
        <c:minorTickMark val="none"/>
        <c:tickLblPos val="nextTo"/>
        <c:crossAx val="98792960"/>
        <c:crosses val="autoZero"/>
        <c:auto val="1"/>
        <c:lblAlgn val="ctr"/>
        <c:lblOffset val="100"/>
        <c:noMultiLvlLbl val="0"/>
      </c:catAx>
      <c:valAx>
        <c:axId val="98792960"/>
        <c:scaling>
          <c:orientation val="minMax"/>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98777728"/>
        <c:crosses val="autoZero"/>
        <c:crossBetween val="between"/>
      </c:valAx>
    </c:plotArea>
    <c:plotVisOnly val="1"/>
    <c:dispBlanksAs val="gap"/>
    <c:showDLblsOverMax val="0"/>
  </c:chart>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5</cp:revision>
  <cp:lastPrinted>2015-08-07T14:25:00Z</cp:lastPrinted>
  <dcterms:created xsi:type="dcterms:W3CDTF">2016-02-10T17:03:00Z</dcterms:created>
  <dcterms:modified xsi:type="dcterms:W3CDTF">2016-02-10T17:12:00Z</dcterms:modified>
</cp:coreProperties>
</file>