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5641" w:tblpY="-13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636695" w:rsidRPr="0067520E" w14:paraId="4B604148" w14:textId="77777777" w:rsidTr="00636695">
        <w:tc>
          <w:tcPr>
            <w:tcW w:w="3420" w:type="dxa"/>
            <w:tcBorders>
              <w:right w:val="single" w:sz="4" w:space="0" w:color="auto"/>
            </w:tcBorders>
          </w:tcPr>
          <w:p w14:paraId="4684C0C1" w14:textId="77777777" w:rsidR="00636695" w:rsidRPr="00636695" w:rsidRDefault="00636695" w:rsidP="00636695">
            <w:pPr>
              <w:pStyle w:val="Heading1"/>
              <w:outlineLvl w:val="0"/>
            </w:pPr>
            <w:r w:rsidRPr="000D0705">
              <w:rPr>
                <w:color w:val="003087"/>
                <w:sz w:val="24"/>
                <w:szCs w:val="24"/>
              </w:rPr>
              <w:t>Agenda item:</w:t>
            </w:r>
          </w:p>
        </w:tc>
        <w:sdt>
          <w:sdtPr>
            <w:rPr>
              <w:rStyle w:val="SubtitleChar"/>
            </w:rPr>
            <w:id w:val="1535466332"/>
            <w:placeholder>
              <w:docPart w:val="C79747CCE5D7439FB5B26436E2B4A73A"/>
            </w:placeholder>
          </w:sdtPr>
          <w:sdtEndPr>
            <w:rPr>
              <w:rStyle w:val="DefaultParagraphFont"/>
              <w:b/>
              <w:i/>
              <w:iCs/>
            </w:rPr>
          </w:sdtEndPr>
          <w:sdtContent>
            <w:tc>
              <w:tcPr>
                <w:tcW w:w="1260" w:type="dxa"/>
                <w:tcBorders>
                  <w:left w:val="single" w:sz="4" w:space="0" w:color="auto"/>
                </w:tcBorders>
              </w:tcPr>
              <w:p w14:paraId="6DE37DDC" w14:textId="33BC2B60" w:rsidR="00636695" w:rsidRPr="00636695" w:rsidRDefault="00282BDC" w:rsidP="00F750F0">
                <w:pPr>
                  <w:pStyle w:val="Subtitle"/>
                  <w:rPr>
                    <w:i/>
                  </w:rPr>
                </w:pPr>
                <w:r>
                  <w:rPr>
                    <w:rStyle w:val="SubtitleChar"/>
                  </w:rPr>
                  <w:t>6</w:t>
                </w:r>
              </w:p>
            </w:tc>
          </w:sdtContent>
        </w:sdt>
      </w:tr>
      <w:tr w:rsidR="00636695" w:rsidRPr="001B0E16" w14:paraId="0B2BCED6" w14:textId="77777777" w:rsidTr="00636494">
        <w:trPr>
          <w:trHeight w:val="434"/>
        </w:trPr>
        <w:tc>
          <w:tcPr>
            <w:tcW w:w="3420" w:type="dxa"/>
            <w:tcBorders>
              <w:right w:val="single" w:sz="4" w:space="0" w:color="auto"/>
            </w:tcBorders>
          </w:tcPr>
          <w:p w14:paraId="46B53169" w14:textId="77777777" w:rsidR="00636695" w:rsidRPr="00636695" w:rsidRDefault="00636695" w:rsidP="00636695">
            <w:pPr>
              <w:pStyle w:val="Heading1"/>
              <w:outlineLvl w:val="0"/>
            </w:pPr>
            <w:r w:rsidRPr="000D0705">
              <w:rPr>
                <w:color w:val="003087"/>
                <w:sz w:val="24"/>
                <w:szCs w:val="24"/>
              </w:rPr>
              <w:t>Attachment:</w:t>
            </w:r>
          </w:p>
        </w:tc>
        <w:sdt>
          <w:sdtPr>
            <w:rPr>
              <w:rStyle w:val="SubtitleChar"/>
            </w:rPr>
            <w:id w:val="-466277617"/>
            <w:placeholder>
              <w:docPart w:val="1E3311DBF31A40C0B532C4BBA06DA728"/>
            </w:placeholder>
          </w:sdtPr>
          <w:sdtEndPr>
            <w:rPr>
              <w:rStyle w:val="DefaultParagraphFont"/>
              <w:b/>
              <w:i/>
              <w:iCs/>
            </w:rPr>
          </w:sdtEndPr>
          <w:sdtContent>
            <w:tc>
              <w:tcPr>
                <w:tcW w:w="1260" w:type="dxa"/>
                <w:tcBorders>
                  <w:left w:val="single" w:sz="4" w:space="0" w:color="auto"/>
                </w:tcBorders>
              </w:tcPr>
              <w:p w14:paraId="30356336" w14:textId="36FA7100" w:rsidR="00636695" w:rsidRPr="00636695" w:rsidRDefault="00282BDC" w:rsidP="00F750F0">
                <w:pPr>
                  <w:pStyle w:val="Subtitle"/>
                  <w:rPr>
                    <w:sz w:val="22"/>
                  </w:rPr>
                </w:pPr>
                <w:r>
                  <w:rPr>
                    <w:rStyle w:val="SubtitleChar"/>
                  </w:rPr>
                  <w:t>A</w:t>
                </w:r>
              </w:p>
            </w:tc>
          </w:sdtContent>
        </w:sdt>
      </w:tr>
    </w:tbl>
    <w:p w14:paraId="2AAA8E68" w14:textId="77777777" w:rsidR="00636695" w:rsidRDefault="00636695" w:rsidP="005B3EC6">
      <w:pPr>
        <w:pStyle w:val="Heading1"/>
        <w:spacing w:after="120"/>
        <w:ind w:right="968"/>
      </w:pPr>
    </w:p>
    <w:p w14:paraId="6C25FB21" w14:textId="77777777" w:rsidR="00636695" w:rsidRDefault="00636695" w:rsidP="005B3EC6">
      <w:pPr>
        <w:pStyle w:val="Heading1"/>
        <w:spacing w:after="120"/>
        <w:ind w:right="968"/>
      </w:pPr>
    </w:p>
    <w:p w14:paraId="0820088B" w14:textId="77777777" w:rsidR="00B56CD6" w:rsidRPr="00B56CD6" w:rsidRDefault="00B56CD6" w:rsidP="00B56CD6"/>
    <w:p w14:paraId="4FF4712C" w14:textId="77777777" w:rsidR="00942C40" w:rsidRDefault="00896E4B" w:rsidP="005B3EC6">
      <w:pPr>
        <w:pStyle w:val="Heading1"/>
        <w:spacing w:after="120"/>
        <w:ind w:right="968"/>
      </w:pPr>
      <w:sdt>
        <w:sdtPr>
          <w:id w:val="-866753739"/>
          <w:placeholder>
            <w:docPart w:val="CB0B88D8F7E048669DD6CCFABD417EE6"/>
          </w:placeholder>
        </w:sdtPr>
        <w:sdtEndPr/>
        <w:sdtContent>
          <w:r w:rsidR="00E64D59">
            <w:t>HRA Board</w:t>
          </w:r>
        </w:sdtContent>
      </w:sdt>
      <w:r w:rsidR="007E68AA">
        <w:t xml:space="preserve"> </w:t>
      </w:r>
      <w:r w:rsidR="001834D4">
        <w:t>Cover sheet</w:t>
      </w:r>
    </w:p>
    <w:p w14:paraId="6FA6730F" w14:textId="4574332C" w:rsidR="00100DDD" w:rsidRDefault="00896E4B" w:rsidP="005B3EC6">
      <w:pPr>
        <w:pStyle w:val="Heading1"/>
        <w:spacing w:after="120"/>
        <w:ind w:right="968"/>
      </w:pPr>
      <w:sdt>
        <w:sdtPr>
          <w:id w:val="-1963418377"/>
          <w:placeholder>
            <w:docPart w:val="12857DD38D964C3C87E150CF1A787E91"/>
          </w:placeholder>
          <w:date w:fullDate="2022-05-18T00:00:00Z">
            <w:dateFormat w:val="d MMMM yyyy"/>
            <w:lid w:val="en-GB"/>
            <w:storeMappedDataAs w:val="dateTime"/>
            <w:calendar w:val="gregorian"/>
          </w:date>
        </w:sdtPr>
        <w:sdtEndPr/>
        <w:sdtContent>
          <w:r w:rsidR="00511769">
            <w:t>1</w:t>
          </w:r>
          <w:r w:rsidR="00282BDC">
            <w:t>8</w:t>
          </w:r>
          <w:r w:rsidR="00511769">
            <w:t xml:space="preserve"> May 2022</w:t>
          </w:r>
        </w:sdtContent>
      </w:sdt>
    </w:p>
    <w:p w14:paraId="5F98EAA0" w14:textId="77777777" w:rsidR="00636494" w:rsidRPr="00636494" w:rsidRDefault="00636494" w:rsidP="00636494"/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078"/>
        <w:gridCol w:w="7528"/>
      </w:tblGrid>
      <w:tr w:rsidR="00FB7DD2" w14:paraId="62A19A4F" w14:textId="77777777" w:rsidTr="0A3EF805">
        <w:tc>
          <w:tcPr>
            <w:tcW w:w="2078" w:type="dxa"/>
            <w:shd w:val="clear" w:color="auto" w:fill="auto"/>
          </w:tcPr>
          <w:p w14:paraId="086DF6C9" w14:textId="77777777" w:rsidR="00FB7DD2" w:rsidRDefault="001834D4" w:rsidP="009201F7">
            <w:pPr>
              <w:pStyle w:val="Heading2"/>
              <w:keepNext w:val="0"/>
              <w:keepLines w:val="0"/>
              <w:spacing w:befor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 of </w:t>
            </w:r>
            <w:r w:rsidR="00303735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aper:</w:t>
            </w:r>
          </w:p>
          <w:p w14:paraId="7DA13DC1" w14:textId="77777777" w:rsidR="00B56CD6" w:rsidRPr="00B56CD6" w:rsidRDefault="00B56CD6" w:rsidP="009201F7"/>
        </w:tc>
        <w:tc>
          <w:tcPr>
            <w:tcW w:w="7528" w:type="dxa"/>
          </w:tcPr>
          <w:p w14:paraId="2DCB12EB" w14:textId="46CE7D1D" w:rsidR="00FB7DD2" w:rsidRPr="006D7CB0" w:rsidRDefault="0097182B" w:rsidP="009201F7">
            <w:pPr>
              <w:rPr>
                <w:rFonts w:cs="Arial"/>
                <w:color w:val="000000" w:themeColor="text1"/>
                <w:szCs w:val="24"/>
              </w:rPr>
            </w:pPr>
            <w:r w:rsidRPr="006D7CB0">
              <w:rPr>
                <w:rFonts w:cs="Arial"/>
                <w:color w:val="000000" w:themeColor="text1"/>
                <w:szCs w:val="24"/>
              </w:rPr>
              <w:t xml:space="preserve">Part 1: </w:t>
            </w:r>
            <w:r w:rsidR="00B65A2B" w:rsidRPr="006D7CB0">
              <w:rPr>
                <w:rFonts w:cs="Arial"/>
                <w:color w:val="000000" w:themeColor="text1"/>
                <w:szCs w:val="24"/>
              </w:rPr>
              <w:t>Chief executive report</w:t>
            </w:r>
          </w:p>
        </w:tc>
      </w:tr>
      <w:tr w:rsidR="00942C40" w14:paraId="6DEF8739" w14:textId="77777777" w:rsidTr="0A3EF805">
        <w:tc>
          <w:tcPr>
            <w:tcW w:w="2078" w:type="dxa"/>
            <w:shd w:val="clear" w:color="auto" w:fill="auto"/>
          </w:tcPr>
          <w:p w14:paraId="6CA9B9D7" w14:textId="77777777" w:rsidR="00942C40" w:rsidRDefault="00942C40" w:rsidP="009201F7">
            <w:pPr>
              <w:pStyle w:val="Heading2"/>
              <w:keepNext w:val="0"/>
              <w:keepLines w:val="0"/>
              <w:spacing w:befor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Submitted by:</w:t>
            </w:r>
          </w:p>
          <w:p w14:paraId="464B5196" w14:textId="77777777" w:rsidR="00B56CD6" w:rsidRPr="00B56CD6" w:rsidRDefault="00B56CD6" w:rsidP="009201F7"/>
        </w:tc>
        <w:tc>
          <w:tcPr>
            <w:tcW w:w="7528" w:type="dxa"/>
          </w:tcPr>
          <w:p w14:paraId="5285B14C" w14:textId="77777777" w:rsidR="00942C40" w:rsidRPr="006D7CB0" w:rsidRDefault="00B65A2B" w:rsidP="009201F7">
            <w:pPr>
              <w:rPr>
                <w:rFonts w:cs="Arial"/>
                <w:color w:val="000000" w:themeColor="text1"/>
                <w:szCs w:val="24"/>
              </w:rPr>
            </w:pPr>
            <w:r w:rsidRPr="006D7CB0">
              <w:rPr>
                <w:rFonts w:cs="Arial"/>
                <w:color w:val="000000" w:themeColor="text1"/>
                <w:szCs w:val="24"/>
              </w:rPr>
              <w:t>Matt Westmore</w:t>
            </w:r>
          </w:p>
        </w:tc>
      </w:tr>
      <w:tr w:rsidR="00942C40" w14:paraId="787570F6" w14:textId="77777777" w:rsidTr="0A3EF805">
        <w:tc>
          <w:tcPr>
            <w:tcW w:w="2078" w:type="dxa"/>
            <w:shd w:val="clear" w:color="auto" w:fill="auto"/>
          </w:tcPr>
          <w:p w14:paraId="19239503" w14:textId="77777777" w:rsidR="00942C40" w:rsidRDefault="003209A8" w:rsidP="009201F7">
            <w:pPr>
              <w:pStyle w:val="Heading2"/>
              <w:keepNext w:val="0"/>
              <w:keepLines w:val="0"/>
              <w:spacing w:befor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Summary of paper</w:t>
            </w:r>
            <w:r w:rsidR="00942C40">
              <w:rPr>
                <w:sz w:val="24"/>
                <w:szCs w:val="24"/>
              </w:rPr>
              <w:t>:</w:t>
            </w:r>
          </w:p>
        </w:tc>
        <w:tc>
          <w:tcPr>
            <w:tcW w:w="7528" w:type="dxa"/>
          </w:tcPr>
          <w:p w14:paraId="7BA910C5" w14:textId="77777777" w:rsidR="00EB2B41" w:rsidRPr="006D7CB0" w:rsidRDefault="00B65A2B" w:rsidP="001A1511">
            <w:pPr>
              <w:rPr>
                <w:color w:val="000000" w:themeColor="text1"/>
                <w:szCs w:val="24"/>
              </w:rPr>
            </w:pPr>
            <w:r w:rsidRPr="006D7CB0">
              <w:rPr>
                <w:color w:val="000000" w:themeColor="text1"/>
                <w:szCs w:val="24"/>
              </w:rPr>
              <w:t xml:space="preserve">To flag </w:t>
            </w:r>
            <w:r w:rsidR="00D4737D" w:rsidRPr="006D7CB0">
              <w:rPr>
                <w:color w:val="000000" w:themeColor="text1"/>
                <w:szCs w:val="24"/>
              </w:rPr>
              <w:t>areas</w:t>
            </w:r>
            <w:r w:rsidR="00432851" w:rsidRPr="006D7CB0">
              <w:rPr>
                <w:color w:val="000000" w:themeColor="text1"/>
                <w:szCs w:val="24"/>
              </w:rPr>
              <w:t xml:space="preserve"> </w:t>
            </w:r>
            <w:r w:rsidR="00D4737D" w:rsidRPr="006D7CB0">
              <w:rPr>
                <w:color w:val="000000" w:themeColor="text1"/>
                <w:szCs w:val="24"/>
              </w:rPr>
              <w:t>of work</w:t>
            </w:r>
            <w:r w:rsidRPr="006D7CB0">
              <w:rPr>
                <w:color w:val="000000" w:themeColor="text1"/>
                <w:szCs w:val="24"/>
              </w:rPr>
              <w:t xml:space="preserve"> to the Board not covered elsewhere on the agenda:</w:t>
            </w:r>
          </w:p>
          <w:p w14:paraId="7F2A0DD2" w14:textId="77777777" w:rsidR="00220DE3" w:rsidRPr="00220DE3" w:rsidRDefault="00220DE3" w:rsidP="00220DE3">
            <w:pPr>
              <w:pStyle w:val="Heading3"/>
              <w:numPr>
                <w:ilvl w:val="0"/>
                <w:numId w:val="13"/>
              </w:numPr>
              <w:outlineLvl w:val="2"/>
              <w:rPr>
                <w:rFonts w:ascii="Arial" w:hAnsi="Arial" w:cs="Arial"/>
                <w:color w:val="000000" w:themeColor="text1"/>
              </w:rPr>
            </w:pPr>
            <w:r w:rsidRPr="00220DE3">
              <w:rPr>
                <w:rFonts w:ascii="Arial" w:hAnsi="Arial" w:cs="Arial"/>
                <w:color w:val="000000" w:themeColor="text1"/>
              </w:rPr>
              <w:t>Wider policy environment roundup</w:t>
            </w:r>
          </w:p>
          <w:p w14:paraId="0B612FEC" w14:textId="77777777" w:rsidR="00220DE3" w:rsidRPr="00220DE3" w:rsidRDefault="00220DE3" w:rsidP="00220DE3">
            <w:pPr>
              <w:pStyle w:val="Heading3"/>
              <w:numPr>
                <w:ilvl w:val="1"/>
                <w:numId w:val="13"/>
              </w:numPr>
              <w:outlineLvl w:val="2"/>
              <w:rPr>
                <w:rFonts w:ascii="Arial" w:hAnsi="Arial" w:cs="Arial"/>
                <w:color w:val="000000" w:themeColor="text1"/>
              </w:rPr>
            </w:pPr>
            <w:r w:rsidRPr="00220DE3">
              <w:rPr>
                <w:rFonts w:ascii="Arial" w:hAnsi="Arial" w:cs="Arial"/>
                <w:color w:val="000000" w:themeColor="text1"/>
              </w:rPr>
              <w:t>NIHR Annual report</w:t>
            </w:r>
          </w:p>
          <w:p w14:paraId="2A782EB4" w14:textId="77777777" w:rsidR="00220DE3" w:rsidRPr="00220DE3" w:rsidRDefault="00220DE3" w:rsidP="00220DE3">
            <w:pPr>
              <w:pStyle w:val="Heading3"/>
              <w:numPr>
                <w:ilvl w:val="1"/>
                <w:numId w:val="13"/>
              </w:numPr>
              <w:outlineLvl w:val="2"/>
              <w:rPr>
                <w:rFonts w:ascii="Arial" w:hAnsi="Arial" w:cs="Arial"/>
                <w:color w:val="000000" w:themeColor="text1"/>
              </w:rPr>
            </w:pPr>
            <w:r w:rsidRPr="00220DE3">
              <w:rPr>
                <w:rFonts w:ascii="Arial" w:hAnsi="Arial" w:cs="Arial"/>
                <w:color w:val="000000" w:themeColor="text1"/>
              </w:rPr>
              <w:t>UKRI strategy 2022 to 2027: transforming tomorrow together</w:t>
            </w:r>
          </w:p>
          <w:p w14:paraId="5FA46B2F" w14:textId="77777777" w:rsidR="00220DE3" w:rsidRPr="00220DE3" w:rsidRDefault="00220DE3" w:rsidP="00220DE3">
            <w:pPr>
              <w:pStyle w:val="Heading3"/>
              <w:numPr>
                <w:ilvl w:val="1"/>
                <w:numId w:val="13"/>
              </w:numPr>
              <w:outlineLvl w:val="2"/>
              <w:rPr>
                <w:rFonts w:ascii="Arial" w:hAnsi="Arial" w:cs="Arial"/>
                <w:color w:val="000000" w:themeColor="text1"/>
              </w:rPr>
            </w:pPr>
            <w:r w:rsidRPr="00220DE3">
              <w:rPr>
                <w:rFonts w:ascii="Arial" w:hAnsi="Arial" w:cs="Arial"/>
                <w:color w:val="000000" w:themeColor="text1"/>
              </w:rPr>
              <w:t>Health and Social Care Bill</w:t>
            </w:r>
          </w:p>
          <w:p w14:paraId="350DFD0B" w14:textId="5AB74C73" w:rsidR="00220DE3" w:rsidRPr="00C67BF7" w:rsidRDefault="00220DE3" w:rsidP="00C67BF7">
            <w:pPr>
              <w:pStyle w:val="Heading3"/>
              <w:numPr>
                <w:ilvl w:val="0"/>
                <w:numId w:val="13"/>
              </w:numPr>
              <w:outlineLvl w:val="2"/>
              <w:rPr>
                <w:rFonts w:ascii="Arial" w:hAnsi="Arial" w:cs="Arial"/>
                <w:color w:val="000000" w:themeColor="text1"/>
              </w:rPr>
            </w:pPr>
            <w:r w:rsidRPr="00220DE3">
              <w:rPr>
                <w:rFonts w:ascii="Arial" w:hAnsi="Arial" w:cs="Arial"/>
                <w:color w:val="000000" w:themeColor="text1"/>
              </w:rPr>
              <w:t>HRA updates</w:t>
            </w:r>
          </w:p>
          <w:p w14:paraId="74B16071" w14:textId="77777777" w:rsidR="00220DE3" w:rsidRPr="00220DE3" w:rsidRDefault="00220DE3" w:rsidP="00220DE3">
            <w:pPr>
              <w:pStyle w:val="Heading3"/>
              <w:numPr>
                <w:ilvl w:val="1"/>
                <w:numId w:val="13"/>
              </w:numPr>
              <w:outlineLvl w:val="2"/>
              <w:rPr>
                <w:rFonts w:ascii="Arial" w:hAnsi="Arial" w:cs="Arial"/>
                <w:color w:val="000000" w:themeColor="text1"/>
              </w:rPr>
            </w:pPr>
            <w:r w:rsidRPr="00220DE3">
              <w:rPr>
                <w:rFonts w:ascii="Arial" w:hAnsi="Arial" w:cs="Arial"/>
                <w:color w:val="000000" w:themeColor="text1"/>
              </w:rPr>
              <w:t>Clinical trials legislation consultation</w:t>
            </w:r>
          </w:p>
          <w:p w14:paraId="53CDB9E6" w14:textId="77777777" w:rsidR="00220DE3" w:rsidRPr="00220DE3" w:rsidRDefault="00220DE3" w:rsidP="00220DE3">
            <w:pPr>
              <w:pStyle w:val="Heading3"/>
              <w:numPr>
                <w:ilvl w:val="1"/>
                <w:numId w:val="13"/>
              </w:numPr>
              <w:outlineLvl w:val="2"/>
              <w:rPr>
                <w:rFonts w:ascii="Arial" w:hAnsi="Arial" w:cs="Arial"/>
                <w:color w:val="000000" w:themeColor="text1"/>
              </w:rPr>
            </w:pPr>
            <w:r w:rsidRPr="00220DE3">
              <w:rPr>
                <w:rFonts w:ascii="Arial" w:hAnsi="Arial" w:cs="Arial"/>
                <w:color w:val="000000" w:themeColor="text1"/>
              </w:rPr>
              <w:t xml:space="preserve">Arrangements for handling changes, amendments, or closure of studies as a </w:t>
            </w:r>
          </w:p>
          <w:p w14:paraId="1661874C" w14:textId="77777777" w:rsidR="00220DE3" w:rsidRPr="00220DE3" w:rsidRDefault="00220DE3" w:rsidP="00220DE3">
            <w:pPr>
              <w:pStyle w:val="Heading3"/>
              <w:numPr>
                <w:ilvl w:val="1"/>
                <w:numId w:val="13"/>
              </w:numPr>
              <w:outlineLvl w:val="2"/>
              <w:rPr>
                <w:rFonts w:ascii="Arial" w:hAnsi="Arial" w:cs="Arial"/>
                <w:color w:val="000000" w:themeColor="text1"/>
              </w:rPr>
            </w:pPr>
            <w:r w:rsidRPr="00220DE3">
              <w:rPr>
                <w:rFonts w:ascii="Arial" w:hAnsi="Arial" w:cs="Arial"/>
                <w:color w:val="000000" w:themeColor="text1"/>
              </w:rPr>
              <w:t>result of the DHSC initiative to revitalise the NHS research portfolio.</w:t>
            </w:r>
          </w:p>
          <w:p w14:paraId="369020D0" w14:textId="77777777" w:rsidR="00220DE3" w:rsidRPr="00220DE3" w:rsidRDefault="00220DE3" w:rsidP="00220DE3">
            <w:pPr>
              <w:pStyle w:val="Heading3"/>
              <w:numPr>
                <w:ilvl w:val="1"/>
                <w:numId w:val="13"/>
              </w:numPr>
              <w:outlineLvl w:val="2"/>
              <w:rPr>
                <w:rFonts w:ascii="Arial" w:hAnsi="Arial" w:cs="Arial"/>
                <w:color w:val="000000" w:themeColor="text1"/>
              </w:rPr>
            </w:pPr>
            <w:r w:rsidRPr="00220DE3">
              <w:rPr>
                <w:rFonts w:ascii="Arial" w:hAnsi="Arial" w:cs="Arial"/>
                <w:color w:val="000000" w:themeColor="text1"/>
              </w:rPr>
              <w:t>Fast-track research review for studies affected by the war in Ukraine</w:t>
            </w:r>
          </w:p>
          <w:p w14:paraId="0B080FAD" w14:textId="77777777" w:rsidR="00E179A3" w:rsidRDefault="00220DE3" w:rsidP="00E179A3">
            <w:pPr>
              <w:pStyle w:val="Heading3"/>
              <w:numPr>
                <w:ilvl w:val="1"/>
                <w:numId w:val="13"/>
              </w:numPr>
              <w:outlineLvl w:val="2"/>
              <w:rPr>
                <w:rFonts w:ascii="Arial" w:hAnsi="Arial" w:cs="Arial"/>
                <w:color w:val="000000" w:themeColor="text1"/>
              </w:rPr>
            </w:pPr>
            <w:r w:rsidRPr="00220DE3">
              <w:rPr>
                <w:rFonts w:ascii="Arial" w:hAnsi="Arial" w:cs="Arial"/>
                <w:color w:val="000000" w:themeColor="text1"/>
              </w:rPr>
              <w:t>Research Ethics Development Day</w:t>
            </w:r>
          </w:p>
          <w:p w14:paraId="5AC3C9C8" w14:textId="385E0C3B" w:rsidR="00E179A3" w:rsidRPr="00E179A3" w:rsidRDefault="00E179A3" w:rsidP="00E179A3">
            <w:pPr>
              <w:pStyle w:val="Heading3"/>
              <w:numPr>
                <w:ilvl w:val="1"/>
                <w:numId w:val="13"/>
              </w:numPr>
              <w:outlineLvl w:val="2"/>
              <w:rPr>
                <w:rFonts w:ascii="Arial" w:hAnsi="Arial" w:cs="Arial"/>
                <w:color w:val="000000" w:themeColor="text1"/>
              </w:rPr>
            </w:pPr>
            <w:r w:rsidRPr="00E179A3">
              <w:rPr>
                <w:rFonts w:ascii="Arial" w:hAnsi="Arial" w:cs="Arial"/>
                <w:color w:val="000000" w:themeColor="text1"/>
              </w:rPr>
              <w:t>Think Ethics public conversation about new pathways for ethics review</w:t>
            </w:r>
          </w:p>
          <w:p w14:paraId="58EC3336" w14:textId="1FE68602" w:rsidR="007D2071" w:rsidRPr="006D7CB0" w:rsidRDefault="00220DE3" w:rsidP="00220DE3">
            <w:pPr>
              <w:pStyle w:val="Heading3"/>
              <w:numPr>
                <w:ilvl w:val="1"/>
                <w:numId w:val="13"/>
              </w:numPr>
              <w:outlineLvl w:val="2"/>
              <w:rPr>
                <w:color w:val="000000" w:themeColor="text1"/>
              </w:rPr>
            </w:pPr>
            <w:r w:rsidRPr="00220DE3">
              <w:rPr>
                <w:rFonts w:ascii="Arial" w:hAnsi="Arial" w:cs="Arial"/>
                <w:color w:val="000000" w:themeColor="text1"/>
              </w:rPr>
              <w:t>Senior leadership stakeholder engagement presentations</w:t>
            </w:r>
          </w:p>
        </w:tc>
      </w:tr>
      <w:tr w:rsidR="00942C40" w14:paraId="428B6C19" w14:textId="77777777" w:rsidTr="0A3EF805">
        <w:tc>
          <w:tcPr>
            <w:tcW w:w="2078" w:type="dxa"/>
            <w:shd w:val="clear" w:color="auto" w:fill="auto"/>
          </w:tcPr>
          <w:p w14:paraId="4C7B7F1C" w14:textId="77777777" w:rsidR="00942C40" w:rsidRDefault="00942C40" w:rsidP="009201F7">
            <w:pPr>
              <w:pStyle w:val="Heading2"/>
              <w:keepNext w:val="0"/>
              <w:keepLines w:val="0"/>
              <w:spacing w:befor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submission:</w:t>
            </w:r>
          </w:p>
        </w:tc>
        <w:tc>
          <w:tcPr>
            <w:tcW w:w="7528" w:type="dxa"/>
          </w:tcPr>
          <w:p w14:paraId="0DAE7A44" w14:textId="058A4D98" w:rsidR="00094942" w:rsidRPr="006D7CB0" w:rsidRDefault="001A1511" w:rsidP="009201F7">
            <w:pPr>
              <w:rPr>
                <w:rFonts w:cs="Arial"/>
                <w:color w:val="000000" w:themeColor="text1"/>
                <w:szCs w:val="24"/>
              </w:rPr>
            </w:pPr>
            <w:r w:rsidRPr="006D7CB0">
              <w:rPr>
                <w:rFonts w:cs="Arial"/>
                <w:color w:val="000000" w:themeColor="text1"/>
                <w:szCs w:val="24"/>
              </w:rPr>
              <w:t>For information</w:t>
            </w:r>
          </w:p>
          <w:p w14:paraId="71396959" w14:textId="79954BAE" w:rsidR="00094942" w:rsidRPr="00303735" w:rsidRDefault="00094942" w:rsidP="009201F7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942C40" w14:paraId="4E674ABC" w14:textId="77777777" w:rsidTr="0A3EF805">
        <w:trPr>
          <w:trHeight w:val="619"/>
        </w:trPr>
        <w:tc>
          <w:tcPr>
            <w:tcW w:w="2078" w:type="dxa"/>
            <w:shd w:val="clear" w:color="auto" w:fill="auto"/>
          </w:tcPr>
          <w:p w14:paraId="79BEE327" w14:textId="77777777" w:rsidR="00942C40" w:rsidRPr="00056B25" w:rsidRDefault="00942C40" w:rsidP="009201F7">
            <w:pPr>
              <w:pStyle w:val="Heading2"/>
              <w:keepNext w:val="0"/>
              <w:keepLines w:val="0"/>
              <w:spacing w:befor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Further information:</w:t>
            </w:r>
          </w:p>
        </w:tc>
        <w:tc>
          <w:tcPr>
            <w:tcW w:w="7528" w:type="dxa"/>
          </w:tcPr>
          <w:p w14:paraId="20328D66" w14:textId="474FC6F3" w:rsidR="00B65A2B" w:rsidRPr="00B65A2B" w:rsidRDefault="00BB67BA" w:rsidP="00BB67BA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None</w:t>
            </w:r>
          </w:p>
        </w:tc>
      </w:tr>
      <w:tr w:rsidR="00942C40" w14:paraId="247830A4" w14:textId="77777777" w:rsidTr="0A3EF805">
        <w:trPr>
          <w:trHeight w:val="619"/>
        </w:trPr>
        <w:tc>
          <w:tcPr>
            <w:tcW w:w="2078" w:type="dxa"/>
            <w:shd w:val="clear" w:color="auto" w:fill="auto"/>
          </w:tcPr>
          <w:p w14:paraId="6BAAEF7A" w14:textId="77777777" w:rsidR="00942C40" w:rsidRDefault="00942C40" w:rsidP="009201F7">
            <w:pPr>
              <w:pStyle w:val="Heading2"/>
              <w:keepNext w:val="0"/>
              <w:keepLines w:val="0"/>
              <w:spacing w:befor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/ cost implication:</w:t>
            </w:r>
          </w:p>
        </w:tc>
        <w:tc>
          <w:tcPr>
            <w:tcW w:w="7528" w:type="dxa"/>
          </w:tcPr>
          <w:p w14:paraId="17B20BB7" w14:textId="77777777" w:rsidR="00942C40" w:rsidRDefault="00B65A2B" w:rsidP="009201F7">
            <w:pPr>
              <w:rPr>
                <w:rFonts w:cs="Arial"/>
                <w:color w:val="000000" w:themeColor="text1"/>
                <w:szCs w:val="24"/>
              </w:rPr>
            </w:pPr>
            <w:r w:rsidRPr="006D7CB0">
              <w:rPr>
                <w:rFonts w:cs="Arial"/>
                <w:color w:val="000000" w:themeColor="text1"/>
                <w:szCs w:val="24"/>
              </w:rPr>
              <w:t>None</w:t>
            </w:r>
          </w:p>
        </w:tc>
      </w:tr>
      <w:tr w:rsidR="00942C40" w14:paraId="6EFE2E3C" w14:textId="77777777" w:rsidTr="0A3EF805">
        <w:trPr>
          <w:trHeight w:val="489"/>
        </w:trPr>
        <w:tc>
          <w:tcPr>
            <w:tcW w:w="2078" w:type="dxa"/>
            <w:shd w:val="clear" w:color="auto" w:fill="auto"/>
          </w:tcPr>
          <w:p w14:paraId="31EED028" w14:textId="77777777" w:rsidR="00942C40" w:rsidRDefault="00942C40" w:rsidP="009201F7">
            <w:pPr>
              <w:pStyle w:val="Heading2"/>
              <w:keepNext w:val="0"/>
              <w:keepLines w:val="0"/>
              <w:spacing w:befor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Dissemination:</w:t>
            </w:r>
          </w:p>
        </w:tc>
        <w:tc>
          <w:tcPr>
            <w:tcW w:w="7528" w:type="dxa"/>
          </w:tcPr>
          <w:p w14:paraId="31B45A6F" w14:textId="77777777" w:rsidR="00942C40" w:rsidRPr="006D7CB0" w:rsidRDefault="00B65A2B" w:rsidP="009201F7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None</w:t>
            </w:r>
          </w:p>
        </w:tc>
      </w:tr>
      <w:tr w:rsidR="00942C40" w14:paraId="4192263F" w14:textId="77777777" w:rsidTr="0A3EF805">
        <w:tc>
          <w:tcPr>
            <w:tcW w:w="2078" w:type="dxa"/>
            <w:shd w:val="clear" w:color="auto" w:fill="auto"/>
          </w:tcPr>
          <w:p w14:paraId="2840B2CD" w14:textId="77777777" w:rsidR="00942C40" w:rsidRDefault="00942C40" w:rsidP="009201F7">
            <w:pPr>
              <w:pStyle w:val="Heading2"/>
              <w:keepNext w:val="0"/>
              <w:keepLines w:val="0"/>
              <w:spacing w:befor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required:</w:t>
            </w:r>
          </w:p>
          <w:p w14:paraId="551837D1" w14:textId="77777777" w:rsidR="00B56CD6" w:rsidRPr="00B56CD6" w:rsidRDefault="00B56CD6" w:rsidP="009201F7"/>
        </w:tc>
        <w:tc>
          <w:tcPr>
            <w:tcW w:w="7528" w:type="dxa"/>
          </w:tcPr>
          <w:p w14:paraId="1D22227F" w14:textId="3D6224E6" w:rsidR="00942C40" w:rsidRPr="00282BDC" w:rsidRDefault="00282BDC" w:rsidP="009201F7">
            <w:pPr>
              <w:rPr>
                <w:rFonts w:cs="Arial"/>
                <w:iCs/>
                <w:color w:val="808080" w:themeColor="background1" w:themeShade="80"/>
                <w:szCs w:val="24"/>
              </w:rPr>
            </w:pPr>
            <w:r w:rsidRPr="00282BDC">
              <w:rPr>
                <w:rFonts w:cs="Arial"/>
                <w:iCs/>
                <w:szCs w:val="24"/>
              </w:rPr>
              <w:t>10</w:t>
            </w:r>
          </w:p>
        </w:tc>
      </w:tr>
    </w:tbl>
    <w:p w14:paraId="1585BAEB" w14:textId="77777777" w:rsidR="007D3323" w:rsidRPr="006C714F" w:rsidRDefault="007D3323" w:rsidP="00282BDC">
      <w:pPr>
        <w:spacing w:after="200" w:line="276" w:lineRule="auto"/>
      </w:pPr>
    </w:p>
    <w:sectPr w:rsidR="007D3323" w:rsidRPr="006C714F" w:rsidSect="005B3EC6">
      <w:footerReference w:type="default" r:id="rId10"/>
      <w:headerReference w:type="first" r:id="rId11"/>
      <w:footerReference w:type="first" r:id="rId12"/>
      <w:pgSz w:w="11906" w:h="16838"/>
      <w:pgMar w:top="567" w:right="720" w:bottom="1021" w:left="720" w:header="675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50E9D" w14:textId="77777777" w:rsidR="00CA03DC" w:rsidRDefault="00CA03DC" w:rsidP="00D478D4">
      <w:r>
        <w:separator/>
      </w:r>
    </w:p>
  </w:endnote>
  <w:endnote w:type="continuationSeparator" w:id="0">
    <w:p w14:paraId="1535836F" w14:textId="77777777" w:rsidR="00CA03DC" w:rsidRDefault="00CA03DC" w:rsidP="00D4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2275639"/>
      <w:docPartObj>
        <w:docPartGallery w:val="Page Numbers (Top of Page)"/>
        <w:docPartUnique/>
      </w:docPartObj>
    </w:sdtPr>
    <w:sdtEndPr/>
    <w:sdtContent>
      <w:p w14:paraId="2BD3F6BA" w14:textId="77777777" w:rsidR="00D2223F" w:rsidRPr="00D2223F" w:rsidRDefault="00D2223F" w:rsidP="00D2223F">
        <w:pPr>
          <w:pStyle w:val="Footer"/>
          <w:jc w:val="right"/>
          <w:rPr>
            <w:b/>
            <w:bCs/>
            <w:sz w:val="20"/>
            <w:szCs w:val="24"/>
          </w:rPr>
        </w:pPr>
        <w:r w:rsidRPr="00D2223F">
          <w:rPr>
            <w:sz w:val="20"/>
          </w:rPr>
          <w:t xml:space="preserve">Page </w:t>
        </w:r>
        <w:r w:rsidRPr="00D2223F">
          <w:rPr>
            <w:b/>
            <w:bCs/>
            <w:sz w:val="20"/>
            <w:szCs w:val="24"/>
          </w:rPr>
          <w:fldChar w:fldCharType="begin"/>
        </w:r>
        <w:r w:rsidRPr="00D2223F">
          <w:rPr>
            <w:b/>
            <w:bCs/>
            <w:sz w:val="20"/>
          </w:rPr>
          <w:instrText xml:space="preserve"> PAGE </w:instrText>
        </w:r>
        <w:r w:rsidRPr="00D2223F">
          <w:rPr>
            <w:b/>
            <w:bCs/>
            <w:sz w:val="20"/>
            <w:szCs w:val="24"/>
          </w:rPr>
          <w:fldChar w:fldCharType="separate"/>
        </w:r>
        <w:r w:rsidRPr="00D2223F">
          <w:rPr>
            <w:b/>
            <w:bCs/>
            <w:sz w:val="20"/>
            <w:szCs w:val="24"/>
          </w:rPr>
          <w:t>1</w:t>
        </w:r>
        <w:r w:rsidRPr="00D2223F">
          <w:rPr>
            <w:b/>
            <w:bCs/>
            <w:sz w:val="20"/>
            <w:szCs w:val="24"/>
          </w:rPr>
          <w:fldChar w:fldCharType="end"/>
        </w:r>
        <w:r w:rsidRPr="00D2223F">
          <w:rPr>
            <w:sz w:val="20"/>
          </w:rPr>
          <w:t xml:space="preserve"> of </w:t>
        </w:r>
        <w:r w:rsidRPr="00D2223F">
          <w:rPr>
            <w:b/>
            <w:bCs/>
            <w:sz w:val="20"/>
            <w:szCs w:val="24"/>
          </w:rPr>
          <w:fldChar w:fldCharType="begin"/>
        </w:r>
        <w:r w:rsidRPr="00D2223F">
          <w:rPr>
            <w:b/>
            <w:bCs/>
            <w:sz w:val="20"/>
          </w:rPr>
          <w:instrText xml:space="preserve"> NUMPAGES  </w:instrText>
        </w:r>
        <w:r w:rsidRPr="00D2223F">
          <w:rPr>
            <w:b/>
            <w:bCs/>
            <w:sz w:val="20"/>
            <w:szCs w:val="24"/>
          </w:rPr>
          <w:fldChar w:fldCharType="separate"/>
        </w:r>
        <w:r w:rsidRPr="00D2223F">
          <w:rPr>
            <w:b/>
            <w:bCs/>
            <w:sz w:val="20"/>
            <w:szCs w:val="24"/>
          </w:rPr>
          <w:t>1</w:t>
        </w:r>
        <w:r w:rsidRPr="00D2223F">
          <w:rPr>
            <w:b/>
            <w:bCs/>
            <w:sz w:val="20"/>
            <w:szCs w:val="24"/>
          </w:rPr>
          <w:fldChar w:fldCharType="end"/>
        </w:r>
      </w:p>
      <w:p w14:paraId="7DACFCCE" w14:textId="77777777" w:rsidR="007D3323" w:rsidRPr="00D2223F" w:rsidRDefault="00D2223F" w:rsidP="007D3323">
        <w:pPr>
          <w:pStyle w:val="Footer"/>
        </w:pPr>
        <w:r w:rsidRPr="00D2223F">
          <w:rPr>
            <w:sz w:val="20"/>
          </w:rPr>
          <w:fldChar w:fldCharType="begin"/>
        </w:r>
        <w:r w:rsidRPr="00D2223F">
          <w:rPr>
            <w:sz w:val="20"/>
          </w:rPr>
          <w:instrText xml:space="preserve"> FILENAME \* MERGEFORMAT </w:instrText>
        </w:r>
        <w:r w:rsidRPr="00D2223F">
          <w:rPr>
            <w:sz w:val="20"/>
          </w:rPr>
          <w:fldChar w:fldCharType="separate"/>
        </w:r>
        <w:r w:rsidRPr="00D2223F">
          <w:rPr>
            <w:noProof/>
            <w:sz w:val="20"/>
          </w:rPr>
          <w:t>HRA Cover Sheet Template.v2.3.docx</w:t>
        </w:r>
        <w:r w:rsidRPr="00D2223F">
          <w:rPr>
            <w:sz w:val="20"/>
          </w:rPr>
          <w:fldChar w:fldCharType="end"/>
        </w:r>
      </w:p>
    </w:sdtContent>
  </w:sdt>
  <w:p w14:paraId="706B76B9" w14:textId="77777777" w:rsidR="007D3323" w:rsidRDefault="007D33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95032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EDAF84" w14:textId="77777777" w:rsidR="00D2223F" w:rsidRPr="00D2223F" w:rsidRDefault="00D2223F">
            <w:pPr>
              <w:pStyle w:val="Footer"/>
              <w:jc w:val="right"/>
              <w:rPr>
                <w:b/>
                <w:bCs/>
                <w:sz w:val="20"/>
                <w:szCs w:val="24"/>
              </w:rPr>
            </w:pPr>
            <w:r w:rsidRPr="00D2223F">
              <w:rPr>
                <w:sz w:val="20"/>
              </w:rPr>
              <w:t xml:space="preserve">Page </w:t>
            </w:r>
            <w:r w:rsidRPr="00D2223F">
              <w:rPr>
                <w:b/>
                <w:bCs/>
                <w:sz w:val="20"/>
                <w:szCs w:val="24"/>
              </w:rPr>
              <w:fldChar w:fldCharType="begin"/>
            </w:r>
            <w:r w:rsidRPr="00D2223F">
              <w:rPr>
                <w:b/>
                <w:bCs/>
                <w:sz w:val="20"/>
              </w:rPr>
              <w:instrText xml:space="preserve"> PAGE </w:instrText>
            </w:r>
            <w:r w:rsidRPr="00D2223F">
              <w:rPr>
                <w:b/>
                <w:bCs/>
                <w:sz w:val="20"/>
                <w:szCs w:val="24"/>
              </w:rPr>
              <w:fldChar w:fldCharType="separate"/>
            </w:r>
            <w:r w:rsidRPr="00D2223F">
              <w:rPr>
                <w:b/>
                <w:bCs/>
                <w:noProof/>
                <w:sz w:val="20"/>
              </w:rPr>
              <w:t>2</w:t>
            </w:r>
            <w:r w:rsidRPr="00D2223F">
              <w:rPr>
                <w:b/>
                <w:bCs/>
                <w:sz w:val="20"/>
                <w:szCs w:val="24"/>
              </w:rPr>
              <w:fldChar w:fldCharType="end"/>
            </w:r>
            <w:r w:rsidRPr="00D2223F">
              <w:rPr>
                <w:sz w:val="20"/>
              </w:rPr>
              <w:t xml:space="preserve"> of </w:t>
            </w:r>
            <w:r w:rsidRPr="00D2223F">
              <w:rPr>
                <w:b/>
                <w:bCs/>
                <w:sz w:val="20"/>
                <w:szCs w:val="24"/>
              </w:rPr>
              <w:fldChar w:fldCharType="begin"/>
            </w:r>
            <w:r w:rsidRPr="00D2223F">
              <w:rPr>
                <w:b/>
                <w:bCs/>
                <w:sz w:val="20"/>
              </w:rPr>
              <w:instrText xml:space="preserve"> NUMPAGES  </w:instrText>
            </w:r>
            <w:r w:rsidRPr="00D2223F">
              <w:rPr>
                <w:b/>
                <w:bCs/>
                <w:sz w:val="20"/>
                <w:szCs w:val="24"/>
              </w:rPr>
              <w:fldChar w:fldCharType="separate"/>
            </w:r>
            <w:r w:rsidRPr="00D2223F">
              <w:rPr>
                <w:b/>
                <w:bCs/>
                <w:noProof/>
                <w:sz w:val="20"/>
              </w:rPr>
              <w:t>2</w:t>
            </w:r>
            <w:r w:rsidRPr="00D2223F">
              <w:rPr>
                <w:b/>
                <w:bCs/>
                <w:sz w:val="20"/>
                <w:szCs w:val="24"/>
              </w:rPr>
              <w:fldChar w:fldCharType="end"/>
            </w:r>
          </w:p>
          <w:p w14:paraId="4673523D" w14:textId="74E02A08" w:rsidR="00D2223F" w:rsidRDefault="00896E4B" w:rsidP="00D2223F">
            <w:pPr>
              <w:pStyle w:val="Footer"/>
            </w:pPr>
          </w:p>
        </w:sdtContent>
      </w:sdt>
    </w:sdtContent>
  </w:sdt>
  <w:p w14:paraId="5126CE98" w14:textId="77777777" w:rsidR="00FB7DD2" w:rsidRPr="00D2223F" w:rsidRDefault="00FB7DD2" w:rsidP="00D22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D7471" w14:textId="77777777" w:rsidR="00CA03DC" w:rsidRDefault="00CA03DC" w:rsidP="00D478D4">
      <w:r>
        <w:separator/>
      </w:r>
    </w:p>
  </w:footnote>
  <w:footnote w:type="continuationSeparator" w:id="0">
    <w:p w14:paraId="3ABDBFB0" w14:textId="77777777" w:rsidR="00CA03DC" w:rsidRDefault="00CA03DC" w:rsidP="00D47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3609E" w14:textId="77777777" w:rsidR="006C714F" w:rsidRDefault="00FA0F1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26AB572" wp14:editId="0F343616">
          <wp:simplePos x="0" y="0"/>
          <wp:positionH relativeFrom="page">
            <wp:posOffset>3302725</wp:posOffset>
          </wp:positionH>
          <wp:positionV relativeFrom="paragraph">
            <wp:posOffset>-405584</wp:posOffset>
          </wp:positionV>
          <wp:extent cx="3582035" cy="1317625"/>
          <wp:effectExtent l="0" t="0" r="0" b="0"/>
          <wp:wrapTopAndBottom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617"/>
                  <a:stretch/>
                </pic:blipFill>
                <pic:spPr bwMode="auto">
                  <a:xfrm>
                    <a:off x="0" y="0"/>
                    <a:ext cx="3582035" cy="1317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769E4"/>
    <w:multiLevelType w:val="hybridMultilevel"/>
    <w:tmpl w:val="7FB24DD2"/>
    <w:lvl w:ilvl="0" w:tplc="CE72A4C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B6E07"/>
    <w:multiLevelType w:val="hybridMultilevel"/>
    <w:tmpl w:val="87FC42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920B75"/>
    <w:multiLevelType w:val="hybridMultilevel"/>
    <w:tmpl w:val="632C2A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01393B"/>
    <w:multiLevelType w:val="multilevel"/>
    <w:tmpl w:val="8D74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D57DB1"/>
    <w:multiLevelType w:val="hybridMultilevel"/>
    <w:tmpl w:val="7A14EE84"/>
    <w:lvl w:ilvl="0" w:tplc="CC72A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F6B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98E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C6F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D40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48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1A5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7A0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E46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2772253"/>
    <w:multiLevelType w:val="hybridMultilevel"/>
    <w:tmpl w:val="109CB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10E7C"/>
    <w:multiLevelType w:val="hybridMultilevel"/>
    <w:tmpl w:val="BE94D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E0281"/>
    <w:multiLevelType w:val="hybridMultilevel"/>
    <w:tmpl w:val="68E80D62"/>
    <w:lvl w:ilvl="0" w:tplc="CE72A4C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A10C8"/>
    <w:multiLevelType w:val="multilevel"/>
    <w:tmpl w:val="F3C8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BAD4468"/>
    <w:multiLevelType w:val="multilevel"/>
    <w:tmpl w:val="0B4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55F0C6F"/>
    <w:multiLevelType w:val="hybridMultilevel"/>
    <w:tmpl w:val="3D88FC56"/>
    <w:lvl w:ilvl="0" w:tplc="A0D226AE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FE7436"/>
    <w:multiLevelType w:val="hybridMultilevel"/>
    <w:tmpl w:val="AD623B3C"/>
    <w:lvl w:ilvl="0" w:tplc="91F262B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C3FA6"/>
    <w:multiLevelType w:val="hybridMultilevel"/>
    <w:tmpl w:val="EA206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12"/>
  </w:num>
  <w:num w:numId="11">
    <w:abstractNumId w:val="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2sDAyMzA1MLO0tDBU0lEKTi0uzszPAykwNK4FAGyIcMwtAAAA"/>
  </w:docVars>
  <w:rsids>
    <w:rsidRoot w:val="001834D4"/>
    <w:rsid w:val="00020F27"/>
    <w:rsid w:val="000266B5"/>
    <w:rsid w:val="00042F70"/>
    <w:rsid w:val="00052B16"/>
    <w:rsid w:val="00052C3B"/>
    <w:rsid w:val="00056B25"/>
    <w:rsid w:val="00064FA8"/>
    <w:rsid w:val="00072F24"/>
    <w:rsid w:val="00094942"/>
    <w:rsid w:val="000969C3"/>
    <w:rsid w:val="000D0705"/>
    <w:rsid w:val="000E0013"/>
    <w:rsid w:val="000E2D6F"/>
    <w:rsid w:val="000F1896"/>
    <w:rsid w:val="000F7E56"/>
    <w:rsid w:val="00100DDD"/>
    <w:rsid w:val="00120F29"/>
    <w:rsid w:val="00155BAF"/>
    <w:rsid w:val="001643F2"/>
    <w:rsid w:val="00176C8F"/>
    <w:rsid w:val="00177B6F"/>
    <w:rsid w:val="00182CB6"/>
    <w:rsid w:val="001834D4"/>
    <w:rsid w:val="00196E59"/>
    <w:rsid w:val="001A1511"/>
    <w:rsid w:val="001E4890"/>
    <w:rsid w:val="001F1F65"/>
    <w:rsid w:val="00220DE3"/>
    <w:rsid w:val="00242FA7"/>
    <w:rsid w:val="00245E8B"/>
    <w:rsid w:val="002641F8"/>
    <w:rsid w:val="00280398"/>
    <w:rsid w:val="00282BDC"/>
    <w:rsid w:val="002B6AE9"/>
    <w:rsid w:val="002D1D15"/>
    <w:rsid w:val="002E50C3"/>
    <w:rsid w:val="00303735"/>
    <w:rsid w:val="003209A8"/>
    <w:rsid w:val="0034097F"/>
    <w:rsid w:val="00342C86"/>
    <w:rsid w:val="003A1FC6"/>
    <w:rsid w:val="003C2D85"/>
    <w:rsid w:val="003E3E45"/>
    <w:rsid w:val="00420CF0"/>
    <w:rsid w:val="00432851"/>
    <w:rsid w:val="00474255"/>
    <w:rsid w:val="00481911"/>
    <w:rsid w:val="004B2573"/>
    <w:rsid w:val="004C08A2"/>
    <w:rsid w:val="004C2EDA"/>
    <w:rsid w:val="004E0D52"/>
    <w:rsid w:val="00506B3C"/>
    <w:rsid w:val="00510362"/>
    <w:rsid w:val="00511769"/>
    <w:rsid w:val="0053175E"/>
    <w:rsid w:val="00535D74"/>
    <w:rsid w:val="005635DB"/>
    <w:rsid w:val="00566BC5"/>
    <w:rsid w:val="00593F67"/>
    <w:rsid w:val="005B3EC6"/>
    <w:rsid w:val="005C10B2"/>
    <w:rsid w:val="005D0D60"/>
    <w:rsid w:val="005E3C2B"/>
    <w:rsid w:val="006047E9"/>
    <w:rsid w:val="00636494"/>
    <w:rsid w:val="00636695"/>
    <w:rsid w:val="00644C1A"/>
    <w:rsid w:val="00654485"/>
    <w:rsid w:val="0068386A"/>
    <w:rsid w:val="006972CC"/>
    <w:rsid w:val="006C714F"/>
    <w:rsid w:val="006D7CB0"/>
    <w:rsid w:val="00727CB1"/>
    <w:rsid w:val="00734280"/>
    <w:rsid w:val="0074354E"/>
    <w:rsid w:val="00763D7F"/>
    <w:rsid w:val="0076479E"/>
    <w:rsid w:val="0077507C"/>
    <w:rsid w:val="007A3CE1"/>
    <w:rsid w:val="007D2071"/>
    <w:rsid w:val="007D3323"/>
    <w:rsid w:val="007E68AA"/>
    <w:rsid w:val="00853FCE"/>
    <w:rsid w:val="008569D5"/>
    <w:rsid w:val="00896E4B"/>
    <w:rsid w:val="008A5D55"/>
    <w:rsid w:val="008B080F"/>
    <w:rsid w:val="008B1A7B"/>
    <w:rsid w:val="008C0334"/>
    <w:rsid w:val="008C1C10"/>
    <w:rsid w:val="008D3E77"/>
    <w:rsid w:val="008D75D2"/>
    <w:rsid w:val="008F0B70"/>
    <w:rsid w:val="009054E1"/>
    <w:rsid w:val="009201F7"/>
    <w:rsid w:val="00942C40"/>
    <w:rsid w:val="0097182B"/>
    <w:rsid w:val="00A0683B"/>
    <w:rsid w:val="00A23513"/>
    <w:rsid w:val="00A52B37"/>
    <w:rsid w:val="00A55523"/>
    <w:rsid w:val="00AA2FF7"/>
    <w:rsid w:val="00AC3768"/>
    <w:rsid w:val="00B05C3F"/>
    <w:rsid w:val="00B30F44"/>
    <w:rsid w:val="00B55F0E"/>
    <w:rsid w:val="00B56CD6"/>
    <w:rsid w:val="00B60B77"/>
    <w:rsid w:val="00B65A2B"/>
    <w:rsid w:val="00BB67BA"/>
    <w:rsid w:val="00BE7483"/>
    <w:rsid w:val="00BF5CD7"/>
    <w:rsid w:val="00C03CAE"/>
    <w:rsid w:val="00C42D2E"/>
    <w:rsid w:val="00C67BF7"/>
    <w:rsid w:val="00C7393C"/>
    <w:rsid w:val="00C77BAE"/>
    <w:rsid w:val="00CA03DC"/>
    <w:rsid w:val="00CB0F39"/>
    <w:rsid w:val="00CC710A"/>
    <w:rsid w:val="00CE6F09"/>
    <w:rsid w:val="00D2223F"/>
    <w:rsid w:val="00D25324"/>
    <w:rsid w:val="00D32F84"/>
    <w:rsid w:val="00D40CD4"/>
    <w:rsid w:val="00D4737D"/>
    <w:rsid w:val="00D478D4"/>
    <w:rsid w:val="00DA12D3"/>
    <w:rsid w:val="00DB5697"/>
    <w:rsid w:val="00E179A3"/>
    <w:rsid w:val="00E31746"/>
    <w:rsid w:val="00E53F9E"/>
    <w:rsid w:val="00E64D59"/>
    <w:rsid w:val="00E92D86"/>
    <w:rsid w:val="00EB2B41"/>
    <w:rsid w:val="00EE2F55"/>
    <w:rsid w:val="00F015CF"/>
    <w:rsid w:val="00F0623D"/>
    <w:rsid w:val="00F22201"/>
    <w:rsid w:val="00F238F3"/>
    <w:rsid w:val="00F44BE3"/>
    <w:rsid w:val="00F67658"/>
    <w:rsid w:val="00F750F0"/>
    <w:rsid w:val="00F91663"/>
    <w:rsid w:val="00FA0F17"/>
    <w:rsid w:val="00FB277A"/>
    <w:rsid w:val="00FB7DD2"/>
    <w:rsid w:val="00FD27D7"/>
    <w:rsid w:val="00FD546F"/>
    <w:rsid w:val="0A3EF805"/>
    <w:rsid w:val="0B0773C8"/>
    <w:rsid w:val="76EC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23E9DD6"/>
  <w15:docId w15:val="{859DCDFD-F214-4449-B11F-5C076935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ocument text"/>
    <w:qFormat/>
    <w:rsid w:val="00D478D4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aliases w:val="Title one"/>
    <w:basedOn w:val="Normal"/>
    <w:next w:val="Normal"/>
    <w:link w:val="Heading1Char"/>
    <w:uiPriority w:val="9"/>
    <w:qFormat/>
    <w:rsid w:val="00C7393C"/>
    <w:pPr>
      <w:keepNext/>
      <w:keepLines/>
      <w:outlineLvl w:val="0"/>
    </w:pPr>
    <w:rPr>
      <w:rFonts w:eastAsiaTheme="majorEastAsia" w:cstheme="majorBidi"/>
      <w:b/>
      <w:bCs/>
      <w:color w:val="005EB8"/>
      <w:sz w:val="40"/>
      <w:szCs w:val="28"/>
    </w:rPr>
  </w:style>
  <w:style w:type="paragraph" w:styleId="Heading2">
    <w:name w:val="heading 2"/>
    <w:aliases w:val="Title two"/>
    <w:basedOn w:val="Normal"/>
    <w:next w:val="Normal"/>
    <w:link w:val="Heading2Char"/>
    <w:uiPriority w:val="9"/>
    <w:unhideWhenUsed/>
    <w:qFormat/>
    <w:rsid w:val="0074354E"/>
    <w:pPr>
      <w:keepNext/>
      <w:keepLines/>
      <w:spacing w:before="200"/>
      <w:outlineLvl w:val="1"/>
    </w:pPr>
    <w:rPr>
      <w:rFonts w:eastAsiaTheme="majorEastAsia" w:cstheme="majorBidi"/>
      <w:b/>
      <w:bCs/>
      <w:color w:val="0030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068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one Char"/>
    <w:basedOn w:val="DefaultParagraphFont"/>
    <w:link w:val="Heading1"/>
    <w:uiPriority w:val="9"/>
    <w:rsid w:val="00C7393C"/>
    <w:rPr>
      <w:rFonts w:ascii="Arial" w:eastAsiaTheme="majorEastAsia" w:hAnsi="Arial" w:cstheme="majorBidi"/>
      <w:b/>
      <w:bCs/>
      <w:color w:val="005EB8"/>
      <w:sz w:val="40"/>
      <w:szCs w:val="28"/>
    </w:rPr>
  </w:style>
  <w:style w:type="character" w:customStyle="1" w:styleId="Heading2Char">
    <w:name w:val="Heading 2 Char"/>
    <w:aliases w:val="Title two Char"/>
    <w:basedOn w:val="DefaultParagraphFont"/>
    <w:link w:val="Heading2"/>
    <w:uiPriority w:val="9"/>
    <w:rsid w:val="0074354E"/>
    <w:rPr>
      <w:rFonts w:ascii="Arial" w:eastAsiaTheme="majorEastAsia" w:hAnsi="Arial" w:cstheme="majorBidi"/>
      <w:b/>
      <w:bCs/>
      <w:color w:val="003087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8D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78D4"/>
    <w:rPr>
      <w:rFonts w:ascii="Arial" w:eastAsiaTheme="majorEastAsia" w:hAnsi="Arial" w:cstheme="majorBidi"/>
      <w:b/>
      <w:iCs/>
      <w:sz w:val="24"/>
      <w:szCs w:val="24"/>
    </w:rPr>
  </w:style>
  <w:style w:type="character" w:styleId="SubtleEmphasis">
    <w:name w:val="Subtle Emphasis"/>
    <w:basedOn w:val="DefaultParagraphFont"/>
    <w:uiPriority w:val="19"/>
    <w:rsid w:val="0074354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8D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8D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D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6C714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C714F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100DDD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0DDD"/>
    <w:pPr>
      <w:ind w:left="720"/>
      <w:contextualSpacing/>
    </w:pPr>
    <w:rPr>
      <w:rFonts w:eastAsia="Calibri" w:cs="Times New Roman"/>
      <w:sz w:val="22"/>
    </w:rPr>
  </w:style>
  <w:style w:type="paragraph" w:styleId="Title">
    <w:name w:val="Title"/>
    <w:basedOn w:val="Normal"/>
    <w:next w:val="Normal"/>
    <w:link w:val="TitleChar"/>
    <w:uiPriority w:val="10"/>
    <w:rsid w:val="00100DDD"/>
    <w:pPr>
      <w:spacing w:after="300"/>
      <w:contextualSpacing/>
    </w:pPr>
    <w:rPr>
      <w:rFonts w:eastAsia="MS Gothic" w:cs="Times New Roman"/>
      <w:bCs/>
      <w:color w:val="331188"/>
      <w:kern w:val="28"/>
      <w:sz w:val="66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100DDD"/>
    <w:rPr>
      <w:rFonts w:ascii="Arial" w:eastAsia="MS Gothic" w:hAnsi="Arial" w:cs="Times New Roman"/>
      <w:bCs/>
      <w:color w:val="331188"/>
      <w:kern w:val="28"/>
      <w:sz w:val="66"/>
      <w:szCs w:val="32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100DD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E2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D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D6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D6F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0F17"/>
    <w:pPr>
      <w:spacing w:after="0" w:line="240" w:lineRule="auto"/>
    </w:pPr>
    <w:rPr>
      <w:rFonts w:ascii="Arial" w:hAnsi="Arial"/>
      <w:sz w:val="24"/>
    </w:rPr>
  </w:style>
  <w:style w:type="paragraph" w:customStyle="1" w:styleId="Basictext">
    <w:name w:val="Basic text"/>
    <w:basedOn w:val="Normal"/>
    <w:link w:val="BasictextChar"/>
    <w:qFormat/>
    <w:rsid w:val="00177B6F"/>
    <w:pPr>
      <w:spacing w:after="200" w:line="276" w:lineRule="auto"/>
    </w:pPr>
  </w:style>
  <w:style w:type="character" w:customStyle="1" w:styleId="BasictextChar">
    <w:name w:val="Basic text Char"/>
    <w:basedOn w:val="DefaultParagraphFont"/>
    <w:link w:val="Basictext"/>
    <w:rsid w:val="00177B6F"/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B65A2B"/>
    <w:pPr>
      <w:spacing w:before="100" w:beforeAutospacing="1" w:after="100" w:afterAutospacing="1"/>
    </w:pPr>
    <w:rPr>
      <w:rFonts w:ascii="Calibri" w:hAnsi="Calibri" w:cs="Calibri"/>
      <w:sz w:val="22"/>
      <w:lang w:eastAsia="en-GB"/>
    </w:rPr>
  </w:style>
  <w:style w:type="character" w:styleId="Strong">
    <w:name w:val="Strong"/>
    <w:basedOn w:val="DefaultParagraphFont"/>
    <w:uiPriority w:val="22"/>
    <w:qFormat/>
    <w:rsid w:val="00B65A2B"/>
    <w:rPr>
      <w:b/>
      <w:bCs/>
    </w:rPr>
  </w:style>
  <w:style w:type="character" w:styleId="Hyperlink">
    <w:name w:val="Hyperlink"/>
    <w:basedOn w:val="DefaultParagraphFont"/>
    <w:uiPriority w:val="99"/>
    <w:unhideWhenUsed/>
    <w:rsid w:val="00DB569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68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1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E3311DBF31A40C0B532C4BBA06DA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D797E-CD5B-498E-9564-CDCB719C4AEA}"/>
      </w:docPartPr>
      <w:docPartBody>
        <w:p w:rsidR="00D20EAB" w:rsidRDefault="00120F29" w:rsidP="00120F29">
          <w:pPr>
            <w:pStyle w:val="1E3311DBF31A40C0B532C4BBA06DA72822"/>
          </w:pPr>
          <w:r w:rsidRPr="00636494">
            <w:rPr>
              <w:rStyle w:val="PlaceholderText"/>
              <w:sz w:val="20"/>
            </w:rPr>
            <w:t>Leave Blank</w:t>
          </w:r>
        </w:p>
      </w:docPartBody>
    </w:docPart>
    <w:docPart>
      <w:docPartPr>
        <w:name w:val="C79747CCE5D7439FB5B26436E2B4A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EEC44-69C9-4FBE-B188-DFDA355BD0A5}"/>
      </w:docPartPr>
      <w:docPartBody>
        <w:p w:rsidR="00D20EAB" w:rsidRDefault="00120F29" w:rsidP="00120F29">
          <w:pPr>
            <w:pStyle w:val="C79747CCE5D7439FB5B26436E2B4A73A21"/>
          </w:pPr>
          <w:r w:rsidRPr="00636494">
            <w:rPr>
              <w:rStyle w:val="PlaceholderText"/>
              <w:sz w:val="20"/>
            </w:rPr>
            <w:t>Leave Blank</w:t>
          </w:r>
        </w:p>
      </w:docPartBody>
    </w:docPart>
    <w:docPart>
      <w:docPartPr>
        <w:name w:val="CB0B88D8F7E048669DD6CCFABD417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C6304-5FD6-48C2-BC24-19C97FEC0416}"/>
      </w:docPartPr>
      <w:docPartBody>
        <w:p w:rsidR="00126D6F" w:rsidRDefault="00120F29">
          <w:r>
            <w:t>[Meeting Name]</w:t>
          </w:r>
        </w:p>
      </w:docPartBody>
    </w:docPart>
    <w:docPart>
      <w:docPartPr>
        <w:name w:val="12857DD38D964C3C87E150CF1A787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D41B7-7A9E-4B54-A203-75C9C91B09BC}"/>
      </w:docPartPr>
      <w:docPartBody>
        <w:p w:rsidR="00126D6F" w:rsidRDefault="00120F29" w:rsidP="00120F29">
          <w:pPr>
            <w:pStyle w:val="12857DD38D964C3C87E150CF1A787E918"/>
          </w:pPr>
          <w:r w:rsidRPr="007E68AA">
            <w:rPr>
              <w:rStyle w:val="PlaceholderText"/>
              <w:i/>
              <w:sz w:val="24"/>
              <w:szCs w:val="24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34"/>
    <w:rsid w:val="00120F29"/>
    <w:rsid w:val="00126D6F"/>
    <w:rsid w:val="00400E50"/>
    <w:rsid w:val="006D4DA5"/>
    <w:rsid w:val="008060AA"/>
    <w:rsid w:val="00845B81"/>
    <w:rsid w:val="009F3D09"/>
    <w:rsid w:val="00AB25B1"/>
    <w:rsid w:val="00D20EAB"/>
    <w:rsid w:val="00ED484C"/>
    <w:rsid w:val="00FC1234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0F29"/>
    <w:rPr>
      <w:color w:val="808080"/>
    </w:rPr>
  </w:style>
  <w:style w:type="paragraph" w:customStyle="1" w:styleId="C79747CCE5D7439FB5B26436E2B4A73A21">
    <w:name w:val="C79747CCE5D7439FB5B26436E2B4A73A21"/>
    <w:rsid w:val="00120F29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E3311DBF31A40C0B532C4BBA06DA72822">
    <w:name w:val="1E3311DBF31A40C0B532C4BBA06DA72822"/>
    <w:rsid w:val="00120F29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2857DD38D964C3C87E150CF1A787E918">
    <w:name w:val="12857DD38D964C3C87E150CF1A787E918"/>
    <w:rsid w:val="00120F29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FCA7D4001D419C3F88FE34EB2E14" ma:contentTypeVersion="11" ma:contentTypeDescription="Create a new document." ma:contentTypeScope="" ma:versionID="241e47505801f5e8a5cf3be37f8045d5">
  <xsd:schema xmlns:xsd="http://www.w3.org/2001/XMLSchema" xmlns:xs="http://www.w3.org/2001/XMLSchema" xmlns:p="http://schemas.microsoft.com/office/2006/metadata/properties" xmlns:ns2="0839d09c-f6ae-4ccf-aff8-19b529f137ef" xmlns:ns3="f4293560-665e-43aa-9e1f-01072e099b72" targetNamespace="http://schemas.microsoft.com/office/2006/metadata/properties" ma:root="true" ma:fieldsID="1c496ca6e7eddf1ebbfeea675d0638a1" ns2:_="" ns3:_="">
    <xsd:import namespace="0839d09c-f6ae-4ccf-aff8-19b529f137ef"/>
    <xsd:import namespace="f4293560-665e-43aa-9e1f-01072e099b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9d09c-f6ae-4ccf-aff8-19b529f137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93560-665e-43aa-9e1f-01072e099b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293560-665e-43aa-9e1f-01072e099b72">
      <UserInfo>
        <DisplayName/>
        <AccountId xsi:nil="true"/>
        <AccountType/>
      </UserInfo>
    </SharedWithUsers>
    <MediaLengthInSeconds xmlns="0839d09c-f6ae-4ccf-aff8-19b529f137ef" xsi:nil="true"/>
  </documentManagement>
</p:properties>
</file>

<file path=customXml/itemProps1.xml><?xml version="1.0" encoding="utf-8"?>
<ds:datastoreItem xmlns:ds="http://schemas.openxmlformats.org/officeDocument/2006/customXml" ds:itemID="{BC6499B2-F846-410A-BC64-5C22D6D879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ECC64E-E928-40E1-95B3-164D2634C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39d09c-f6ae-4ccf-aff8-19b529f137ef"/>
    <ds:schemaRef ds:uri="f4293560-665e-43aa-9e1f-01072e099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49390A-05B1-4BF8-86A8-EB4471608076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f4293560-665e-43aa-9e1f-01072e099b72"/>
    <ds:schemaRef ds:uri="0839d09c-f6ae-4ccf-aff8-19b529f137ef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>IMS3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Agenda</dc:subject>
  <dc:creator>Steve Tebbutt</dc:creator>
  <cp:lastModifiedBy>Stephen Tebbutt</cp:lastModifiedBy>
  <cp:revision>4</cp:revision>
  <dcterms:created xsi:type="dcterms:W3CDTF">2022-05-12T10:31:00Z</dcterms:created>
  <dcterms:modified xsi:type="dcterms:W3CDTF">2022-05-12T11:41:00Z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0x010100CB1FFCA7D4001D419C3F88FE34EB2E14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