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19"/>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7A8E52AD" w14:textId="77777777" w:rsidTr="009205DC">
        <w:trPr>
          <w:trHeight w:val="381"/>
        </w:trPr>
        <w:tc>
          <w:tcPr>
            <w:tcW w:w="3420" w:type="dxa"/>
            <w:tcBorders>
              <w:right w:val="single" w:sz="4" w:space="0" w:color="auto"/>
            </w:tcBorders>
          </w:tcPr>
          <w:p w14:paraId="37A2FC05" w14:textId="77777777" w:rsidR="00636695" w:rsidRPr="009205DC" w:rsidRDefault="00636695" w:rsidP="00BF6F72">
            <w:pPr>
              <w:pStyle w:val="Heading1"/>
              <w:spacing w:after="0"/>
              <w:outlineLvl w:val="0"/>
              <w:rPr>
                <w:b/>
                <w:color w:val="003087"/>
                <w:sz w:val="24"/>
                <w:szCs w:val="24"/>
              </w:rPr>
            </w:pPr>
            <w:bookmarkStart w:id="0" w:name="_Hlk44938382"/>
            <w:r w:rsidRPr="009205DC">
              <w:rPr>
                <w:b/>
                <w:color w:val="003087"/>
                <w:sz w:val="24"/>
                <w:szCs w:val="24"/>
              </w:rPr>
              <w:t>Agenda item:</w:t>
            </w:r>
          </w:p>
        </w:tc>
        <w:sdt>
          <w:sdtPr>
            <w:rPr>
              <w:rStyle w:val="SubtitleChar"/>
            </w:rPr>
            <w:id w:val="1535466332"/>
            <w:placeholder>
              <w:docPart w:val="C79747CCE5D7439FB5B26436E2B4A73A"/>
            </w:placeholder>
          </w:sdtPr>
          <w:sdtEndPr>
            <w:rPr>
              <w:rStyle w:val="DefaultParagraphFont"/>
              <w:b/>
              <w:i/>
              <w:iCs/>
              <w:sz w:val="22"/>
            </w:rPr>
          </w:sdtEndPr>
          <w:sdtContent>
            <w:tc>
              <w:tcPr>
                <w:tcW w:w="1260" w:type="dxa"/>
                <w:tcBorders>
                  <w:left w:val="single" w:sz="4" w:space="0" w:color="auto"/>
                </w:tcBorders>
              </w:tcPr>
              <w:p w14:paraId="02AB23F0" w14:textId="624A7800" w:rsidR="00636695" w:rsidRPr="00636695" w:rsidRDefault="00E46FD3" w:rsidP="00BF6F72">
                <w:pPr>
                  <w:pStyle w:val="Subtitle"/>
                  <w:rPr>
                    <w:i/>
                  </w:rPr>
                </w:pPr>
                <w:r>
                  <w:rPr>
                    <w:rStyle w:val="SubtitleChar"/>
                  </w:rPr>
                  <w:t>9</w:t>
                </w:r>
              </w:p>
            </w:tc>
          </w:sdtContent>
        </w:sdt>
      </w:tr>
      <w:tr w:rsidR="00636695" w:rsidRPr="001B0E16" w14:paraId="5E36A389" w14:textId="77777777" w:rsidTr="009205DC">
        <w:trPr>
          <w:trHeight w:val="520"/>
        </w:trPr>
        <w:tc>
          <w:tcPr>
            <w:tcW w:w="3420" w:type="dxa"/>
            <w:tcBorders>
              <w:right w:val="single" w:sz="4" w:space="0" w:color="auto"/>
            </w:tcBorders>
          </w:tcPr>
          <w:p w14:paraId="4106A24C" w14:textId="77777777" w:rsidR="00636695" w:rsidRPr="009205DC" w:rsidRDefault="00636695" w:rsidP="009205DC">
            <w:pPr>
              <w:pStyle w:val="Heading1"/>
              <w:spacing w:after="0"/>
              <w:outlineLvl w:val="0"/>
              <w:rPr>
                <w:b/>
                <w:sz w:val="24"/>
                <w:szCs w:val="24"/>
              </w:rPr>
            </w:pPr>
            <w:r w:rsidRPr="009205DC">
              <w:rPr>
                <w:b/>
                <w:color w:val="003087"/>
                <w:sz w:val="24"/>
                <w:szCs w:val="24"/>
              </w:rPr>
              <w:t>Attachment:</w:t>
            </w:r>
          </w:p>
        </w:tc>
        <w:sdt>
          <w:sdtPr>
            <w:rPr>
              <w:rStyle w:val="SubtitleChar"/>
            </w:rPr>
            <w:id w:val="-466277617"/>
            <w:placeholder>
              <w:docPart w:val="1E3311DBF31A40C0B532C4BBA06DA728"/>
            </w:placeholder>
          </w:sdtPr>
          <w:sdtEndPr>
            <w:rPr>
              <w:rStyle w:val="DefaultParagraphFont"/>
              <w:b/>
              <w:i/>
              <w:iCs/>
              <w:sz w:val="22"/>
            </w:rPr>
          </w:sdtEndPr>
          <w:sdtContent>
            <w:tc>
              <w:tcPr>
                <w:tcW w:w="1260" w:type="dxa"/>
                <w:tcBorders>
                  <w:left w:val="single" w:sz="4" w:space="0" w:color="auto"/>
                </w:tcBorders>
              </w:tcPr>
              <w:p w14:paraId="368D1A4C" w14:textId="195290DA" w:rsidR="00636695" w:rsidRPr="00636695" w:rsidRDefault="00E46FD3" w:rsidP="00BF6F72">
                <w:pPr>
                  <w:pStyle w:val="Subtitle"/>
                </w:pPr>
                <w:r>
                  <w:rPr>
                    <w:rStyle w:val="SubtitleChar"/>
                  </w:rPr>
                  <w:t>D</w:t>
                </w:r>
              </w:p>
            </w:tc>
          </w:sdtContent>
        </w:sdt>
      </w:tr>
    </w:tbl>
    <w:p w14:paraId="712C9502" w14:textId="77777777" w:rsidR="00636695" w:rsidRPr="00BF6F72" w:rsidRDefault="00636695" w:rsidP="00BF6F72">
      <w:pPr>
        <w:pStyle w:val="Heading1"/>
        <w:spacing w:after="120"/>
        <w:ind w:right="968"/>
        <w:rPr>
          <w:b/>
        </w:rPr>
      </w:pPr>
      <w:bookmarkStart w:id="1" w:name="_Hlk44938357"/>
      <w:bookmarkEnd w:id="0"/>
    </w:p>
    <w:p w14:paraId="565D708D" w14:textId="77777777" w:rsidR="00636695" w:rsidRPr="00BF6F72" w:rsidRDefault="00636695" w:rsidP="00BF6F72">
      <w:pPr>
        <w:pStyle w:val="Heading1"/>
        <w:spacing w:after="120"/>
        <w:ind w:right="968"/>
        <w:rPr>
          <w:b/>
        </w:rPr>
      </w:pPr>
    </w:p>
    <w:p w14:paraId="59B3B0C1" w14:textId="77777777" w:rsidR="00B56CD6" w:rsidRPr="00BF6F72" w:rsidRDefault="00B56CD6" w:rsidP="00BF6F72">
      <w:pPr>
        <w:pStyle w:val="Heading1"/>
        <w:spacing w:after="120"/>
        <w:ind w:right="968"/>
        <w:rPr>
          <w:b/>
        </w:rPr>
      </w:pPr>
    </w:p>
    <w:p w14:paraId="5D90CCA7" w14:textId="77777777" w:rsidR="00942C40" w:rsidRPr="00BF6F72" w:rsidRDefault="00E46FD3" w:rsidP="00BF6F72">
      <w:pPr>
        <w:pStyle w:val="Heading1"/>
        <w:spacing w:after="120"/>
        <w:ind w:right="968"/>
        <w:rPr>
          <w:b/>
        </w:rPr>
      </w:pPr>
      <w:sdt>
        <w:sdtPr>
          <w:rPr>
            <w:b/>
          </w:rPr>
          <w:id w:val="-866753739"/>
          <w:placeholder>
            <w:docPart w:val="CB0B88D8F7E048669DD6CCFABD417EE6"/>
          </w:placeholder>
        </w:sdtPr>
        <w:sdtEndPr/>
        <w:sdtContent>
          <w:r w:rsidR="000C4430" w:rsidRPr="00BF6F72">
            <w:rPr>
              <w:b/>
            </w:rPr>
            <w:t>HRA Board</w:t>
          </w:r>
        </w:sdtContent>
      </w:sdt>
      <w:r w:rsidR="007E68AA" w:rsidRPr="00BF6F72">
        <w:rPr>
          <w:b/>
        </w:rPr>
        <w:t xml:space="preserve"> </w:t>
      </w:r>
      <w:r w:rsidR="000C4430" w:rsidRPr="00BF6F72">
        <w:rPr>
          <w:b/>
        </w:rPr>
        <w:t>paper</w:t>
      </w:r>
    </w:p>
    <w:p w14:paraId="17081C21" w14:textId="3FC9328B" w:rsidR="00100DDD" w:rsidRPr="00BF6F72" w:rsidRDefault="00E46FD3" w:rsidP="00BF6F72">
      <w:pPr>
        <w:pStyle w:val="Heading1"/>
        <w:spacing w:after="120"/>
        <w:ind w:right="968"/>
        <w:rPr>
          <w:b/>
        </w:rPr>
      </w:pPr>
      <w:sdt>
        <w:sdtPr>
          <w:rPr>
            <w:b/>
          </w:rPr>
          <w:id w:val="-1963418377"/>
          <w:placeholder>
            <w:docPart w:val="12857DD38D964C3C87E150CF1A787E91"/>
          </w:placeholder>
          <w:date w:fullDate="2020-11-18T00:00:00Z">
            <w:dateFormat w:val="d MMMM yyyy"/>
            <w:lid w:val="en-GB"/>
            <w:storeMappedDataAs w:val="dateTime"/>
            <w:calendar w:val="gregorian"/>
          </w:date>
        </w:sdtPr>
        <w:sdtEndPr/>
        <w:sdtContent>
          <w:r w:rsidR="00337249">
            <w:rPr>
              <w:b/>
            </w:rPr>
            <w:t>18 November 2020</w:t>
          </w:r>
        </w:sdtContent>
      </w:sdt>
    </w:p>
    <w:p w14:paraId="2D2BE253" w14:textId="77777777" w:rsidR="00636494" w:rsidRPr="00636494" w:rsidRDefault="00636494" w:rsidP="00BF6F72"/>
    <w:tbl>
      <w:tblPr>
        <w:tblStyle w:val="TableGrid"/>
        <w:tblW w:w="9606" w:type="dxa"/>
        <w:tblLayout w:type="fixed"/>
        <w:tblLook w:val="04A0" w:firstRow="1" w:lastRow="0" w:firstColumn="1" w:lastColumn="0" w:noHBand="0" w:noVBand="1"/>
      </w:tblPr>
      <w:tblGrid>
        <w:gridCol w:w="2078"/>
        <w:gridCol w:w="7528"/>
      </w:tblGrid>
      <w:tr w:rsidR="00FB7DD2" w14:paraId="12D4C88D" w14:textId="77777777" w:rsidTr="009E4543">
        <w:tc>
          <w:tcPr>
            <w:tcW w:w="2078" w:type="dxa"/>
            <w:shd w:val="clear" w:color="auto" w:fill="auto"/>
          </w:tcPr>
          <w:p w14:paraId="079656CF" w14:textId="77777777" w:rsidR="00B56CD6" w:rsidRPr="00BF6F72" w:rsidRDefault="001834D4" w:rsidP="00BF6F72">
            <w:pPr>
              <w:pStyle w:val="Heading2"/>
              <w:spacing w:before="0" w:after="0"/>
              <w:outlineLvl w:val="1"/>
              <w:rPr>
                <w:sz w:val="24"/>
                <w:szCs w:val="24"/>
              </w:rPr>
            </w:pPr>
            <w:r w:rsidRPr="00BF6F72">
              <w:rPr>
                <w:sz w:val="24"/>
                <w:szCs w:val="24"/>
              </w:rPr>
              <w:t xml:space="preserve">Title of </w:t>
            </w:r>
            <w:r w:rsidR="00303735" w:rsidRPr="00BF6F72">
              <w:rPr>
                <w:sz w:val="24"/>
                <w:szCs w:val="24"/>
              </w:rPr>
              <w:t>p</w:t>
            </w:r>
            <w:r w:rsidRPr="00BF6F72">
              <w:rPr>
                <w:sz w:val="24"/>
                <w:szCs w:val="24"/>
              </w:rPr>
              <w:t>aper:</w:t>
            </w:r>
          </w:p>
        </w:tc>
        <w:tc>
          <w:tcPr>
            <w:tcW w:w="7528" w:type="dxa"/>
          </w:tcPr>
          <w:p w14:paraId="2D8CEFB5" w14:textId="0E8FED93" w:rsidR="00FB7DD2" w:rsidRPr="003D7286" w:rsidRDefault="00337249" w:rsidP="00BF6F72">
            <w:pPr>
              <w:rPr>
                <w:b/>
                <w:bCs/>
              </w:rPr>
            </w:pPr>
            <w:r>
              <w:rPr>
                <w:b/>
                <w:bCs/>
              </w:rPr>
              <w:t>Research review programme – update</w:t>
            </w:r>
          </w:p>
        </w:tc>
      </w:tr>
      <w:tr w:rsidR="00942C40" w14:paraId="035B0FA0" w14:textId="77777777" w:rsidTr="009E4543">
        <w:tc>
          <w:tcPr>
            <w:tcW w:w="2078" w:type="dxa"/>
            <w:shd w:val="clear" w:color="auto" w:fill="auto"/>
          </w:tcPr>
          <w:p w14:paraId="081E7BE1" w14:textId="77777777" w:rsidR="00B56CD6" w:rsidRPr="00BF6F72" w:rsidRDefault="00942C40" w:rsidP="00BF6F72">
            <w:pPr>
              <w:pStyle w:val="Heading2"/>
              <w:spacing w:before="0" w:after="0"/>
              <w:outlineLvl w:val="1"/>
              <w:rPr>
                <w:sz w:val="24"/>
                <w:szCs w:val="24"/>
              </w:rPr>
            </w:pPr>
            <w:r w:rsidRPr="00BF6F72">
              <w:rPr>
                <w:sz w:val="24"/>
                <w:szCs w:val="24"/>
              </w:rPr>
              <w:t>Submitted by:</w:t>
            </w:r>
          </w:p>
        </w:tc>
        <w:tc>
          <w:tcPr>
            <w:tcW w:w="7528" w:type="dxa"/>
          </w:tcPr>
          <w:p w14:paraId="14831220" w14:textId="77777777" w:rsidR="00386FB2" w:rsidRPr="00646F87" w:rsidRDefault="000C4430" w:rsidP="00BF6F72">
            <w:r>
              <w:t>Juliet Tizzard, Director of Policy</w:t>
            </w:r>
            <w:r w:rsidR="003D7286">
              <w:t xml:space="preserve"> and Partnerships</w:t>
            </w:r>
          </w:p>
        </w:tc>
      </w:tr>
      <w:tr w:rsidR="00942C40" w14:paraId="5D6DFABF" w14:textId="77777777" w:rsidTr="002762D0">
        <w:trPr>
          <w:trHeight w:val="693"/>
        </w:trPr>
        <w:tc>
          <w:tcPr>
            <w:tcW w:w="2078" w:type="dxa"/>
            <w:shd w:val="clear" w:color="auto" w:fill="auto"/>
          </w:tcPr>
          <w:p w14:paraId="577310DD" w14:textId="77777777" w:rsidR="00BF6F72" w:rsidRPr="002762D0" w:rsidRDefault="003209A8" w:rsidP="002762D0">
            <w:pPr>
              <w:pStyle w:val="Heading2"/>
              <w:spacing w:before="0" w:after="0"/>
              <w:outlineLvl w:val="1"/>
              <w:rPr>
                <w:sz w:val="24"/>
                <w:szCs w:val="24"/>
              </w:rPr>
            </w:pPr>
            <w:r w:rsidRPr="00BF6F72">
              <w:rPr>
                <w:sz w:val="24"/>
                <w:szCs w:val="24"/>
              </w:rPr>
              <w:t>Summary of paper</w:t>
            </w:r>
            <w:r w:rsidR="00942C40" w:rsidRPr="00BF6F72">
              <w:rPr>
                <w:sz w:val="24"/>
                <w:szCs w:val="24"/>
              </w:rPr>
              <w:t>:</w:t>
            </w:r>
          </w:p>
        </w:tc>
        <w:tc>
          <w:tcPr>
            <w:tcW w:w="7528" w:type="dxa"/>
          </w:tcPr>
          <w:p w14:paraId="745AE0C6" w14:textId="1A56386B" w:rsidR="00061A34" w:rsidRPr="00A9320E" w:rsidRDefault="00E51000" w:rsidP="00BF6F72">
            <w:pPr>
              <w:rPr>
                <w:rFonts w:cs="Arial"/>
                <w:iCs/>
                <w:szCs w:val="24"/>
              </w:rPr>
            </w:pPr>
            <w:r>
              <w:rPr>
                <w:rFonts w:cs="Arial"/>
                <w:iCs/>
                <w:szCs w:val="24"/>
              </w:rPr>
              <w:t>The paper provides an update on the Research Review Programme since the July Board meeting and outlines next steps</w:t>
            </w:r>
          </w:p>
        </w:tc>
      </w:tr>
      <w:tr w:rsidR="00942C40" w14:paraId="2BF1C31D" w14:textId="77777777" w:rsidTr="00B9439B">
        <w:trPr>
          <w:trHeight w:val="637"/>
        </w:trPr>
        <w:tc>
          <w:tcPr>
            <w:tcW w:w="2078" w:type="dxa"/>
            <w:shd w:val="clear" w:color="auto" w:fill="auto"/>
          </w:tcPr>
          <w:p w14:paraId="5F39641A" w14:textId="77777777" w:rsidR="00BF6F72" w:rsidRPr="00B9439B" w:rsidRDefault="00942C40" w:rsidP="00B9439B">
            <w:pPr>
              <w:pStyle w:val="Heading2"/>
              <w:spacing w:before="0" w:after="0"/>
              <w:outlineLvl w:val="1"/>
              <w:rPr>
                <w:sz w:val="24"/>
                <w:szCs w:val="24"/>
              </w:rPr>
            </w:pPr>
            <w:r w:rsidRPr="00BF6F72">
              <w:rPr>
                <w:sz w:val="24"/>
                <w:szCs w:val="24"/>
              </w:rPr>
              <w:t>Reason for submission:</w:t>
            </w:r>
          </w:p>
        </w:tc>
        <w:tc>
          <w:tcPr>
            <w:tcW w:w="7528" w:type="dxa"/>
          </w:tcPr>
          <w:p w14:paraId="37C216CF" w14:textId="15C515C4" w:rsidR="003209A8" w:rsidRPr="00303735" w:rsidRDefault="00E46FD3" w:rsidP="00BF6F72">
            <w:sdt>
              <w:sdt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337249">
                  <w:t>For information</w:t>
                </w:r>
              </w:sdtContent>
            </w:sdt>
          </w:p>
        </w:tc>
      </w:tr>
      <w:tr w:rsidR="00942C40" w14:paraId="71989422" w14:textId="77777777" w:rsidTr="00636494">
        <w:trPr>
          <w:trHeight w:val="619"/>
        </w:trPr>
        <w:tc>
          <w:tcPr>
            <w:tcW w:w="2078" w:type="dxa"/>
            <w:shd w:val="clear" w:color="auto" w:fill="auto"/>
          </w:tcPr>
          <w:p w14:paraId="74D7070C" w14:textId="77777777" w:rsidR="00942C40" w:rsidRPr="00BF6F72" w:rsidRDefault="00942C40" w:rsidP="00BF6F72">
            <w:pPr>
              <w:pStyle w:val="Heading2"/>
              <w:spacing w:before="0" w:after="0"/>
              <w:outlineLvl w:val="1"/>
              <w:rPr>
                <w:sz w:val="24"/>
                <w:szCs w:val="24"/>
              </w:rPr>
            </w:pPr>
            <w:r w:rsidRPr="00BF6F72">
              <w:rPr>
                <w:sz w:val="24"/>
                <w:szCs w:val="24"/>
              </w:rPr>
              <w:t>Further information:</w:t>
            </w:r>
          </w:p>
        </w:tc>
        <w:tc>
          <w:tcPr>
            <w:tcW w:w="7528" w:type="dxa"/>
          </w:tcPr>
          <w:p w14:paraId="58AFF6B6" w14:textId="1CBFC4FC" w:rsidR="009B0751" w:rsidRPr="00E138E4" w:rsidRDefault="00E51000" w:rsidP="00C74CB8">
            <w:r>
              <w:t>N/A</w:t>
            </w:r>
          </w:p>
        </w:tc>
      </w:tr>
      <w:tr w:rsidR="00942C40" w14:paraId="4DC09525" w14:textId="77777777" w:rsidTr="00636494">
        <w:trPr>
          <w:trHeight w:val="619"/>
        </w:trPr>
        <w:tc>
          <w:tcPr>
            <w:tcW w:w="2078" w:type="dxa"/>
            <w:shd w:val="clear" w:color="auto" w:fill="auto"/>
          </w:tcPr>
          <w:p w14:paraId="0577CB66" w14:textId="77777777" w:rsidR="00942C40" w:rsidRPr="00BF6F72" w:rsidRDefault="00942C40" w:rsidP="00BF6F72">
            <w:pPr>
              <w:pStyle w:val="Heading2"/>
              <w:spacing w:before="0" w:after="0"/>
              <w:outlineLvl w:val="1"/>
              <w:rPr>
                <w:sz w:val="24"/>
                <w:szCs w:val="24"/>
              </w:rPr>
            </w:pPr>
            <w:r w:rsidRPr="00BF6F72">
              <w:rPr>
                <w:sz w:val="24"/>
                <w:szCs w:val="24"/>
              </w:rPr>
              <w:t>Budget / cost implication:</w:t>
            </w:r>
          </w:p>
        </w:tc>
        <w:tc>
          <w:tcPr>
            <w:tcW w:w="7528" w:type="dxa"/>
          </w:tcPr>
          <w:p w14:paraId="5FC2C306" w14:textId="7B90279E" w:rsidR="00942C40" w:rsidRPr="00C74CB8" w:rsidRDefault="00E51000" w:rsidP="00C74CB8">
            <w:pPr>
              <w:rPr>
                <w:rFonts w:eastAsia="Calibri"/>
              </w:rPr>
            </w:pPr>
            <w:r>
              <w:rPr>
                <w:rFonts w:eastAsia="Calibri"/>
              </w:rPr>
              <w:t>Budget secured by 2020/21. Further work subject to spending review bid</w:t>
            </w:r>
          </w:p>
        </w:tc>
      </w:tr>
      <w:tr w:rsidR="00942C40" w14:paraId="339741A1" w14:textId="77777777" w:rsidTr="00056B25">
        <w:trPr>
          <w:trHeight w:val="489"/>
        </w:trPr>
        <w:tc>
          <w:tcPr>
            <w:tcW w:w="2078" w:type="dxa"/>
            <w:shd w:val="clear" w:color="auto" w:fill="auto"/>
          </w:tcPr>
          <w:p w14:paraId="70268FB8" w14:textId="77777777" w:rsidR="00942C40" w:rsidRPr="00BF6F72" w:rsidRDefault="00942C40" w:rsidP="00BF6F72">
            <w:pPr>
              <w:pStyle w:val="Heading2"/>
              <w:spacing w:before="0" w:after="0"/>
              <w:outlineLvl w:val="1"/>
              <w:rPr>
                <w:sz w:val="24"/>
                <w:szCs w:val="24"/>
              </w:rPr>
            </w:pPr>
            <w:r w:rsidRPr="00BF6F72">
              <w:rPr>
                <w:sz w:val="24"/>
                <w:szCs w:val="24"/>
              </w:rPr>
              <w:t>Dissemination:</w:t>
            </w:r>
          </w:p>
        </w:tc>
        <w:tc>
          <w:tcPr>
            <w:tcW w:w="7528" w:type="dxa"/>
          </w:tcPr>
          <w:p w14:paraId="12647989" w14:textId="7BE7102A" w:rsidR="00D84457" w:rsidRPr="00D84457" w:rsidRDefault="00E51000" w:rsidP="00BF6F72">
            <w:r>
              <w:t>Communications and Engagement activity around the programme underway and described in the paper</w:t>
            </w:r>
          </w:p>
        </w:tc>
      </w:tr>
      <w:tr w:rsidR="00942C40" w14:paraId="2AE813E0" w14:textId="77777777" w:rsidTr="009E4543">
        <w:tc>
          <w:tcPr>
            <w:tcW w:w="2078" w:type="dxa"/>
            <w:shd w:val="clear" w:color="auto" w:fill="auto"/>
          </w:tcPr>
          <w:p w14:paraId="4CBD948E" w14:textId="77777777" w:rsidR="00B56CD6" w:rsidRPr="00BF6F72" w:rsidRDefault="00942C40" w:rsidP="00BF6F72">
            <w:pPr>
              <w:pStyle w:val="Heading2"/>
              <w:spacing w:before="0" w:after="0"/>
              <w:outlineLvl w:val="1"/>
              <w:rPr>
                <w:sz w:val="24"/>
                <w:szCs w:val="24"/>
              </w:rPr>
            </w:pPr>
            <w:r w:rsidRPr="00BF6F72">
              <w:rPr>
                <w:sz w:val="24"/>
                <w:szCs w:val="24"/>
              </w:rPr>
              <w:t>Time required:</w:t>
            </w:r>
          </w:p>
        </w:tc>
        <w:tc>
          <w:tcPr>
            <w:tcW w:w="7528" w:type="dxa"/>
          </w:tcPr>
          <w:p w14:paraId="1FF8E7FA" w14:textId="19A7F050" w:rsidR="00942C40" w:rsidRPr="00D124E1" w:rsidRDefault="00337249" w:rsidP="00BF6F72">
            <w:r>
              <w:t>5 minutes</w:t>
            </w:r>
          </w:p>
        </w:tc>
      </w:tr>
    </w:tbl>
    <w:p w14:paraId="244F38BE" w14:textId="77777777" w:rsidR="00100DDD" w:rsidRDefault="00100DDD" w:rsidP="00A9320E">
      <w:pPr>
        <w:pStyle w:val="BodyText"/>
        <w:ind w:left="0"/>
      </w:pPr>
    </w:p>
    <w:p w14:paraId="0E4085A0" w14:textId="77777777" w:rsidR="000C4430" w:rsidRDefault="000C4430" w:rsidP="00BF6F72">
      <w:r>
        <w:br w:type="page"/>
      </w:r>
    </w:p>
    <w:bookmarkEnd w:id="1"/>
    <w:p w14:paraId="2C48D5E2" w14:textId="31963249" w:rsidR="009954C0" w:rsidRDefault="00337249" w:rsidP="009954C0">
      <w:pPr>
        <w:pStyle w:val="Heading2"/>
      </w:pPr>
      <w:r>
        <w:lastRenderedPageBreak/>
        <w:t>Research review programme - update</w:t>
      </w:r>
    </w:p>
    <w:p w14:paraId="46E422BD" w14:textId="07F710B6" w:rsidR="00546361" w:rsidRDefault="00546361" w:rsidP="00697CE9">
      <w:pPr>
        <w:pStyle w:val="Heading3"/>
      </w:pPr>
      <w:r>
        <w:t>Background</w:t>
      </w:r>
    </w:p>
    <w:p w14:paraId="7D017BFE" w14:textId="4627EA8D" w:rsidR="00546361" w:rsidRDefault="00337249" w:rsidP="00AE7023">
      <w:pPr>
        <w:pStyle w:val="ListParagraph"/>
      </w:pPr>
      <w:r>
        <w:t xml:space="preserve">At the July meeting, the Board approved the establishment of a new piece of work to develop a revised model for research ethics review, building on service improvements we have already made and different ways of working during the COVID-19 pandemic, both in terms of fast-track review and the way in which Research Ethics Committees (RECs) are currently operating. </w:t>
      </w:r>
    </w:p>
    <w:p w14:paraId="045E0921" w14:textId="3C2BE429" w:rsidR="00F34D77" w:rsidRPr="00546361" w:rsidRDefault="00F34D77" w:rsidP="00AE7023">
      <w:pPr>
        <w:pStyle w:val="ListParagraph"/>
      </w:pPr>
      <w:r>
        <w:t xml:space="preserve">This paper provides as short update on progress </w:t>
      </w:r>
      <w:r w:rsidR="0081714C">
        <w:t>since July and sets out planned activity over the coming months. It covers:</w:t>
      </w:r>
    </w:p>
    <w:p w14:paraId="19F9F709" w14:textId="791D5B34" w:rsidR="00697CE9" w:rsidRPr="00B03283" w:rsidRDefault="00337249" w:rsidP="00B03283">
      <w:pPr>
        <w:pStyle w:val="ListBullet5"/>
      </w:pPr>
      <w:r>
        <w:t>Establishing the programme –defining the scope</w:t>
      </w:r>
      <w:r w:rsidR="0073184C">
        <w:t>,</w:t>
      </w:r>
      <w:r>
        <w:t xml:space="preserve"> </w:t>
      </w:r>
      <w:r w:rsidR="0073184C">
        <w:t xml:space="preserve">resourcing the programme </w:t>
      </w:r>
      <w:r w:rsidR="00F34D77">
        <w:t>and procuring external consultancy support</w:t>
      </w:r>
    </w:p>
    <w:p w14:paraId="2586DCCD" w14:textId="43CDA41D" w:rsidR="00697CE9" w:rsidRPr="00B03283" w:rsidRDefault="007E4AF8" w:rsidP="00B03283">
      <w:pPr>
        <w:pStyle w:val="ListBullet5"/>
      </w:pPr>
      <w:r>
        <w:t>Discovery work and early engagement</w:t>
      </w:r>
      <w:r w:rsidR="00F34D77">
        <w:t xml:space="preserve"> </w:t>
      </w:r>
      <w:r w:rsidR="0081714C">
        <w:t>–</w:t>
      </w:r>
      <w:r w:rsidR="00F34D77">
        <w:t xml:space="preserve"> </w:t>
      </w:r>
      <w:r w:rsidR="0081714C">
        <w:t xml:space="preserve">carrying out interviews with </w:t>
      </w:r>
      <w:r w:rsidR="00F34D77">
        <w:t>staff and stakeholder</w:t>
      </w:r>
      <w:r w:rsidR="0081714C">
        <w:t>s</w:t>
      </w:r>
      <w:r>
        <w:t xml:space="preserve">, </w:t>
      </w:r>
      <w:r w:rsidR="0081714C">
        <w:t>analysing data to</w:t>
      </w:r>
      <w:r w:rsidR="00F34D77">
        <w:t xml:space="preserve"> identify strengths and weaknesses of the current service </w:t>
      </w:r>
      <w:r>
        <w:t>and carrying out early engagement to seek views and raise awareness</w:t>
      </w:r>
    </w:p>
    <w:p w14:paraId="41D177B8" w14:textId="7B46C5B2" w:rsidR="00697CE9" w:rsidRDefault="00F34D77" w:rsidP="00B03283">
      <w:pPr>
        <w:pStyle w:val="ListBullet5"/>
      </w:pPr>
      <w:r>
        <w:t>Designing and planning a fast-track ethics review pilot</w:t>
      </w:r>
    </w:p>
    <w:p w14:paraId="651B47C1" w14:textId="1DF3B976" w:rsidR="0081714C" w:rsidRDefault="0081714C" w:rsidP="0081714C">
      <w:pPr>
        <w:pStyle w:val="Heading3"/>
      </w:pPr>
      <w:r>
        <w:t>Establishing the programme</w:t>
      </w:r>
    </w:p>
    <w:p w14:paraId="3007D3DE" w14:textId="0EF2F12D" w:rsidR="0073184C" w:rsidRDefault="0073184C" w:rsidP="0073184C">
      <w:pPr>
        <w:pStyle w:val="ListParagraph"/>
      </w:pPr>
      <w:r>
        <w:t xml:space="preserve">The Programme Board has identified the programme as having two key phases: setting up and running the fast-track ethics review pilot and developing a revised research ethics review model. There is overlap between the two phases but the priority for this financial year is in setting up and running the pilot and developing a pilot evaluation framework. </w:t>
      </w:r>
    </w:p>
    <w:p w14:paraId="2A7E6D8F" w14:textId="77777777" w:rsidR="0073184C" w:rsidRDefault="0073184C" w:rsidP="0081714C">
      <w:pPr>
        <w:pStyle w:val="ListParagraph"/>
      </w:pPr>
      <w:r>
        <w:t xml:space="preserve">We have identified the costs associated with the programme for the 20/21 financial year and begun to appoint relevant staff. Key costs in this financial year relate to programme staff (programme management, communications and additional capacity in key teams to support existing staff members’ involvement in the programme) and the cost of the fast-track ethics review pilot. </w:t>
      </w:r>
    </w:p>
    <w:p w14:paraId="01DC87E5" w14:textId="4ACFF46E" w:rsidR="0081714C" w:rsidRDefault="00D379E0" w:rsidP="00D379E0">
      <w:pPr>
        <w:pStyle w:val="ListParagraph"/>
      </w:pPr>
      <w:r>
        <w:t xml:space="preserve">We have gone through a procurement process to secure external </w:t>
      </w:r>
      <w:r w:rsidR="0081714C">
        <w:t>consultancy support</w:t>
      </w:r>
      <w:r>
        <w:t xml:space="preserve"> for the programme. We have selected </w:t>
      </w:r>
      <w:r w:rsidR="0081714C">
        <w:t>Deloitte</w:t>
      </w:r>
      <w:r>
        <w:t>, who have begun work to</w:t>
      </w:r>
      <w:r w:rsidR="0081714C">
        <w:t>:</w:t>
      </w:r>
    </w:p>
    <w:p w14:paraId="0C12FFDC" w14:textId="51027CCC" w:rsidR="0081714C" w:rsidRDefault="00D379E0" w:rsidP="0081714C">
      <w:pPr>
        <w:pStyle w:val="ListBullet5"/>
      </w:pPr>
      <w:r>
        <w:t>Develop an implementation plan and assessment framework for the fast-track pilot</w:t>
      </w:r>
    </w:p>
    <w:p w14:paraId="3F9F1F47" w14:textId="093B0C52" w:rsidR="00095B2F" w:rsidRDefault="00D379E0" w:rsidP="00095B2F">
      <w:pPr>
        <w:pStyle w:val="ListBullet5"/>
      </w:pPr>
      <w:r>
        <w:t>Develop a revised Research Ethics Review</w:t>
      </w:r>
      <w:r w:rsidR="007E4AF8">
        <w:t xml:space="preserve"> model, incorporating a fast-track service and a roadmap for implementation</w:t>
      </w:r>
    </w:p>
    <w:p w14:paraId="687B2B5E" w14:textId="6F6D9ECD" w:rsidR="00095B2F" w:rsidRDefault="007E4AF8" w:rsidP="00095B2F">
      <w:pPr>
        <w:pStyle w:val="ListParagraph"/>
      </w:pPr>
      <w:r>
        <w:t>Deloitte will be working with us until the end of January 2021.</w:t>
      </w:r>
      <w:r w:rsidR="00095B2F" w:rsidRPr="00095B2F">
        <w:t xml:space="preserve"> </w:t>
      </w:r>
      <w:r w:rsidR="00095B2F">
        <w:t>They are also carrying out an options appraisal for the registration of clinical trials and other studies which is a deliverable for the Research Transparency implementation programme.</w:t>
      </w:r>
    </w:p>
    <w:p w14:paraId="06AE2CFB" w14:textId="35E243F6" w:rsidR="0081714C" w:rsidRDefault="007E4AF8" w:rsidP="0081714C">
      <w:pPr>
        <w:pStyle w:val="Heading3"/>
      </w:pPr>
      <w:r>
        <w:t>D</w:t>
      </w:r>
      <w:r w:rsidR="0081714C">
        <w:t xml:space="preserve">iscovery </w:t>
      </w:r>
      <w:r>
        <w:t xml:space="preserve">work and early engagement </w:t>
      </w:r>
    </w:p>
    <w:p w14:paraId="7A44D0D4" w14:textId="5A69DD26" w:rsidR="0081714C" w:rsidRDefault="007E4AF8" w:rsidP="0057283D">
      <w:pPr>
        <w:pStyle w:val="ListParagraph"/>
      </w:pPr>
      <w:r>
        <w:t xml:space="preserve">Running alongside preparation for the pilot is a discovery part of the second phase (developing a revised research ethics review model), working with Deloitte on some aspects. This involves carrying </w:t>
      </w:r>
      <w:r w:rsidR="0081714C">
        <w:t>out interviews with key HRA staff and non-executive director</w:t>
      </w:r>
      <w:r>
        <w:t>s</w:t>
      </w:r>
      <w:r w:rsidR="0081714C">
        <w:t xml:space="preserve"> </w:t>
      </w:r>
      <w:r>
        <w:t xml:space="preserve">and </w:t>
      </w:r>
      <w:r w:rsidR="0081714C">
        <w:t>external stakeholders from industry and academia</w:t>
      </w:r>
      <w:r>
        <w:t xml:space="preserve"> to </w:t>
      </w:r>
      <w:r w:rsidR="005064CA">
        <w:t xml:space="preserve">identify strengths and weaknesses </w:t>
      </w:r>
      <w:r>
        <w:t xml:space="preserve">in </w:t>
      </w:r>
      <w:r w:rsidR="005064CA">
        <w:t xml:space="preserve">the current service. </w:t>
      </w:r>
      <w:r>
        <w:t xml:space="preserve">We are </w:t>
      </w:r>
      <w:r w:rsidR="0057283D">
        <w:t xml:space="preserve">also analysing existing evidence on our current service: </w:t>
      </w:r>
      <w:r w:rsidR="005064CA">
        <w:t>performance data, service costs</w:t>
      </w:r>
      <w:r>
        <w:t xml:space="preserve"> and</w:t>
      </w:r>
      <w:r w:rsidR="005064CA">
        <w:t xml:space="preserve"> </w:t>
      </w:r>
      <w:r>
        <w:t xml:space="preserve">insights from </w:t>
      </w:r>
      <w:r w:rsidR="0057283D">
        <w:t xml:space="preserve">previous </w:t>
      </w:r>
      <w:r w:rsidR="005064CA">
        <w:t>surveys and pilots</w:t>
      </w:r>
      <w:r w:rsidR="0057283D">
        <w:t xml:space="preserve">. </w:t>
      </w:r>
    </w:p>
    <w:p w14:paraId="1373F6B5" w14:textId="5BCFBB77" w:rsidR="005064CA" w:rsidRDefault="007E4AF8" w:rsidP="0057283D">
      <w:pPr>
        <w:pStyle w:val="ListParagraph"/>
      </w:pPr>
      <w:r>
        <w:lastRenderedPageBreak/>
        <w:t>One key source of information for the discovery phase is a survey of REC members about preferred future ways of working</w:t>
      </w:r>
      <w:r w:rsidR="00365C04">
        <w:t>. Carried out by the Approvals Support team the survey</w:t>
      </w:r>
      <w:r>
        <w:t xml:space="preserve"> </w:t>
      </w:r>
      <w:r w:rsidR="00331D7F">
        <w:t>focuss</w:t>
      </w:r>
      <w:r w:rsidR="00365C04">
        <w:t>ed</w:t>
      </w:r>
      <w:r w:rsidR="00331D7F">
        <w:t xml:space="preserve"> on the format of meetings and support for members</w:t>
      </w:r>
      <w:r w:rsidR="00365C04">
        <w:t xml:space="preserve"> and has provided some valuable insights</w:t>
      </w:r>
      <w:r w:rsidR="00331D7F">
        <w:t xml:space="preserve">. REC members are a key stakeholder for this programme, and we will be carrying out focused engagement with them over the next 6-12 months. </w:t>
      </w:r>
    </w:p>
    <w:p w14:paraId="09A4D9ED" w14:textId="1914D0EB" w:rsidR="005064CA" w:rsidRDefault="005064CA" w:rsidP="0057283D">
      <w:pPr>
        <w:pStyle w:val="ListParagraph"/>
      </w:pPr>
      <w:r>
        <w:t xml:space="preserve">We have </w:t>
      </w:r>
      <w:r w:rsidR="00331D7F">
        <w:t xml:space="preserve">also </w:t>
      </w:r>
      <w:r>
        <w:t>done early engagement with key partners</w:t>
      </w:r>
      <w:r w:rsidR="00331D7F">
        <w:t>. We held a roundtable discussion</w:t>
      </w:r>
      <w:r>
        <w:t xml:space="preserve"> in October with DHSC, Office for Life Sciences, NHS England, NIHR Clinical Research Network, MHRA, Health and Care Research Wales/Welsh Government, Chief Scientist Office Scotland, Health and Social Care Northern Ireland. </w:t>
      </w:r>
      <w:r w:rsidR="00331D7F">
        <w:t xml:space="preserve">The meeting aimed to raise awareness of our plans and understand how they might dovetail with post-COVID activity in partner organisations. </w:t>
      </w:r>
    </w:p>
    <w:p w14:paraId="0726CC6B" w14:textId="6F969FCC" w:rsidR="0081714C" w:rsidRPr="0081714C" w:rsidRDefault="00331D7F" w:rsidP="0081714C">
      <w:pPr>
        <w:pStyle w:val="ListParagraph"/>
      </w:pPr>
      <w:r>
        <w:t xml:space="preserve">We are also engaging with sponsors likely to be part of the fast-track pilot, such as those involved in </w:t>
      </w:r>
      <w:r w:rsidR="005064CA">
        <w:t xml:space="preserve">Phase I </w:t>
      </w:r>
      <w:r>
        <w:t>research and pharmaceutical companies running global clinical trials. We are aiming to raise awareness of the pilot and to discuss the entry criteria.</w:t>
      </w:r>
    </w:p>
    <w:p w14:paraId="6816BB19" w14:textId="77E42728" w:rsidR="0081714C" w:rsidRDefault="0081714C" w:rsidP="0081714C">
      <w:pPr>
        <w:pStyle w:val="Heading3"/>
      </w:pPr>
      <w:r>
        <w:t>Designing and planning a fast-track ethics review pilot</w:t>
      </w:r>
    </w:p>
    <w:p w14:paraId="7FE3103D" w14:textId="77777777" w:rsidR="00331D7F" w:rsidRDefault="00331D7F" w:rsidP="00D379E0">
      <w:pPr>
        <w:pStyle w:val="ListParagraph"/>
      </w:pPr>
      <w:r>
        <w:t>Activity is focussing on setting up the fast-track ethics review pilot, which is due to open in early January 2021.</w:t>
      </w:r>
    </w:p>
    <w:p w14:paraId="711FF51D" w14:textId="22677A54" w:rsidR="00D379E0" w:rsidRDefault="00D379E0" w:rsidP="00D379E0">
      <w:pPr>
        <w:pStyle w:val="ListParagraph"/>
      </w:pPr>
      <w:r>
        <w:t xml:space="preserve">We have determined that the pilot will be open to a subset of global clinical trials of medicines and Phase I studies. The pilot will run from early January until the end of March and will consist of 10 weekly meetings of one fast-track committee. The committee will have one chair (who will </w:t>
      </w:r>
      <w:r w:rsidR="00331D7F">
        <w:t xml:space="preserve">recruited to a part-time </w:t>
      </w:r>
      <w:r>
        <w:t>paid</w:t>
      </w:r>
      <w:r w:rsidR="00331D7F">
        <w:t xml:space="preserve"> role</w:t>
      </w:r>
      <w:r>
        <w:t xml:space="preserve">) and a panel of existing REC members who will be selected to sit on the fast-track committee as little or as many times during the pilot as they are able to. </w:t>
      </w:r>
    </w:p>
    <w:p w14:paraId="06BF1D39" w14:textId="647AF265" w:rsidR="0081714C" w:rsidRPr="0081714C" w:rsidRDefault="00D379E0" w:rsidP="00D379E0">
      <w:pPr>
        <w:pStyle w:val="ListParagraph"/>
      </w:pPr>
      <w:r>
        <w:t>Detailed evaluation criteria are being worked on at present, but the key aim is to test whether it is feasible to provide ethics review of these studies within 15 days and the cost of rolling out such a service to a wider group of applicants.</w:t>
      </w:r>
    </w:p>
    <w:p w14:paraId="1D3506F2" w14:textId="7C84D30C" w:rsidR="008C4410" w:rsidRDefault="00331D7F" w:rsidP="008C4410">
      <w:pPr>
        <w:pStyle w:val="Heading3"/>
      </w:pPr>
      <w:r>
        <w:t>Next st</w:t>
      </w:r>
      <w:bookmarkStart w:id="2" w:name="_GoBack"/>
      <w:bookmarkEnd w:id="2"/>
      <w:r>
        <w:t>eps</w:t>
      </w:r>
    </w:p>
    <w:p w14:paraId="37087F2F" w14:textId="77777777" w:rsidR="00331D7F" w:rsidRDefault="00331D7F" w:rsidP="0054773A">
      <w:pPr>
        <w:pStyle w:val="ListParagraph"/>
      </w:pPr>
      <w:r>
        <w:t>For the period from now until early January, we will be focussing on:</w:t>
      </w:r>
    </w:p>
    <w:p w14:paraId="0AC10DFD" w14:textId="77777777" w:rsidR="00331D7F" w:rsidRDefault="00331D7F" w:rsidP="005761E6">
      <w:pPr>
        <w:pStyle w:val="ListBullet5"/>
      </w:pPr>
      <w:r>
        <w:t>Setting up the fast-track ethics review pilot and finalising the evaluation criteria</w:t>
      </w:r>
    </w:p>
    <w:p w14:paraId="20EB74DD" w14:textId="5DD60227" w:rsidR="00331D7F" w:rsidRDefault="00331D7F" w:rsidP="005761E6">
      <w:pPr>
        <w:pStyle w:val="ListBullet5"/>
      </w:pPr>
      <w:r>
        <w:t xml:space="preserve">Carrying out </w:t>
      </w:r>
      <w:r w:rsidR="005761E6">
        <w:t xml:space="preserve">focussed </w:t>
      </w:r>
      <w:r>
        <w:t>engagement, particularly with industry and REC members</w:t>
      </w:r>
    </w:p>
    <w:p w14:paraId="26112F34" w14:textId="7750390E" w:rsidR="00331D7F" w:rsidRDefault="00331D7F" w:rsidP="005761E6">
      <w:pPr>
        <w:pStyle w:val="ListBullet5"/>
      </w:pPr>
      <w:r>
        <w:t>Establishing an Advisory Group for the programme</w:t>
      </w:r>
      <w:r w:rsidR="005761E6">
        <w:t>, which will include Research Ethics service users (researchers, REC members and research participants)</w:t>
      </w:r>
    </w:p>
    <w:p w14:paraId="54101FEB" w14:textId="471C81D7" w:rsidR="00C74CB8" w:rsidRPr="00C74CB8" w:rsidRDefault="005761E6" w:rsidP="005761E6">
      <w:pPr>
        <w:pStyle w:val="ListBullet5"/>
      </w:pPr>
      <w:r>
        <w:t>Carrying out planning a prioritisation for the second phase of the programme</w:t>
      </w:r>
    </w:p>
    <w:sectPr w:rsidR="00C74CB8" w:rsidRPr="00C74CB8" w:rsidSect="000C4430">
      <w:footerReference w:type="default" r:id="rId7"/>
      <w:headerReference w:type="first" r:id="rId8"/>
      <w:footerReference w:type="first" r:id="rId9"/>
      <w:pgSz w:w="11906" w:h="16838"/>
      <w:pgMar w:top="1440" w:right="1080" w:bottom="1440" w:left="1080" w:header="675" w:footer="8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7207" w14:textId="77777777" w:rsidR="007E763A" w:rsidRDefault="007E763A" w:rsidP="00BF6F72">
      <w:r>
        <w:separator/>
      </w:r>
    </w:p>
  </w:endnote>
  <w:endnote w:type="continuationSeparator" w:id="0">
    <w:p w14:paraId="516361D2" w14:textId="77777777" w:rsidR="007E763A" w:rsidRDefault="007E763A" w:rsidP="00BF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02041601"/>
      <w:docPartObj>
        <w:docPartGallery w:val="Page Numbers (Top of Page)"/>
        <w:docPartUnique/>
      </w:docPartObj>
    </w:sdtPr>
    <w:sdtEndPr/>
    <w:sdtContent>
      <w:p w14:paraId="1038FC82" w14:textId="77777777" w:rsidR="00BF6F72" w:rsidRPr="00BF6F72" w:rsidRDefault="00BF6F72" w:rsidP="00BF6F72">
        <w:pPr>
          <w:pStyle w:val="Footer"/>
          <w:spacing w:after="0"/>
          <w:jc w:val="right"/>
          <w:rPr>
            <w:sz w:val="20"/>
            <w:szCs w:val="20"/>
          </w:rPr>
        </w:pPr>
        <w:r w:rsidRPr="00BF6F72">
          <w:rPr>
            <w:sz w:val="20"/>
            <w:szCs w:val="20"/>
          </w:rPr>
          <w:t xml:space="preserve">Page </w:t>
        </w:r>
        <w:r w:rsidRPr="00BF6F72">
          <w:rPr>
            <w:sz w:val="20"/>
            <w:szCs w:val="20"/>
          </w:rPr>
          <w:fldChar w:fldCharType="begin"/>
        </w:r>
        <w:r w:rsidRPr="00BF6F72">
          <w:rPr>
            <w:sz w:val="20"/>
            <w:szCs w:val="20"/>
          </w:rPr>
          <w:instrText xml:space="preserve"> PAGE </w:instrText>
        </w:r>
        <w:r w:rsidRPr="00BF6F72">
          <w:rPr>
            <w:sz w:val="20"/>
            <w:szCs w:val="20"/>
          </w:rPr>
          <w:fldChar w:fldCharType="separate"/>
        </w:r>
        <w:r w:rsidRPr="00BF6F72">
          <w:rPr>
            <w:sz w:val="20"/>
            <w:szCs w:val="20"/>
          </w:rPr>
          <w:t>1</w:t>
        </w:r>
        <w:r w:rsidRPr="00BF6F72">
          <w:rPr>
            <w:sz w:val="20"/>
            <w:szCs w:val="20"/>
          </w:rPr>
          <w:fldChar w:fldCharType="end"/>
        </w:r>
        <w:r w:rsidRPr="00BF6F72">
          <w:rPr>
            <w:sz w:val="20"/>
            <w:szCs w:val="20"/>
          </w:rPr>
          <w:t xml:space="preserve"> of </w:t>
        </w:r>
        <w:r w:rsidRPr="00BF6F72">
          <w:rPr>
            <w:sz w:val="20"/>
            <w:szCs w:val="20"/>
          </w:rPr>
          <w:fldChar w:fldCharType="begin"/>
        </w:r>
        <w:r w:rsidRPr="00BF6F72">
          <w:rPr>
            <w:sz w:val="20"/>
            <w:szCs w:val="20"/>
          </w:rPr>
          <w:instrText xml:space="preserve"> NUMPAGES  </w:instrText>
        </w:r>
        <w:r w:rsidRPr="00BF6F72">
          <w:rPr>
            <w:sz w:val="20"/>
            <w:szCs w:val="20"/>
          </w:rPr>
          <w:fldChar w:fldCharType="separate"/>
        </w:r>
        <w:r w:rsidRPr="00BF6F72">
          <w:rPr>
            <w:sz w:val="20"/>
            <w:szCs w:val="20"/>
          </w:rPr>
          <w:t>1</w:t>
        </w:r>
        <w:r w:rsidRPr="00BF6F7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85338"/>
      <w:docPartObj>
        <w:docPartGallery w:val="Page Numbers (Bottom of Page)"/>
        <w:docPartUnique/>
      </w:docPartObj>
    </w:sdtPr>
    <w:sdtEndPr/>
    <w:sdtContent>
      <w:sdt>
        <w:sdtPr>
          <w:id w:val="-41905599"/>
          <w:docPartObj>
            <w:docPartGallery w:val="Page Numbers (Top of Page)"/>
            <w:docPartUnique/>
          </w:docPartObj>
        </w:sdtPr>
        <w:sdtEndPr/>
        <w:sdtContent>
          <w:p w14:paraId="69AF0577" w14:textId="77777777" w:rsidR="00BF6F72" w:rsidRPr="000C4430" w:rsidRDefault="00BF6F72" w:rsidP="00BF6F72">
            <w:pPr>
              <w:pStyle w:val="Footer"/>
              <w:rPr>
                <w:szCs w:val="24"/>
              </w:rPr>
            </w:pPr>
            <w:r w:rsidRPr="00D2223F">
              <w:t xml:space="preserve">Page </w:t>
            </w:r>
            <w:r w:rsidRPr="00D2223F">
              <w:rPr>
                <w:szCs w:val="24"/>
              </w:rPr>
              <w:fldChar w:fldCharType="begin"/>
            </w:r>
            <w:r w:rsidRPr="00D2223F">
              <w:instrText xml:space="preserve"> PAGE </w:instrText>
            </w:r>
            <w:r w:rsidRPr="00D2223F">
              <w:rPr>
                <w:szCs w:val="24"/>
              </w:rPr>
              <w:fldChar w:fldCharType="separate"/>
            </w:r>
            <w:r w:rsidRPr="00D2223F">
              <w:rPr>
                <w:noProof/>
              </w:rPr>
              <w:t>2</w:t>
            </w:r>
            <w:r w:rsidRPr="00D2223F">
              <w:rPr>
                <w:szCs w:val="24"/>
              </w:rPr>
              <w:fldChar w:fldCharType="end"/>
            </w:r>
            <w:r w:rsidRPr="00D2223F">
              <w:t xml:space="preserve"> of </w:t>
            </w:r>
            <w:r w:rsidR="00E46FD3">
              <w:fldChar w:fldCharType="begin"/>
            </w:r>
            <w:r w:rsidR="00E46FD3">
              <w:instrText xml:space="preserve"> NUMPAGES  </w:instrText>
            </w:r>
            <w:r w:rsidR="00E46FD3">
              <w:fldChar w:fldCharType="separate"/>
            </w:r>
            <w:r w:rsidRPr="00D2223F">
              <w:rPr>
                <w:noProof/>
              </w:rPr>
              <w:t>2</w:t>
            </w:r>
            <w:r w:rsidR="00E46FD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3A83" w14:textId="77777777" w:rsidR="007E763A" w:rsidRDefault="007E763A" w:rsidP="00BF6F72">
      <w:r>
        <w:separator/>
      </w:r>
    </w:p>
  </w:footnote>
  <w:footnote w:type="continuationSeparator" w:id="0">
    <w:p w14:paraId="008BB022" w14:textId="77777777" w:rsidR="007E763A" w:rsidRDefault="007E763A" w:rsidP="00BF6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B001" w14:textId="77777777" w:rsidR="00BF6F72" w:rsidRDefault="00BF6F72" w:rsidP="00BF6F72">
    <w:pPr>
      <w:pStyle w:val="Header"/>
    </w:pPr>
    <w:r>
      <w:rPr>
        <w:noProof/>
        <w:lang w:eastAsia="en-GB"/>
      </w:rPr>
      <w:drawing>
        <wp:anchor distT="0" distB="0" distL="114300" distR="114300" simplePos="0" relativeHeight="251661312" behindDoc="0" locked="0" layoutInCell="1" allowOverlap="1" wp14:anchorId="2F9B2B3C" wp14:editId="6ED664CD">
          <wp:simplePos x="0" y="0"/>
          <wp:positionH relativeFrom="page">
            <wp:posOffset>3598142</wp:posOffset>
          </wp:positionH>
          <wp:positionV relativeFrom="paragraph">
            <wp:posOffset>-427432</wp:posOffset>
          </wp:positionV>
          <wp:extent cx="3582035" cy="1317625"/>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B6EB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5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5CC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21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21F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0AB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B0C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4AFC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38C555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844412"/>
    <w:multiLevelType w:val="hybridMultilevel"/>
    <w:tmpl w:val="6486D680"/>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10" w15:restartNumberingAfterBreak="0">
    <w:nsid w:val="0D495627"/>
    <w:multiLevelType w:val="hybridMultilevel"/>
    <w:tmpl w:val="C02AC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E864E42"/>
    <w:multiLevelType w:val="hybridMultilevel"/>
    <w:tmpl w:val="FD8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844F8"/>
    <w:multiLevelType w:val="multilevel"/>
    <w:tmpl w:val="6224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73573"/>
    <w:multiLevelType w:val="hybridMultilevel"/>
    <w:tmpl w:val="606EC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2E0A24"/>
    <w:multiLevelType w:val="hybridMultilevel"/>
    <w:tmpl w:val="4FFAB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8BF6B21"/>
    <w:multiLevelType w:val="hybridMultilevel"/>
    <w:tmpl w:val="EAAA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D4B71"/>
    <w:multiLevelType w:val="multilevel"/>
    <w:tmpl w:val="F3046C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EE1689"/>
    <w:multiLevelType w:val="hybridMultilevel"/>
    <w:tmpl w:val="654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A5A73"/>
    <w:multiLevelType w:val="hybridMultilevel"/>
    <w:tmpl w:val="5BFA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B64DA"/>
    <w:multiLevelType w:val="hybridMultilevel"/>
    <w:tmpl w:val="9AAC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00F11"/>
    <w:multiLevelType w:val="hybridMultilevel"/>
    <w:tmpl w:val="50F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C4AFA"/>
    <w:multiLevelType w:val="hybridMultilevel"/>
    <w:tmpl w:val="48CA0086"/>
    <w:lvl w:ilvl="0" w:tplc="6DC46D68">
      <w:start w:val="1"/>
      <w:numFmt w:val="bullet"/>
      <w:lvlText w:val="•"/>
      <w:lvlJc w:val="left"/>
      <w:pPr>
        <w:tabs>
          <w:tab w:val="num" w:pos="720"/>
        </w:tabs>
        <w:ind w:left="720" w:hanging="360"/>
      </w:pPr>
      <w:rPr>
        <w:rFonts w:ascii="Arial" w:hAnsi="Arial" w:hint="default"/>
      </w:rPr>
    </w:lvl>
    <w:lvl w:ilvl="1" w:tplc="BFE2E146" w:tentative="1">
      <w:start w:val="1"/>
      <w:numFmt w:val="bullet"/>
      <w:lvlText w:val="•"/>
      <w:lvlJc w:val="left"/>
      <w:pPr>
        <w:tabs>
          <w:tab w:val="num" w:pos="1440"/>
        </w:tabs>
        <w:ind w:left="1440" w:hanging="360"/>
      </w:pPr>
      <w:rPr>
        <w:rFonts w:ascii="Arial" w:hAnsi="Arial" w:hint="default"/>
      </w:rPr>
    </w:lvl>
    <w:lvl w:ilvl="2" w:tplc="E9FC0B60" w:tentative="1">
      <w:start w:val="1"/>
      <w:numFmt w:val="bullet"/>
      <w:lvlText w:val="•"/>
      <w:lvlJc w:val="left"/>
      <w:pPr>
        <w:tabs>
          <w:tab w:val="num" w:pos="2160"/>
        </w:tabs>
        <w:ind w:left="2160" w:hanging="360"/>
      </w:pPr>
      <w:rPr>
        <w:rFonts w:ascii="Arial" w:hAnsi="Arial" w:hint="default"/>
      </w:rPr>
    </w:lvl>
    <w:lvl w:ilvl="3" w:tplc="B25E5D40" w:tentative="1">
      <w:start w:val="1"/>
      <w:numFmt w:val="bullet"/>
      <w:lvlText w:val="•"/>
      <w:lvlJc w:val="left"/>
      <w:pPr>
        <w:tabs>
          <w:tab w:val="num" w:pos="2880"/>
        </w:tabs>
        <w:ind w:left="2880" w:hanging="360"/>
      </w:pPr>
      <w:rPr>
        <w:rFonts w:ascii="Arial" w:hAnsi="Arial" w:hint="default"/>
      </w:rPr>
    </w:lvl>
    <w:lvl w:ilvl="4" w:tplc="B3C66038" w:tentative="1">
      <w:start w:val="1"/>
      <w:numFmt w:val="bullet"/>
      <w:lvlText w:val="•"/>
      <w:lvlJc w:val="left"/>
      <w:pPr>
        <w:tabs>
          <w:tab w:val="num" w:pos="3600"/>
        </w:tabs>
        <w:ind w:left="3600" w:hanging="360"/>
      </w:pPr>
      <w:rPr>
        <w:rFonts w:ascii="Arial" w:hAnsi="Arial" w:hint="default"/>
      </w:rPr>
    </w:lvl>
    <w:lvl w:ilvl="5" w:tplc="CD8CE9EC" w:tentative="1">
      <w:start w:val="1"/>
      <w:numFmt w:val="bullet"/>
      <w:lvlText w:val="•"/>
      <w:lvlJc w:val="left"/>
      <w:pPr>
        <w:tabs>
          <w:tab w:val="num" w:pos="4320"/>
        </w:tabs>
        <w:ind w:left="4320" w:hanging="360"/>
      </w:pPr>
      <w:rPr>
        <w:rFonts w:ascii="Arial" w:hAnsi="Arial" w:hint="default"/>
      </w:rPr>
    </w:lvl>
    <w:lvl w:ilvl="6" w:tplc="BFFCCDB8" w:tentative="1">
      <w:start w:val="1"/>
      <w:numFmt w:val="bullet"/>
      <w:lvlText w:val="•"/>
      <w:lvlJc w:val="left"/>
      <w:pPr>
        <w:tabs>
          <w:tab w:val="num" w:pos="5040"/>
        </w:tabs>
        <w:ind w:left="5040" w:hanging="360"/>
      </w:pPr>
      <w:rPr>
        <w:rFonts w:ascii="Arial" w:hAnsi="Arial" w:hint="default"/>
      </w:rPr>
    </w:lvl>
    <w:lvl w:ilvl="7" w:tplc="815AE4A8" w:tentative="1">
      <w:start w:val="1"/>
      <w:numFmt w:val="bullet"/>
      <w:lvlText w:val="•"/>
      <w:lvlJc w:val="left"/>
      <w:pPr>
        <w:tabs>
          <w:tab w:val="num" w:pos="5760"/>
        </w:tabs>
        <w:ind w:left="5760" w:hanging="360"/>
      </w:pPr>
      <w:rPr>
        <w:rFonts w:ascii="Arial" w:hAnsi="Arial" w:hint="default"/>
      </w:rPr>
    </w:lvl>
    <w:lvl w:ilvl="8" w:tplc="A29845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2C7155"/>
    <w:multiLevelType w:val="hybridMultilevel"/>
    <w:tmpl w:val="35DEE5B4"/>
    <w:lvl w:ilvl="0" w:tplc="135C0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8F3FFF"/>
    <w:multiLevelType w:val="hybridMultilevel"/>
    <w:tmpl w:val="C6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830B4"/>
    <w:multiLevelType w:val="hybridMultilevel"/>
    <w:tmpl w:val="47C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E3110"/>
    <w:multiLevelType w:val="hybridMultilevel"/>
    <w:tmpl w:val="EBEE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D0B7F"/>
    <w:multiLevelType w:val="hybridMultilevel"/>
    <w:tmpl w:val="4C72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54EA4"/>
    <w:multiLevelType w:val="hybridMultilevel"/>
    <w:tmpl w:val="749E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D5902"/>
    <w:multiLevelType w:val="multilevel"/>
    <w:tmpl w:val="E5302436"/>
    <w:lvl w:ilvl="0">
      <w:start w:val="1"/>
      <w:numFmt w:val="decimal"/>
      <w:pStyle w:val="Heading3"/>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0E2540"/>
    <w:multiLevelType w:val="hybridMultilevel"/>
    <w:tmpl w:val="90AC9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BD795D"/>
    <w:multiLevelType w:val="multilevel"/>
    <w:tmpl w:val="5B6A43DA"/>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170835"/>
    <w:multiLevelType w:val="hybridMultilevel"/>
    <w:tmpl w:val="1CD44404"/>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2" w15:restartNumberingAfterBreak="0">
    <w:nsid w:val="6BDA4733"/>
    <w:multiLevelType w:val="hybridMultilevel"/>
    <w:tmpl w:val="6486D680"/>
    <w:lvl w:ilvl="0" w:tplc="0809000F">
      <w:start w:val="1"/>
      <w:numFmt w:val="decimal"/>
      <w:lvlText w:val="%1."/>
      <w:lvlJc w:val="left"/>
      <w:pPr>
        <w:ind w:left="1492" w:hanging="360"/>
      </w:pPr>
    </w:lvl>
    <w:lvl w:ilvl="1" w:tplc="08090019" w:tentative="1">
      <w:start w:val="1"/>
      <w:numFmt w:val="lowerLetter"/>
      <w:lvlText w:val="%2."/>
      <w:lvlJc w:val="left"/>
      <w:pPr>
        <w:ind w:left="2212" w:hanging="360"/>
      </w:pPr>
    </w:lvl>
    <w:lvl w:ilvl="2" w:tplc="0809001B" w:tentative="1">
      <w:start w:val="1"/>
      <w:numFmt w:val="lowerRoman"/>
      <w:lvlText w:val="%3."/>
      <w:lvlJc w:val="right"/>
      <w:pPr>
        <w:ind w:left="2932" w:hanging="180"/>
      </w:pPr>
    </w:lvl>
    <w:lvl w:ilvl="3" w:tplc="0809000F" w:tentative="1">
      <w:start w:val="1"/>
      <w:numFmt w:val="decimal"/>
      <w:lvlText w:val="%4."/>
      <w:lvlJc w:val="left"/>
      <w:pPr>
        <w:ind w:left="3652" w:hanging="360"/>
      </w:pPr>
    </w:lvl>
    <w:lvl w:ilvl="4" w:tplc="08090019" w:tentative="1">
      <w:start w:val="1"/>
      <w:numFmt w:val="lowerLetter"/>
      <w:lvlText w:val="%5."/>
      <w:lvlJc w:val="left"/>
      <w:pPr>
        <w:ind w:left="4372" w:hanging="360"/>
      </w:pPr>
    </w:lvl>
    <w:lvl w:ilvl="5" w:tplc="0809001B" w:tentative="1">
      <w:start w:val="1"/>
      <w:numFmt w:val="lowerRoman"/>
      <w:lvlText w:val="%6."/>
      <w:lvlJc w:val="right"/>
      <w:pPr>
        <w:ind w:left="5092" w:hanging="180"/>
      </w:pPr>
    </w:lvl>
    <w:lvl w:ilvl="6" w:tplc="0809000F" w:tentative="1">
      <w:start w:val="1"/>
      <w:numFmt w:val="decimal"/>
      <w:lvlText w:val="%7."/>
      <w:lvlJc w:val="left"/>
      <w:pPr>
        <w:ind w:left="5812" w:hanging="360"/>
      </w:pPr>
    </w:lvl>
    <w:lvl w:ilvl="7" w:tplc="08090019" w:tentative="1">
      <w:start w:val="1"/>
      <w:numFmt w:val="lowerLetter"/>
      <w:lvlText w:val="%8."/>
      <w:lvlJc w:val="left"/>
      <w:pPr>
        <w:ind w:left="6532" w:hanging="360"/>
      </w:pPr>
    </w:lvl>
    <w:lvl w:ilvl="8" w:tplc="0809001B" w:tentative="1">
      <w:start w:val="1"/>
      <w:numFmt w:val="lowerRoman"/>
      <w:lvlText w:val="%9."/>
      <w:lvlJc w:val="right"/>
      <w:pPr>
        <w:ind w:left="7252" w:hanging="180"/>
      </w:pPr>
    </w:lvl>
  </w:abstractNum>
  <w:abstractNum w:abstractNumId="33" w15:restartNumberingAfterBreak="0">
    <w:nsid w:val="6CA82ED6"/>
    <w:multiLevelType w:val="hybridMultilevel"/>
    <w:tmpl w:val="F1D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80932"/>
    <w:multiLevelType w:val="hybridMultilevel"/>
    <w:tmpl w:val="CC1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9619F7"/>
    <w:multiLevelType w:val="hybridMultilevel"/>
    <w:tmpl w:val="B87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4"/>
  </w:num>
  <w:num w:numId="4">
    <w:abstractNumId w:val="21"/>
  </w:num>
  <w:num w:numId="5">
    <w:abstractNumId w:val="23"/>
  </w:num>
  <w:num w:numId="6">
    <w:abstractNumId w:val="24"/>
  </w:num>
  <w:num w:numId="7">
    <w:abstractNumId w:val="20"/>
  </w:num>
  <w:num w:numId="8">
    <w:abstractNumId w:val="30"/>
  </w:num>
  <w:num w:numId="9">
    <w:abstractNumId w:val="8"/>
  </w:num>
  <w:num w:numId="10">
    <w:abstractNumId w:val="17"/>
  </w:num>
  <w:num w:numId="11">
    <w:abstractNumId w:val="22"/>
  </w:num>
  <w:num w:numId="12">
    <w:abstractNumId w:val="7"/>
  </w:num>
  <w:num w:numId="13">
    <w:abstractNumId w:val="31"/>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9"/>
  </w:num>
  <w:num w:numId="21">
    <w:abstractNumId w:val="13"/>
  </w:num>
  <w:num w:numId="22">
    <w:abstractNumId w:val="32"/>
  </w:num>
  <w:num w:numId="23">
    <w:abstractNumId w:val="12"/>
  </w:num>
  <w:num w:numId="24">
    <w:abstractNumId w:val="9"/>
  </w:num>
  <w:num w:numId="25">
    <w:abstractNumId w:val="11"/>
  </w:num>
  <w:num w:numId="26">
    <w:abstractNumId w:val="25"/>
  </w:num>
  <w:num w:numId="27">
    <w:abstractNumId w:val="26"/>
  </w:num>
  <w:num w:numId="28">
    <w:abstractNumId w:val="18"/>
  </w:num>
  <w:num w:numId="29">
    <w:abstractNumId w:val="27"/>
  </w:num>
  <w:num w:numId="30">
    <w:abstractNumId w:val="19"/>
  </w:num>
  <w:num w:numId="31">
    <w:abstractNumId w:val="33"/>
  </w:num>
  <w:num w:numId="32">
    <w:abstractNumId w:val="36"/>
  </w:num>
  <w:num w:numId="33">
    <w:abstractNumId w:val="34"/>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20BCB"/>
    <w:rsid w:val="00056B25"/>
    <w:rsid w:val="00061A34"/>
    <w:rsid w:val="00095B2F"/>
    <w:rsid w:val="000A5265"/>
    <w:rsid w:val="000B706B"/>
    <w:rsid w:val="000C4430"/>
    <w:rsid w:val="000D0705"/>
    <w:rsid w:val="000E2D6F"/>
    <w:rsid w:val="00100DDD"/>
    <w:rsid w:val="00101082"/>
    <w:rsid w:val="00102A60"/>
    <w:rsid w:val="00111314"/>
    <w:rsid w:val="001213EA"/>
    <w:rsid w:val="001503CE"/>
    <w:rsid w:val="001539E6"/>
    <w:rsid w:val="00155BAF"/>
    <w:rsid w:val="001622A6"/>
    <w:rsid w:val="00173269"/>
    <w:rsid w:val="00177B6F"/>
    <w:rsid w:val="001834D4"/>
    <w:rsid w:val="001A70A9"/>
    <w:rsid w:val="001B1426"/>
    <w:rsid w:val="001E2075"/>
    <w:rsid w:val="001E4890"/>
    <w:rsid w:val="00202999"/>
    <w:rsid w:val="00204388"/>
    <w:rsid w:val="00221A83"/>
    <w:rsid w:val="00223717"/>
    <w:rsid w:val="00265C9F"/>
    <w:rsid w:val="0027586E"/>
    <w:rsid w:val="002762D0"/>
    <w:rsid w:val="00276D34"/>
    <w:rsid w:val="00280398"/>
    <w:rsid w:val="0028717A"/>
    <w:rsid w:val="002A08AE"/>
    <w:rsid w:val="002A7980"/>
    <w:rsid w:val="002B6AE9"/>
    <w:rsid w:val="002D07A9"/>
    <w:rsid w:val="002D4E5E"/>
    <w:rsid w:val="002E50C3"/>
    <w:rsid w:val="00303735"/>
    <w:rsid w:val="003038A4"/>
    <w:rsid w:val="00303C5E"/>
    <w:rsid w:val="00306655"/>
    <w:rsid w:val="0031025D"/>
    <w:rsid w:val="003209A8"/>
    <w:rsid w:val="00331D7F"/>
    <w:rsid w:val="00337249"/>
    <w:rsid w:val="00356639"/>
    <w:rsid w:val="0036153B"/>
    <w:rsid w:val="00365C04"/>
    <w:rsid w:val="00382C23"/>
    <w:rsid w:val="00386FB2"/>
    <w:rsid w:val="00395CE6"/>
    <w:rsid w:val="003A2431"/>
    <w:rsid w:val="003A535C"/>
    <w:rsid w:val="003C1694"/>
    <w:rsid w:val="003D7286"/>
    <w:rsid w:val="003F3333"/>
    <w:rsid w:val="00400FC2"/>
    <w:rsid w:val="004279A1"/>
    <w:rsid w:val="00430C46"/>
    <w:rsid w:val="00440D58"/>
    <w:rsid w:val="00447806"/>
    <w:rsid w:val="00453777"/>
    <w:rsid w:val="00485053"/>
    <w:rsid w:val="004A7DBD"/>
    <w:rsid w:val="004B2638"/>
    <w:rsid w:val="004C2EDA"/>
    <w:rsid w:val="004D101D"/>
    <w:rsid w:val="004D426A"/>
    <w:rsid w:val="004F4866"/>
    <w:rsid w:val="005064CA"/>
    <w:rsid w:val="00510362"/>
    <w:rsid w:val="00513847"/>
    <w:rsid w:val="00523C64"/>
    <w:rsid w:val="0053175E"/>
    <w:rsid w:val="00546361"/>
    <w:rsid w:val="0054773A"/>
    <w:rsid w:val="005567E7"/>
    <w:rsid w:val="00566BC5"/>
    <w:rsid w:val="0057283D"/>
    <w:rsid w:val="005761E6"/>
    <w:rsid w:val="005803AB"/>
    <w:rsid w:val="005957B3"/>
    <w:rsid w:val="005B23DD"/>
    <w:rsid w:val="005B3579"/>
    <w:rsid w:val="005B3EC6"/>
    <w:rsid w:val="005C10B2"/>
    <w:rsid w:val="005D0D60"/>
    <w:rsid w:val="005D55A4"/>
    <w:rsid w:val="005F7C1F"/>
    <w:rsid w:val="0061730A"/>
    <w:rsid w:val="00636494"/>
    <w:rsid w:val="00636695"/>
    <w:rsid w:val="00641E84"/>
    <w:rsid w:val="00652434"/>
    <w:rsid w:val="00653E2B"/>
    <w:rsid w:val="00676A3D"/>
    <w:rsid w:val="0068386A"/>
    <w:rsid w:val="006972CC"/>
    <w:rsid w:val="00697CE9"/>
    <w:rsid w:val="006A1E1F"/>
    <w:rsid w:val="006B0284"/>
    <w:rsid w:val="006B694B"/>
    <w:rsid w:val="006C164D"/>
    <w:rsid w:val="006C714F"/>
    <w:rsid w:val="00710FF2"/>
    <w:rsid w:val="0073184C"/>
    <w:rsid w:val="007340B9"/>
    <w:rsid w:val="00734280"/>
    <w:rsid w:val="0074354E"/>
    <w:rsid w:val="00763D7F"/>
    <w:rsid w:val="0076479E"/>
    <w:rsid w:val="0077188D"/>
    <w:rsid w:val="00776DDD"/>
    <w:rsid w:val="007D2CCA"/>
    <w:rsid w:val="007D3323"/>
    <w:rsid w:val="007E0315"/>
    <w:rsid w:val="007E2B80"/>
    <w:rsid w:val="007E49CF"/>
    <w:rsid w:val="007E4AF8"/>
    <w:rsid w:val="007E68AA"/>
    <w:rsid w:val="007E763A"/>
    <w:rsid w:val="007F1607"/>
    <w:rsid w:val="007F6C86"/>
    <w:rsid w:val="00810D54"/>
    <w:rsid w:val="0081714C"/>
    <w:rsid w:val="00824B20"/>
    <w:rsid w:val="008306CF"/>
    <w:rsid w:val="008512E3"/>
    <w:rsid w:val="00853FCE"/>
    <w:rsid w:val="00865AF1"/>
    <w:rsid w:val="008849B0"/>
    <w:rsid w:val="0089337B"/>
    <w:rsid w:val="008A047E"/>
    <w:rsid w:val="008B1A7B"/>
    <w:rsid w:val="008C1C10"/>
    <w:rsid w:val="008C4410"/>
    <w:rsid w:val="008E5861"/>
    <w:rsid w:val="008F20F1"/>
    <w:rsid w:val="008F3180"/>
    <w:rsid w:val="009201F7"/>
    <w:rsid w:val="009205DC"/>
    <w:rsid w:val="0093671E"/>
    <w:rsid w:val="00942C40"/>
    <w:rsid w:val="009626C0"/>
    <w:rsid w:val="009745CD"/>
    <w:rsid w:val="00980B74"/>
    <w:rsid w:val="009954C0"/>
    <w:rsid w:val="009A368F"/>
    <w:rsid w:val="009A6D24"/>
    <w:rsid w:val="009B0751"/>
    <w:rsid w:val="009E4543"/>
    <w:rsid w:val="009F4F7E"/>
    <w:rsid w:val="00A037F6"/>
    <w:rsid w:val="00A23513"/>
    <w:rsid w:val="00A24730"/>
    <w:rsid w:val="00A427D2"/>
    <w:rsid w:val="00A445A9"/>
    <w:rsid w:val="00A557CC"/>
    <w:rsid w:val="00A8333D"/>
    <w:rsid w:val="00A86777"/>
    <w:rsid w:val="00A86973"/>
    <w:rsid w:val="00A9320E"/>
    <w:rsid w:val="00AA4B99"/>
    <w:rsid w:val="00AD3526"/>
    <w:rsid w:val="00AD6606"/>
    <w:rsid w:val="00AE7023"/>
    <w:rsid w:val="00B03283"/>
    <w:rsid w:val="00B05C3F"/>
    <w:rsid w:val="00B13B70"/>
    <w:rsid w:val="00B17BAB"/>
    <w:rsid w:val="00B55F0E"/>
    <w:rsid w:val="00B56CD6"/>
    <w:rsid w:val="00B657C1"/>
    <w:rsid w:val="00B82C13"/>
    <w:rsid w:val="00B9439B"/>
    <w:rsid w:val="00B97EED"/>
    <w:rsid w:val="00BC7170"/>
    <w:rsid w:val="00BD01C3"/>
    <w:rsid w:val="00BF5CD7"/>
    <w:rsid w:val="00BF6F72"/>
    <w:rsid w:val="00C26E7D"/>
    <w:rsid w:val="00C35757"/>
    <w:rsid w:val="00C46607"/>
    <w:rsid w:val="00C54790"/>
    <w:rsid w:val="00C551A2"/>
    <w:rsid w:val="00C64E85"/>
    <w:rsid w:val="00C7393C"/>
    <w:rsid w:val="00C74CB8"/>
    <w:rsid w:val="00C8466C"/>
    <w:rsid w:val="00CA488D"/>
    <w:rsid w:val="00CC384C"/>
    <w:rsid w:val="00CE1EF6"/>
    <w:rsid w:val="00CE6F09"/>
    <w:rsid w:val="00CF39CA"/>
    <w:rsid w:val="00D004EB"/>
    <w:rsid w:val="00D032D3"/>
    <w:rsid w:val="00D124E1"/>
    <w:rsid w:val="00D12C41"/>
    <w:rsid w:val="00D14B10"/>
    <w:rsid w:val="00D17D88"/>
    <w:rsid w:val="00D2223F"/>
    <w:rsid w:val="00D25324"/>
    <w:rsid w:val="00D27A0F"/>
    <w:rsid w:val="00D32F84"/>
    <w:rsid w:val="00D3383D"/>
    <w:rsid w:val="00D379E0"/>
    <w:rsid w:val="00D478D4"/>
    <w:rsid w:val="00D53A3F"/>
    <w:rsid w:val="00D733B4"/>
    <w:rsid w:val="00D83F89"/>
    <w:rsid w:val="00D84457"/>
    <w:rsid w:val="00DA12D3"/>
    <w:rsid w:val="00DA3C74"/>
    <w:rsid w:val="00DA598B"/>
    <w:rsid w:val="00DB09C7"/>
    <w:rsid w:val="00DB1C47"/>
    <w:rsid w:val="00DC2F16"/>
    <w:rsid w:val="00DE6D22"/>
    <w:rsid w:val="00DF24A4"/>
    <w:rsid w:val="00DF3FF6"/>
    <w:rsid w:val="00E04E66"/>
    <w:rsid w:val="00E138E4"/>
    <w:rsid w:val="00E219A7"/>
    <w:rsid w:val="00E45A50"/>
    <w:rsid w:val="00E46FD3"/>
    <w:rsid w:val="00E51000"/>
    <w:rsid w:val="00E53F9E"/>
    <w:rsid w:val="00E66450"/>
    <w:rsid w:val="00E7015B"/>
    <w:rsid w:val="00E7026C"/>
    <w:rsid w:val="00E755F8"/>
    <w:rsid w:val="00E86D78"/>
    <w:rsid w:val="00E87CD1"/>
    <w:rsid w:val="00EB4EB3"/>
    <w:rsid w:val="00EC311D"/>
    <w:rsid w:val="00ED1784"/>
    <w:rsid w:val="00ED2493"/>
    <w:rsid w:val="00EE2F55"/>
    <w:rsid w:val="00EE6254"/>
    <w:rsid w:val="00EF1DE9"/>
    <w:rsid w:val="00EF6508"/>
    <w:rsid w:val="00F238F3"/>
    <w:rsid w:val="00F25578"/>
    <w:rsid w:val="00F279FE"/>
    <w:rsid w:val="00F34D77"/>
    <w:rsid w:val="00F4330F"/>
    <w:rsid w:val="00F44BE3"/>
    <w:rsid w:val="00F55D78"/>
    <w:rsid w:val="00F750F0"/>
    <w:rsid w:val="00F87601"/>
    <w:rsid w:val="00FA0988"/>
    <w:rsid w:val="00FA0F17"/>
    <w:rsid w:val="00FB7DD2"/>
    <w:rsid w:val="00FD2E3C"/>
    <w:rsid w:val="00FD5E73"/>
    <w:rsid w:val="00FF1874"/>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E5FBAB"/>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rsid w:val="00BF6F72"/>
    <w:pPr>
      <w:spacing w:after="240" w:line="240" w:lineRule="auto"/>
    </w:pPr>
    <w:rPr>
      <w:rFonts w:ascii="Arial" w:hAnsi="Arial"/>
    </w:rPr>
  </w:style>
  <w:style w:type="paragraph" w:styleId="Heading1">
    <w:name w:val="heading 1"/>
    <w:basedOn w:val="Normal"/>
    <w:next w:val="Normal"/>
    <w:link w:val="Heading1Char"/>
    <w:uiPriority w:val="9"/>
    <w:qFormat/>
    <w:rsid w:val="00BF6F72"/>
    <w:pPr>
      <w:keepNext/>
      <w:keepLines/>
      <w:outlineLvl w:val="0"/>
    </w:pPr>
    <w:rPr>
      <w:rFonts w:eastAsiaTheme="majorEastAsia" w:cstheme="majorBidi"/>
      <w:bCs/>
      <w:color w:val="005EB8"/>
      <w:sz w:val="40"/>
      <w:szCs w:val="28"/>
    </w:rPr>
  </w:style>
  <w:style w:type="paragraph" w:styleId="Heading2">
    <w:name w:val="heading 2"/>
    <w:basedOn w:val="Normal"/>
    <w:next w:val="Normal"/>
    <w:link w:val="Heading2Char"/>
    <w:uiPriority w:val="9"/>
    <w:unhideWhenUsed/>
    <w:qFormat/>
    <w:rsid w:val="00061A34"/>
    <w:pPr>
      <w:keepNext/>
      <w:keepLines/>
      <w:spacing w:before="240"/>
      <w:outlineLvl w:val="1"/>
    </w:pPr>
    <w:rPr>
      <w:rFonts w:eastAsiaTheme="majorEastAsia" w:cstheme="majorBidi"/>
      <w:b/>
      <w:bCs/>
      <w:color w:val="003087"/>
      <w:sz w:val="28"/>
      <w:szCs w:val="26"/>
    </w:rPr>
  </w:style>
  <w:style w:type="paragraph" w:styleId="Heading3">
    <w:name w:val="heading 3"/>
    <w:basedOn w:val="Normal"/>
    <w:next w:val="Normal"/>
    <w:link w:val="Heading3Char"/>
    <w:uiPriority w:val="9"/>
    <w:unhideWhenUsed/>
    <w:qFormat/>
    <w:rsid w:val="003C1694"/>
    <w:pPr>
      <w:keepNext/>
      <w:numPr>
        <w:numId w:val="2"/>
      </w:numPr>
      <w:spacing w:before="480"/>
      <w:ind w:left="709" w:hanging="709"/>
      <w:outlineLvl w:val="2"/>
    </w:pPr>
    <w:rPr>
      <w:rFonts w:eastAsiaTheme="majorEastAsia" w:cs="Arial"/>
      <w:b/>
    </w:rPr>
  </w:style>
  <w:style w:type="paragraph" w:styleId="Heading4">
    <w:name w:val="heading 4"/>
    <w:basedOn w:val="Heading5"/>
    <w:next w:val="Normal"/>
    <w:link w:val="Heading4Char"/>
    <w:uiPriority w:val="9"/>
    <w:unhideWhenUsed/>
    <w:qFormat/>
    <w:rsid w:val="00C54790"/>
    <w:pPr>
      <w:spacing w:before="360" w:after="240"/>
      <w:outlineLvl w:val="3"/>
    </w:pPr>
    <w:rPr>
      <w:rFonts w:cs="Arial"/>
      <w:b w:val="0"/>
      <w:i/>
    </w:rPr>
  </w:style>
  <w:style w:type="paragraph" w:styleId="Heading5">
    <w:name w:val="heading 5"/>
    <w:basedOn w:val="Normal"/>
    <w:next w:val="Normal"/>
    <w:link w:val="Heading5Char"/>
    <w:uiPriority w:val="9"/>
    <w:unhideWhenUsed/>
    <w:rsid w:val="00C54790"/>
    <w:pPr>
      <w:keepNext/>
      <w:keepLines/>
      <w:spacing w:before="240" w:after="120"/>
      <w:ind w:left="709"/>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72"/>
    <w:rPr>
      <w:rFonts w:ascii="Arial" w:eastAsiaTheme="majorEastAsia" w:hAnsi="Arial" w:cstheme="majorBidi"/>
      <w:bCs/>
      <w:color w:val="005EB8"/>
      <w:sz w:val="40"/>
      <w:szCs w:val="28"/>
    </w:rPr>
  </w:style>
  <w:style w:type="character" w:customStyle="1" w:styleId="Heading2Char">
    <w:name w:val="Heading 2 Char"/>
    <w:basedOn w:val="DefaultParagraphFont"/>
    <w:link w:val="Heading2"/>
    <w:uiPriority w:val="9"/>
    <w:rsid w:val="00061A34"/>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1"/>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01C3"/>
    <w:pPr>
      <w:numPr>
        <w:ilvl w:val="1"/>
        <w:numId w:val="2"/>
      </w:numPr>
      <w:spacing w:after="200"/>
      <w:ind w:left="709" w:hanging="709"/>
    </w:pPr>
    <w:rPr>
      <w:rFonts w:eastAsia="Calibri" w:cs="Times New Roman"/>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rsid w:val="00513847"/>
    <w:pPr>
      <w:spacing w:after="200" w:line="276" w:lineRule="auto"/>
    </w:pPr>
  </w:style>
  <w:style w:type="character" w:customStyle="1" w:styleId="BasictextChar">
    <w:name w:val="Basic text Char"/>
    <w:basedOn w:val="DefaultParagraphFont"/>
    <w:link w:val="Basictext"/>
    <w:rsid w:val="00513847"/>
    <w:rPr>
      <w:rFonts w:ascii="Arial" w:hAnsi="Arial"/>
    </w:rPr>
  </w:style>
  <w:style w:type="character" w:customStyle="1" w:styleId="Heading3Char">
    <w:name w:val="Heading 3 Char"/>
    <w:basedOn w:val="DefaultParagraphFont"/>
    <w:link w:val="Heading3"/>
    <w:uiPriority w:val="9"/>
    <w:rsid w:val="003C1694"/>
    <w:rPr>
      <w:rFonts w:ascii="Arial" w:eastAsiaTheme="majorEastAsia" w:hAnsi="Arial" w:cs="Arial"/>
      <w:b/>
      <w:sz w:val="24"/>
    </w:rPr>
  </w:style>
  <w:style w:type="character" w:customStyle="1" w:styleId="Heading5Char">
    <w:name w:val="Heading 5 Char"/>
    <w:basedOn w:val="DefaultParagraphFont"/>
    <w:link w:val="Heading5"/>
    <w:uiPriority w:val="9"/>
    <w:rsid w:val="00C54790"/>
    <w:rPr>
      <w:rFonts w:ascii="Arial" w:eastAsiaTheme="majorEastAsia" w:hAnsi="Arial" w:cstheme="majorBidi"/>
      <w:b/>
      <w:sz w:val="24"/>
    </w:rPr>
  </w:style>
  <w:style w:type="paragraph" w:styleId="ListBullet5">
    <w:name w:val="List Bullet 5"/>
    <w:basedOn w:val="Normal"/>
    <w:uiPriority w:val="99"/>
    <w:unhideWhenUsed/>
    <w:qFormat/>
    <w:rsid w:val="006A1E1F"/>
    <w:pPr>
      <w:numPr>
        <w:numId w:val="3"/>
      </w:numPr>
      <w:tabs>
        <w:tab w:val="clear" w:pos="1492"/>
        <w:tab w:val="num" w:pos="1701"/>
      </w:tabs>
      <w:ind w:left="1701" w:hanging="425"/>
      <w:contextualSpacing/>
    </w:pPr>
    <w:rPr>
      <w:szCs w:val="24"/>
    </w:rPr>
  </w:style>
  <w:style w:type="paragraph" w:styleId="TOC1">
    <w:name w:val="toc 1"/>
    <w:basedOn w:val="Normal"/>
    <w:next w:val="Normal"/>
    <w:autoRedefine/>
    <w:uiPriority w:val="39"/>
    <w:unhideWhenUsed/>
    <w:rsid w:val="007340B9"/>
    <w:pPr>
      <w:spacing w:before="120" w:after="120"/>
      <w:jc w:val="right"/>
    </w:pPr>
    <w:rPr>
      <w:sz w:val="20"/>
    </w:rPr>
  </w:style>
  <w:style w:type="character" w:customStyle="1" w:styleId="ListParagraphChar">
    <w:name w:val="List Paragraph Char"/>
    <w:link w:val="ListParagraph"/>
    <w:uiPriority w:val="34"/>
    <w:locked/>
    <w:rsid w:val="00BD01C3"/>
    <w:rPr>
      <w:rFonts w:ascii="Arial" w:eastAsia="Calibri" w:hAnsi="Arial" w:cs="Times New Roman"/>
      <w:sz w:val="24"/>
    </w:rPr>
  </w:style>
  <w:style w:type="character" w:customStyle="1" w:styleId="Heading4Char">
    <w:name w:val="Heading 4 Char"/>
    <w:basedOn w:val="DefaultParagraphFont"/>
    <w:link w:val="Heading4"/>
    <w:uiPriority w:val="9"/>
    <w:rsid w:val="00C54790"/>
    <w:rPr>
      <w:rFonts w:ascii="Arial" w:eastAsiaTheme="majorEastAsia" w:hAnsi="Arial" w:cs="Arial"/>
      <w:i/>
      <w:sz w:val="24"/>
    </w:rPr>
  </w:style>
  <w:style w:type="paragraph" w:styleId="ListNumber">
    <w:name w:val="List Number"/>
    <w:basedOn w:val="ListParagraph"/>
    <w:uiPriority w:val="99"/>
    <w:unhideWhenUsed/>
    <w:rsid w:val="00C64E85"/>
    <w:pPr>
      <w:numPr>
        <w:ilvl w:val="0"/>
        <w:numId w:val="0"/>
      </w:numPr>
      <w:spacing w:after="240"/>
      <w:ind w:left="567" w:hanging="567"/>
    </w:pPr>
  </w:style>
  <w:style w:type="character" w:styleId="Hyperlink">
    <w:name w:val="Hyperlink"/>
    <w:basedOn w:val="DefaultParagraphFont"/>
    <w:uiPriority w:val="99"/>
    <w:unhideWhenUsed/>
    <w:rsid w:val="0027586E"/>
    <w:rPr>
      <w:color w:val="0000FF"/>
      <w:u w:val="single"/>
    </w:rPr>
  </w:style>
  <w:style w:type="paragraph" w:styleId="ListBullet">
    <w:name w:val="List Bullet"/>
    <w:basedOn w:val="Normal"/>
    <w:uiPriority w:val="99"/>
    <w:unhideWhenUsed/>
    <w:rsid w:val="0027586E"/>
    <w:pPr>
      <w:numPr>
        <w:numId w:val="9"/>
      </w:numPr>
      <w:contextualSpacing/>
    </w:pPr>
  </w:style>
  <w:style w:type="paragraph" w:styleId="BodyText">
    <w:name w:val="Body Text"/>
    <w:basedOn w:val="Normal"/>
    <w:link w:val="BodyTextChar"/>
    <w:uiPriority w:val="99"/>
    <w:unhideWhenUsed/>
    <w:qFormat/>
    <w:rsid w:val="00F279FE"/>
    <w:pPr>
      <w:ind w:left="1276"/>
    </w:pPr>
    <w:rPr>
      <w:rFonts w:eastAsia="Calibri" w:cs="Times New Roman"/>
    </w:rPr>
  </w:style>
  <w:style w:type="character" w:customStyle="1" w:styleId="BodyTextChar">
    <w:name w:val="Body Text Char"/>
    <w:basedOn w:val="DefaultParagraphFont"/>
    <w:link w:val="BodyText"/>
    <w:uiPriority w:val="99"/>
    <w:rsid w:val="00F279FE"/>
    <w:rPr>
      <w:rFonts w:ascii="Arial" w:eastAsia="Calibri" w:hAnsi="Arial" w:cs="Times New Roman"/>
      <w:sz w:val="24"/>
    </w:rPr>
  </w:style>
  <w:style w:type="paragraph" w:styleId="ListBullet2">
    <w:name w:val="List Bullet 2"/>
    <w:basedOn w:val="Normal"/>
    <w:uiPriority w:val="99"/>
    <w:semiHidden/>
    <w:unhideWhenUsed/>
    <w:rsid w:val="007E49CF"/>
    <w:pPr>
      <w:numPr>
        <w:numId w:val="12"/>
      </w:numPr>
      <w:contextualSpacing/>
    </w:pPr>
  </w:style>
  <w:style w:type="paragraph" w:styleId="Closing">
    <w:name w:val="Closing"/>
    <w:basedOn w:val="Normal"/>
    <w:link w:val="ClosingChar"/>
    <w:uiPriority w:val="99"/>
    <w:unhideWhenUsed/>
    <w:rsid w:val="00F279FE"/>
    <w:pPr>
      <w:ind w:left="4252"/>
    </w:pPr>
  </w:style>
  <w:style w:type="character" w:customStyle="1" w:styleId="ClosingChar">
    <w:name w:val="Closing Char"/>
    <w:basedOn w:val="DefaultParagraphFont"/>
    <w:link w:val="Closing"/>
    <w:uiPriority w:val="99"/>
    <w:rsid w:val="00F279FE"/>
    <w:rPr>
      <w:rFonts w:ascii="Arial" w:hAnsi="Arial"/>
      <w:sz w:val="24"/>
    </w:rPr>
  </w:style>
  <w:style w:type="paragraph" w:styleId="BodyTextIndent">
    <w:name w:val="Body Text Indent"/>
    <w:basedOn w:val="Normal"/>
    <w:link w:val="BodyTextIndentChar"/>
    <w:uiPriority w:val="99"/>
    <w:semiHidden/>
    <w:unhideWhenUsed/>
    <w:rsid w:val="00F279FE"/>
    <w:pPr>
      <w:spacing w:after="120"/>
      <w:ind w:left="283"/>
    </w:pPr>
  </w:style>
  <w:style w:type="character" w:customStyle="1" w:styleId="BodyTextIndentChar">
    <w:name w:val="Body Text Indent Char"/>
    <w:basedOn w:val="DefaultParagraphFont"/>
    <w:link w:val="BodyTextIndent"/>
    <w:uiPriority w:val="99"/>
    <w:semiHidden/>
    <w:rsid w:val="00F279FE"/>
    <w:rPr>
      <w:rFonts w:ascii="Arial" w:hAnsi="Arial"/>
      <w:sz w:val="24"/>
    </w:rPr>
  </w:style>
  <w:style w:type="paragraph" w:styleId="BodyTextFirstIndent2">
    <w:name w:val="Body Text First Indent 2"/>
    <w:basedOn w:val="BodyTextIndent"/>
    <w:link w:val="BodyTextFirstIndent2Char"/>
    <w:uiPriority w:val="99"/>
    <w:unhideWhenUsed/>
    <w:rsid w:val="00F279FE"/>
    <w:pPr>
      <w:spacing w:after="0"/>
      <w:ind w:left="360" w:firstLine="360"/>
    </w:pPr>
  </w:style>
  <w:style w:type="character" w:customStyle="1" w:styleId="BodyTextFirstIndent2Char">
    <w:name w:val="Body Text First Indent 2 Char"/>
    <w:basedOn w:val="BodyTextIndentChar"/>
    <w:link w:val="BodyTextFirstIndent2"/>
    <w:uiPriority w:val="99"/>
    <w:rsid w:val="00F279FE"/>
    <w:rPr>
      <w:rFonts w:ascii="Arial" w:hAnsi="Arial"/>
      <w:sz w:val="24"/>
    </w:rPr>
  </w:style>
  <w:style w:type="paragraph" w:styleId="BodyText2">
    <w:name w:val="Body Text 2"/>
    <w:basedOn w:val="Normal"/>
    <w:link w:val="BodyText2Char"/>
    <w:uiPriority w:val="99"/>
    <w:unhideWhenUsed/>
    <w:qFormat/>
    <w:rsid w:val="008E5861"/>
    <w:pPr>
      <w:spacing w:before="120" w:after="120"/>
    </w:pPr>
    <w:rPr>
      <w:rFonts w:eastAsiaTheme="minorEastAsia"/>
      <w:lang w:eastAsia="en-GB"/>
    </w:rPr>
  </w:style>
  <w:style w:type="character" w:customStyle="1" w:styleId="BodyText2Char">
    <w:name w:val="Body Text 2 Char"/>
    <w:basedOn w:val="DefaultParagraphFont"/>
    <w:link w:val="BodyText2"/>
    <w:uiPriority w:val="99"/>
    <w:rsid w:val="008E5861"/>
    <w:rPr>
      <w:rFonts w:ascii="Arial" w:eastAsiaTheme="minorEastAsia" w:hAnsi="Arial"/>
      <w:lang w:eastAsia="en-GB"/>
    </w:rPr>
  </w:style>
  <w:style w:type="paragraph" w:styleId="ListNumber3">
    <w:name w:val="List Number 3"/>
    <w:basedOn w:val="Normal"/>
    <w:uiPriority w:val="99"/>
    <w:unhideWhenUsed/>
    <w:qFormat/>
    <w:rsid w:val="00FD2E3C"/>
    <w:pPr>
      <w:tabs>
        <w:tab w:val="num" w:pos="926"/>
      </w:tabs>
      <w:ind w:left="926" w:hanging="360"/>
      <w:contextualSpacing/>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858">
      <w:bodyDiv w:val="1"/>
      <w:marLeft w:val="0"/>
      <w:marRight w:val="0"/>
      <w:marTop w:val="0"/>
      <w:marBottom w:val="0"/>
      <w:divBdr>
        <w:top w:val="none" w:sz="0" w:space="0" w:color="auto"/>
        <w:left w:val="none" w:sz="0" w:space="0" w:color="auto"/>
        <w:bottom w:val="none" w:sz="0" w:space="0" w:color="auto"/>
        <w:right w:val="none" w:sz="0" w:space="0" w:color="auto"/>
      </w:divBdr>
    </w:div>
    <w:div w:id="138570565">
      <w:bodyDiv w:val="1"/>
      <w:marLeft w:val="0"/>
      <w:marRight w:val="0"/>
      <w:marTop w:val="0"/>
      <w:marBottom w:val="0"/>
      <w:divBdr>
        <w:top w:val="none" w:sz="0" w:space="0" w:color="auto"/>
        <w:left w:val="none" w:sz="0" w:space="0" w:color="auto"/>
        <w:bottom w:val="none" w:sz="0" w:space="0" w:color="auto"/>
        <w:right w:val="none" w:sz="0" w:space="0" w:color="auto"/>
      </w:divBdr>
      <w:divsChild>
        <w:div w:id="1250886754">
          <w:marLeft w:val="547"/>
          <w:marRight w:val="0"/>
          <w:marTop w:val="0"/>
          <w:marBottom w:val="0"/>
          <w:divBdr>
            <w:top w:val="none" w:sz="0" w:space="0" w:color="auto"/>
            <w:left w:val="none" w:sz="0" w:space="0" w:color="auto"/>
            <w:bottom w:val="none" w:sz="0" w:space="0" w:color="auto"/>
            <w:right w:val="none" w:sz="0" w:space="0" w:color="auto"/>
          </w:divBdr>
        </w:div>
        <w:div w:id="162398583">
          <w:marLeft w:val="547"/>
          <w:marRight w:val="0"/>
          <w:marTop w:val="0"/>
          <w:marBottom w:val="0"/>
          <w:divBdr>
            <w:top w:val="none" w:sz="0" w:space="0" w:color="auto"/>
            <w:left w:val="none" w:sz="0" w:space="0" w:color="auto"/>
            <w:bottom w:val="none" w:sz="0" w:space="0" w:color="auto"/>
            <w:right w:val="none" w:sz="0" w:space="0" w:color="auto"/>
          </w:divBdr>
        </w:div>
        <w:div w:id="1000504963">
          <w:marLeft w:val="547"/>
          <w:marRight w:val="0"/>
          <w:marTop w:val="0"/>
          <w:marBottom w:val="0"/>
          <w:divBdr>
            <w:top w:val="none" w:sz="0" w:space="0" w:color="auto"/>
            <w:left w:val="none" w:sz="0" w:space="0" w:color="auto"/>
            <w:bottom w:val="none" w:sz="0" w:space="0" w:color="auto"/>
            <w:right w:val="none" w:sz="0" w:space="0" w:color="auto"/>
          </w:divBdr>
        </w:div>
        <w:div w:id="1630671521">
          <w:marLeft w:val="547"/>
          <w:marRight w:val="0"/>
          <w:marTop w:val="0"/>
          <w:marBottom w:val="0"/>
          <w:divBdr>
            <w:top w:val="none" w:sz="0" w:space="0" w:color="auto"/>
            <w:left w:val="none" w:sz="0" w:space="0" w:color="auto"/>
            <w:bottom w:val="none" w:sz="0" w:space="0" w:color="auto"/>
            <w:right w:val="none" w:sz="0" w:space="0" w:color="auto"/>
          </w:divBdr>
        </w:div>
        <w:div w:id="2134857898">
          <w:marLeft w:val="547"/>
          <w:marRight w:val="0"/>
          <w:marTop w:val="0"/>
          <w:marBottom w:val="0"/>
          <w:divBdr>
            <w:top w:val="none" w:sz="0" w:space="0" w:color="auto"/>
            <w:left w:val="none" w:sz="0" w:space="0" w:color="auto"/>
            <w:bottom w:val="none" w:sz="0" w:space="0" w:color="auto"/>
            <w:right w:val="none" w:sz="0" w:space="0" w:color="auto"/>
          </w:divBdr>
        </w:div>
      </w:divsChild>
    </w:div>
    <w:div w:id="366757874">
      <w:bodyDiv w:val="1"/>
      <w:marLeft w:val="0"/>
      <w:marRight w:val="0"/>
      <w:marTop w:val="0"/>
      <w:marBottom w:val="0"/>
      <w:divBdr>
        <w:top w:val="none" w:sz="0" w:space="0" w:color="auto"/>
        <w:left w:val="none" w:sz="0" w:space="0" w:color="auto"/>
        <w:bottom w:val="none" w:sz="0" w:space="0" w:color="auto"/>
        <w:right w:val="none" w:sz="0" w:space="0" w:color="auto"/>
      </w:divBdr>
    </w:div>
    <w:div w:id="437919272">
      <w:bodyDiv w:val="1"/>
      <w:marLeft w:val="0"/>
      <w:marRight w:val="0"/>
      <w:marTop w:val="0"/>
      <w:marBottom w:val="0"/>
      <w:divBdr>
        <w:top w:val="none" w:sz="0" w:space="0" w:color="auto"/>
        <w:left w:val="none" w:sz="0" w:space="0" w:color="auto"/>
        <w:bottom w:val="none" w:sz="0" w:space="0" w:color="auto"/>
        <w:right w:val="none" w:sz="0" w:space="0" w:color="auto"/>
      </w:divBdr>
    </w:div>
    <w:div w:id="1105003176">
      <w:bodyDiv w:val="1"/>
      <w:marLeft w:val="0"/>
      <w:marRight w:val="0"/>
      <w:marTop w:val="0"/>
      <w:marBottom w:val="0"/>
      <w:divBdr>
        <w:top w:val="none" w:sz="0" w:space="0" w:color="auto"/>
        <w:left w:val="none" w:sz="0" w:space="0" w:color="auto"/>
        <w:bottom w:val="none" w:sz="0" w:space="0" w:color="auto"/>
        <w:right w:val="none" w:sz="0" w:space="0" w:color="auto"/>
      </w:divBdr>
    </w:div>
    <w:div w:id="19305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8060AA"/>
    <w:rsid w:val="00966E16"/>
    <w:rsid w:val="009F3D09"/>
    <w:rsid w:val="00AB35A4"/>
    <w:rsid w:val="00B32EEF"/>
    <w:rsid w:val="00D20EAB"/>
    <w:rsid w:val="00ED484C"/>
    <w:rsid w:val="00FC1234"/>
    <w:rsid w:val="00FC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E16"/>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 w:type="paragraph" w:customStyle="1" w:styleId="76BEE17561494B8C959EF9AD8632C7A0">
    <w:name w:val="76BEE17561494B8C959EF9AD8632C7A0"/>
    <w:rsid w:val="00966E16"/>
  </w:style>
  <w:style w:type="paragraph" w:customStyle="1" w:styleId="3AE28F12FF6247C696A96F87423A2C43">
    <w:name w:val="3AE28F12FF6247C696A96F87423A2C43"/>
    <w:rsid w:val="00966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3</cp:revision>
  <cp:lastPrinted>2019-11-27T19:16:00Z</cp:lastPrinted>
  <dcterms:created xsi:type="dcterms:W3CDTF">2020-11-12T14:19:00Z</dcterms:created>
  <dcterms:modified xsi:type="dcterms:W3CDTF">2020-11-12T15:14:00Z</dcterms:modified>
</cp:coreProperties>
</file>