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6143E" w14:textId="2780C9A3" w:rsidR="00100DDD" w:rsidRPr="00FE4389" w:rsidRDefault="00425A5B" w:rsidP="00D72CC8">
      <w:pPr>
        <w:pStyle w:val="Heading1"/>
        <w:spacing w:after="120"/>
        <w:ind w:right="260"/>
      </w:pPr>
      <w:sdt>
        <w:sdtPr>
          <w:id w:val="-53245889"/>
          <w:placeholder>
            <w:docPart w:val="5B74EA5B4D8A40EC9666E9749F91683D"/>
          </w:placeholder>
        </w:sdtPr>
        <w:sdtEndPr/>
        <w:sdtContent>
          <w:r w:rsidR="007801B9">
            <w:t xml:space="preserve">HRA </w:t>
          </w:r>
          <w:r w:rsidR="000D59BC">
            <w:t>Board M</w:t>
          </w:r>
          <w:r w:rsidR="007801B9">
            <w:t xml:space="preserve">eeting </w:t>
          </w:r>
        </w:sdtContent>
      </w:sdt>
      <w:r w:rsidR="00100DDD" w:rsidRPr="00FE4389">
        <w:t>Agenda</w:t>
      </w:r>
      <w:r w:rsidR="00D72CC8">
        <w:t xml:space="preserve"> (Part 1 – Public Session)</w:t>
      </w:r>
    </w:p>
    <w:p w14:paraId="4A64DCFD" w14:textId="77777777" w:rsidR="00100DDD" w:rsidRPr="00A12302" w:rsidRDefault="00100DDD" w:rsidP="00100DDD">
      <w:pPr>
        <w:pStyle w:val="Heading1"/>
        <w:rPr>
          <w:sz w:val="2"/>
          <w:szCs w:val="4"/>
        </w:rPr>
      </w:pPr>
    </w:p>
    <w:tbl>
      <w:tblPr>
        <w:tblStyle w:val="TableGrid"/>
        <w:tblW w:w="0" w:type="auto"/>
        <w:tblLook w:val="04A0" w:firstRow="1" w:lastRow="0" w:firstColumn="1" w:lastColumn="0" w:noHBand="0" w:noVBand="1"/>
      </w:tblPr>
      <w:tblGrid>
        <w:gridCol w:w="2122"/>
        <w:gridCol w:w="8334"/>
      </w:tblGrid>
      <w:tr w:rsidR="00875656" w14:paraId="17FE968F" w14:textId="77777777" w:rsidTr="00425A5B">
        <w:tc>
          <w:tcPr>
            <w:tcW w:w="2122" w:type="dxa"/>
          </w:tcPr>
          <w:p w14:paraId="0359CFF0" w14:textId="061E08C6" w:rsidR="00875656" w:rsidRPr="00425A5B" w:rsidRDefault="00425A5B" w:rsidP="00425A5B">
            <w:pPr>
              <w:pStyle w:val="Heading2"/>
              <w:spacing w:before="0"/>
              <w:rPr>
                <w:sz w:val="24"/>
                <w:szCs w:val="24"/>
              </w:rPr>
            </w:pPr>
            <w:r>
              <w:rPr>
                <w:sz w:val="24"/>
                <w:szCs w:val="24"/>
              </w:rPr>
              <w:t>Date:</w:t>
            </w:r>
          </w:p>
        </w:tc>
        <w:tc>
          <w:tcPr>
            <w:tcW w:w="8334" w:type="dxa"/>
          </w:tcPr>
          <w:p w14:paraId="278AEEF9" w14:textId="4C3286CB" w:rsidR="00875656" w:rsidRPr="00425A5B" w:rsidRDefault="00425A5B" w:rsidP="00100DDD">
            <w:pPr>
              <w:rPr>
                <w:szCs w:val="24"/>
                <w:lang w:eastAsia="x-none"/>
              </w:rPr>
            </w:pPr>
            <w:r w:rsidRPr="00425A5B">
              <w:rPr>
                <w:szCs w:val="24"/>
                <w:lang w:eastAsia="x-none"/>
              </w:rPr>
              <w:t>18 November 2020</w:t>
            </w:r>
          </w:p>
        </w:tc>
      </w:tr>
      <w:tr w:rsidR="00875656" w14:paraId="3D4502BA" w14:textId="77777777" w:rsidTr="00425A5B">
        <w:tc>
          <w:tcPr>
            <w:tcW w:w="2122" w:type="dxa"/>
          </w:tcPr>
          <w:p w14:paraId="1CE2A619" w14:textId="2A4B39EC" w:rsidR="00875656" w:rsidRPr="00425A5B" w:rsidRDefault="00425A5B" w:rsidP="00425A5B">
            <w:pPr>
              <w:pStyle w:val="Heading2"/>
              <w:spacing w:before="0"/>
              <w:rPr>
                <w:sz w:val="24"/>
                <w:szCs w:val="24"/>
                <w:lang w:eastAsia="x-none"/>
              </w:rPr>
            </w:pPr>
            <w:r w:rsidRPr="00425A5B">
              <w:rPr>
                <w:sz w:val="24"/>
                <w:szCs w:val="24"/>
              </w:rPr>
              <w:t>Time:</w:t>
            </w:r>
          </w:p>
        </w:tc>
        <w:tc>
          <w:tcPr>
            <w:tcW w:w="8334" w:type="dxa"/>
          </w:tcPr>
          <w:p w14:paraId="3E0ABEC3" w14:textId="35E48468" w:rsidR="00875656" w:rsidRPr="00425A5B" w:rsidRDefault="00425A5B" w:rsidP="00100DDD">
            <w:pPr>
              <w:rPr>
                <w:szCs w:val="24"/>
                <w:lang w:eastAsia="x-none"/>
              </w:rPr>
            </w:pPr>
            <w:r w:rsidRPr="00425A5B">
              <w:rPr>
                <w:szCs w:val="24"/>
                <w:lang w:eastAsia="x-none"/>
              </w:rPr>
              <w:t>12:15pm – 2.15pm</w:t>
            </w:r>
          </w:p>
        </w:tc>
      </w:tr>
      <w:tr w:rsidR="00875656" w14:paraId="36CD2690" w14:textId="77777777" w:rsidTr="00425A5B">
        <w:tc>
          <w:tcPr>
            <w:tcW w:w="2122" w:type="dxa"/>
          </w:tcPr>
          <w:p w14:paraId="0C567373" w14:textId="4A3B25A7" w:rsidR="00875656" w:rsidRPr="00425A5B" w:rsidRDefault="00425A5B" w:rsidP="00425A5B">
            <w:pPr>
              <w:pStyle w:val="Heading2"/>
              <w:spacing w:before="0"/>
              <w:rPr>
                <w:sz w:val="24"/>
                <w:szCs w:val="24"/>
                <w:lang w:eastAsia="x-none"/>
              </w:rPr>
            </w:pPr>
            <w:r w:rsidRPr="00425A5B">
              <w:rPr>
                <w:sz w:val="24"/>
                <w:szCs w:val="24"/>
              </w:rPr>
              <w:t>Venue:</w:t>
            </w:r>
          </w:p>
        </w:tc>
        <w:tc>
          <w:tcPr>
            <w:tcW w:w="8334" w:type="dxa"/>
          </w:tcPr>
          <w:p w14:paraId="6B97BA26" w14:textId="48EB1273" w:rsidR="00875656" w:rsidRPr="00425A5B" w:rsidRDefault="00425A5B" w:rsidP="00100DDD">
            <w:pPr>
              <w:rPr>
                <w:szCs w:val="24"/>
                <w:lang w:eastAsia="x-none"/>
              </w:rPr>
            </w:pPr>
            <w:r w:rsidRPr="00425A5B">
              <w:rPr>
                <w:szCs w:val="24"/>
                <w:lang w:eastAsia="x-none"/>
              </w:rPr>
              <w:t>Via Zoom</w:t>
            </w:r>
          </w:p>
        </w:tc>
      </w:tr>
    </w:tbl>
    <w:p w14:paraId="40DE5E6D" w14:textId="77777777" w:rsidR="00875656" w:rsidRPr="00A12302" w:rsidRDefault="00875656" w:rsidP="00100DDD">
      <w:pPr>
        <w:rPr>
          <w:sz w:val="22"/>
          <w:lang w:eastAsia="x-none"/>
        </w:rPr>
      </w:pPr>
    </w:p>
    <w:p w14:paraId="085473FF" w14:textId="77777777" w:rsidR="00100DDD" w:rsidRPr="00A12302" w:rsidRDefault="00100DDD" w:rsidP="00100DDD">
      <w:pPr>
        <w:rPr>
          <w:sz w:val="8"/>
          <w:szCs w:val="10"/>
          <w:lang w:eastAsia="x-none"/>
        </w:rPr>
      </w:pPr>
    </w:p>
    <w:tbl>
      <w:tblPr>
        <w:tblStyle w:val="TableGrid"/>
        <w:tblW w:w="10343" w:type="dxa"/>
        <w:jc w:val="center"/>
        <w:tblLayout w:type="fixed"/>
        <w:tblLook w:val="04A0" w:firstRow="1" w:lastRow="0" w:firstColumn="1" w:lastColumn="0" w:noHBand="0" w:noVBand="1"/>
      </w:tblPr>
      <w:tblGrid>
        <w:gridCol w:w="680"/>
        <w:gridCol w:w="3710"/>
        <w:gridCol w:w="1417"/>
        <w:gridCol w:w="1134"/>
        <w:gridCol w:w="3402"/>
      </w:tblGrid>
      <w:tr w:rsidR="006035FA" w:rsidRPr="00202E7B" w14:paraId="6BBEA690" w14:textId="77777777" w:rsidTr="0000112F">
        <w:trPr>
          <w:tblHeader/>
          <w:jc w:val="center"/>
        </w:trPr>
        <w:tc>
          <w:tcPr>
            <w:tcW w:w="680" w:type="dxa"/>
            <w:shd w:val="clear" w:color="auto" w:fill="auto"/>
          </w:tcPr>
          <w:p w14:paraId="2AF2AEB7" w14:textId="77777777" w:rsidR="006035FA" w:rsidRPr="00202E7B" w:rsidRDefault="006035FA" w:rsidP="00FB7DD2">
            <w:pPr>
              <w:pStyle w:val="Heading2"/>
              <w:spacing w:before="0"/>
              <w:outlineLvl w:val="1"/>
              <w:rPr>
                <w:rFonts w:cs="Arial"/>
                <w:sz w:val="24"/>
                <w:szCs w:val="24"/>
              </w:rPr>
            </w:pPr>
            <w:r w:rsidRPr="00202E7B">
              <w:rPr>
                <w:rFonts w:cs="Arial"/>
                <w:sz w:val="24"/>
                <w:szCs w:val="24"/>
              </w:rPr>
              <w:t>No.</w:t>
            </w:r>
          </w:p>
        </w:tc>
        <w:tc>
          <w:tcPr>
            <w:tcW w:w="3710" w:type="dxa"/>
            <w:shd w:val="clear" w:color="auto" w:fill="auto"/>
          </w:tcPr>
          <w:p w14:paraId="3B257B59" w14:textId="2B1B6308" w:rsidR="006035FA" w:rsidRPr="00202E7B" w:rsidRDefault="006035FA" w:rsidP="00FB7DD2">
            <w:pPr>
              <w:pStyle w:val="Heading2"/>
              <w:spacing w:before="0"/>
              <w:outlineLvl w:val="1"/>
              <w:rPr>
                <w:rFonts w:cs="Arial"/>
                <w:sz w:val="24"/>
                <w:szCs w:val="24"/>
              </w:rPr>
            </w:pPr>
            <w:r w:rsidRPr="00202E7B">
              <w:rPr>
                <w:rFonts w:cs="Arial"/>
                <w:sz w:val="24"/>
                <w:szCs w:val="24"/>
              </w:rPr>
              <w:t>Agenda item</w:t>
            </w:r>
          </w:p>
        </w:tc>
        <w:tc>
          <w:tcPr>
            <w:tcW w:w="1417" w:type="dxa"/>
          </w:tcPr>
          <w:p w14:paraId="11EBEE18" w14:textId="76BC5783" w:rsidR="006035FA" w:rsidRPr="00202E7B" w:rsidRDefault="006035FA" w:rsidP="00FB7DD2">
            <w:pPr>
              <w:pStyle w:val="Heading2"/>
              <w:spacing w:before="0"/>
              <w:outlineLvl w:val="1"/>
              <w:rPr>
                <w:rFonts w:cs="Arial"/>
                <w:sz w:val="24"/>
                <w:szCs w:val="24"/>
              </w:rPr>
            </w:pPr>
            <w:r w:rsidRPr="00202E7B">
              <w:rPr>
                <w:rFonts w:cs="Arial"/>
                <w:sz w:val="24"/>
                <w:szCs w:val="24"/>
              </w:rPr>
              <w:t>Presenter</w:t>
            </w:r>
          </w:p>
        </w:tc>
        <w:tc>
          <w:tcPr>
            <w:tcW w:w="1134" w:type="dxa"/>
            <w:shd w:val="clear" w:color="auto" w:fill="auto"/>
          </w:tcPr>
          <w:p w14:paraId="27F9C925" w14:textId="06FDCBD7" w:rsidR="006035FA" w:rsidRPr="00202E7B" w:rsidRDefault="006035FA" w:rsidP="00FB7DD2">
            <w:pPr>
              <w:pStyle w:val="Heading2"/>
              <w:spacing w:before="0"/>
              <w:outlineLvl w:val="1"/>
              <w:rPr>
                <w:rFonts w:cs="Arial"/>
                <w:sz w:val="24"/>
                <w:szCs w:val="24"/>
              </w:rPr>
            </w:pPr>
            <w:r w:rsidRPr="00202E7B">
              <w:rPr>
                <w:rFonts w:cs="Arial"/>
                <w:sz w:val="24"/>
                <w:szCs w:val="24"/>
              </w:rPr>
              <w:t>Time</w:t>
            </w:r>
          </w:p>
        </w:tc>
        <w:tc>
          <w:tcPr>
            <w:tcW w:w="3402" w:type="dxa"/>
            <w:shd w:val="clear" w:color="auto" w:fill="auto"/>
          </w:tcPr>
          <w:p w14:paraId="34A652AE" w14:textId="2D547717" w:rsidR="006035FA" w:rsidRPr="00202E7B" w:rsidRDefault="006035FA" w:rsidP="00FB7DD2">
            <w:pPr>
              <w:pStyle w:val="Heading2"/>
              <w:spacing w:before="0"/>
              <w:outlineLvl w:val="1"/>
              <w:rPr>
                <w:rFonts w:cs="Arial"/>
                <w:sz w:val="24"/>
                <w:szCs w:val="24"/>
              </w:rPr>
            </w:pPr>
            <w:r w:rsidRPr="00202E7B">
              <w:rPr>
                <w:rFonts w:cs="Arial"/>
                <w:sz w:val="24"/>
                <w:szCs w:val="24"/>
              </w:rPr>
              <w:t>Papers</w:t>
            </w:r>
          </w:p>
        </w:tc>
      </w:tr>
      <w:tr w:rsidR="000C7598" w:rsidRPr="00202E7B" w14:paraId="31E61908" w14:textId="77777777" w:rsidTr="0000112F">
        <w:trPr>
          <w:trHeight w:val="506"/>
          <w:jc w:val="center"/>
        </w:trPr>
        <w:tc>
          <w:tcPr>
            <w:tcW w:w="680" w:type="dxa"/>
          </w:tcPr>
          <w:p w14:paraId="0C08DBDA" w14:textId="77777777" w:rsidR="000C7598" w:rsidRPr="00202E7B" w:rsidRDefault="000C7598" w:rsidP="00DA12D3">
            <w:pPr>
              <w:pStyle w:val="ListParagraph"/>
              <w:numPr>
                <w:ilvl w:val="0"/>
                <w:numId w:val="1"/>
              </w:numPr>
              <w:jc w:val="center"/>
              <w:rPr>
                <w:rFonts w:cs="Arial"/>
                <w:sz w:val="24"/>
                <w:szCs w:val="24"/>
              </w:rPr>
            </w:pPr>
          </w:p>
        </w:tc>
        <w:tc>
          <w:tcPr>
            <w:tcW w:w="3710" w:type="dxa"/>
          </w:tcPr>
          <w:p w14:paraId="6D816BD0" w14:textId="24AF9EF4" w:rsidR="000C7598" w:rsidRPr="00202E7B" w:rsidRDefault="000C7598" w:rsidP="00FA0F17">
            <w:pPr>
              <w:pStyle w:val="Subtitle"/>
              <w:rPr>
                <w:rFonts w:cs="Arial"/>
              </w:rPr>
            </w:pPr>
            <w:r w:rsidRPr="00202E7B">
              <w:rPr>
                <w:rFonts w:cs="Arial"/>
              </w:rPr>
              <w:t>Welcome, housekeeping and apologies</w:t>
            </w:r>
          </w:p>
          <w:p w14:paraId="4AE6DF49" w14:textId="7FE41EE0" w:rsidR="000C7598" w:rsidRPr="00202E7B" w:rsidRDefault="000C7598" w:rsidP="00FD6652">
            <w:pPr>
              <w:rPr>
                <w:rFonts w:cs="Arial"/>
                <w:szCs w:val="24"/>
              </w:rPr>
            </w:pPr>
          </w:p>
        </w:tc>
        <w:sdt>
          <w:sdtPr>
            <w:rPr>
              <w:rFonts w:cs="Arial"/>
              <w:szCs w:val="24"/>
            </w:rPr>
            <w:id w:val="1533688597"/>
            <w:placeholder>
              <w:docPart w:val="A67A1717F4E840E59B90EDA7E7CA46FF"/>
            </w:placeholder>
          </w:sdtPr>
          <w:sdtEndPr/>
          <w:sdtContent>
            <w:tc>
              <w:tcPr>
                <w:tcW w:w="1417" w:type="dxa"/>
              </w:tcPr>
              <w:p w14:paraId="2E754740" w14:textId="665731A3" w:rsidR="000C7598" w:rsidRPr="00202E7B" w:rsidRDefault="000C7598" w:rsidP="0076479E">
                <w:pPr>
                  <w:jc w:val="center"/>
                  <w:rPr>
                    <w:rFonts w:cs="Arial"/>
                    <w:szCs w:val="24"/>
                  </w:rPr>
                </w:pPr>
                <w:r w:rsidRPr="00202E7B">
                  <w:rPr>
                    <w:rFonts w:cs="Arial"/>
                    <w:szCs w:val="24"/>
                  </w:rPr>
                  <w:t>TS</w:t>
                </w:r>
              </w:p>
            </w:tc>
          </w:sdtContent>
        </w:sdt>
        <w:tc>
          <w:tcPr>
            <w:tcW w:w="1134" w:type="dxa"/>
          </w:tcPr>
          <w:p w14:paraId="1610C9FD" w14:textId="43006500" w:rsidR="000C7598" w:rsidRPr="00202E7B" w:rsidRDefault="00836378" w:rsidP="0076479E">
            <w:pPr>
              <w:jc w:val="center"/>
              <w:rPr>
                <w:rFonts w:cs="Arial"/>
                <w:szCs w:val="24"/>
              </w:rPr>
            </w:pPr>
            <w:r>
              <w:rPr>
                <w:rFonts w:cs="Arial"/>
                <w:szCs w:val="24"/>
              </w:rPr>
              <w:t>0 mins</w:t>
            </w:r>
          </w:p>
        </w:tc>
        <w:tc>
          <w:tcPr>
            <w:tcW w:w="3402" w:type="dxa"/>
          </w:tcPr>
          <w:p w14:paraId="1D21B9EA" w14:textId="0C1EBB1A" w:rsidR="000C7598" w:rsidRPr="00202E7B" w:rsidRDefault="000C7598" w:rsidP="00FB7DD2">
            <w:pPr>
              <w:rPr>
                <w:rFonts w:cs="Arial"/>
                <w:szCs w:val="24"/>
              </w:rPr>
            </w:pPr>
            <w:r w:rsidRPr="00202E7B">
              <w:rPr>
                <w:rFonts w:cs="Arial"/>
                <w:szCs w:val="24"/>
              </w:rPr>
              <w:t>N/A</w:t>
            </w:r>
          </w:p>
        </w:tc>
      </w:tr>
      <w:tr w:rsidR="000C7598" w:rsidRPr="00202E7B" w14:paraId="33C31118" w14:textId="77777777" w:rsidTr="0000112F">
        <w:trPr>
          <w:trHeight w:val="506"/>
          <w:jc w:val="center"/>
        </w:trPr>
        <w:tc>
          <w:tcPr>
            <w:tcW w:w="680" w:type="dxa"/>
          </w:tcPr>
          <w:p w14:paraId="337DA014" w14:textId="77777777" w:rsidR="000C7598" w:rsidRPr="00202E7B" w:rsidRDefault="000C7598" w:rsidP="00DA12D3">
            <w:pPr>
              <w:pStyle w:val="ListParagraph"/>
              <w:numPr>
                <w:ilvl w:val="0"/>
                <w:numId w:val="1"/>
              </w:numPr>
              <w:jc w:val="center"/>
              <w:rPr>
                <w:rFonts w:cs="Arial"/>
                <w:sz w:val="24"/>
                <w:szCs w:val="24"/>
              </w:rPr>
            </w:pPr>
          </w:p>
        </w:tc>
        <w:tc>
          <w:tcPr>
            <w:tcW w:w="3710" w:type="dxa"/>
          </w:tcPr>
          <w:p w14:paraId="7572FE0C" w14:textId="71493802" w:rsidR="000C7598" w:rsidRPr="00202E7B" w:rsidRDefault="000C7598" w:rsidP="00FA0F17">
            <w:pPr>
              <w:pStyle w:val="Subtitle"/>
              <w:rPr>
                <w:rFonts w:cs="Arial"/>
              </w:rPr>
            </w:pPr>
            <w:r w:rsidRPr="00202E7B">
              <w:rPr>
                <w:rFonts w:cs="Arial"/>
              </w:rPr>
              <w:t>Conflict of interests</w:t>
            </w:r>
          </w:p>
        </w:tc>
        <w:tc>
          <w:tcPr>
            <w:tcW w:w="1417" w:type="dxa"/>
          </w:tcPr>
          <w:p w14:paraId="578909F2" w14:textId="30F1327B" w:rsidR="000C7598" w:rsidRPr="00202E7B" w:rsidRDefault="000C7598" w:rsidP="0076479E">
            <w:pPr>
              <w:jc w:val="center"/>
              <w:rPr>
                <w:rFonts w:cs="Arial"/>
                <w:szCs w:val="24"/>
              </w:rPr>
            </w:pPr>
            <w:r w:rsidRPr="00202E7B">
              <w:rPr>
                <w:rFonts w:cs="Arial"/>
                <w:szCs w:val="24"/>
              </w:rPr>
              <w:t>TS</w:t>
            </w:r>
          </w:p>
        </w:tc>
        <w:tc>
          <w:tcPr>
            <w:tcW w:w="1134" w:type="dxa"/>
          </w:tcPr>
          <w:p w14:paraId="3F4F5EDB" w14:textId="7802378A" w:rsidR="000C7598" w:rsidRPr="00202E7B" w:rsidRDefault="00836378" w:rsidP="0076479E">
            <w:pPr>
              <w:jc w:val="center"/>
              <w:rPr>
                <w:rFonts w:cs="Arial"/>
                <w:szCs w:val="24"/>
              </w:rPr>
            </w:pPr>
            <w:r>
              <w:rPr>
                <w:rFonts w:cs="Arial"/>
                <w:szCs w:val="24"/>
              </w:rPr>
              <w:t>0 mins</w:t>
            </w:r>
          </w:p>
        </w:tc>
        <w:tc>
          <w:tcPr>
            <w:tcW w:w="3402" w:type="dxa"/>
          </w:tcPr>
          <w:p w14:paraId="62F6DE82" w14:textId="2192195C" w:rsidR="000C7598" w:rsidRPr="00202E7B" w:rsidRDefault="000C7598" w:rsidP="00FB7DD2">
            <w:pPr>
              <w:rPr>
                <w:rFonts w:cs="Arial"/>
                <w:szCs w:val="24"/>
              </w:rPr>
            </w:pPr>
            <w:r w:rsidRPr="00202E7B">
              <w:rPr>
                <w:rFonts w:cs="Arial"/>
                <w:szCs w:val="24"/>
              </w:rPr>
              <w:t>N/A</w:t>
            </w:r>
          </w:p>
        </w:tc>
      </w:tr>
      <w:tr w:rsidR="000C7598" w:rsidRPr="00202E7B" w14:paraId="70F5076E" w14:textId="77777777" w:rsidTr="0000112F">
        <w:trPr>
          <w:trHeight w:val="506"/>
          <w:jc w:val="center"/>
        </w:trPr>
        <w:tc>
          <w:tcPr>
            <w:tcW w:w="680" w:type="dxa"/>
          </w:tcPr>
          <w:p w14:paraId="5D0A7817" w14:textId="77777777" w:rsidR="000C7598" w:rsidRPr="00202E7B" w:rsidRDefault="000C7598" w:rsidP="00DA12D3">
            <w:pPr>
              <w:pStyle w:val="ListParagraph"/>
              <w:numPr>
                <w:ilvl w:val="0"/>
                <w:numId w:val="1"/>
              </w:numPr>
              <w:jc w:val="center"/>
              <w:rPr>
                <w:rFonts w:cs="Arial"/>
                <w:sz w:val="24"/>
                <w:szCs w:val="24"/>
              </w:rPr>
            </w:pPr>
          </w:p>
        </w:tc>
        <w:tc>
          <w:tcPr>
            <w:tcW w:w="3710" w:type="dxa"/>
          </w:tcPr>
          <w:p w14:paraId="6006830F" w14:textId="77777777" w:rsidR="000C7598" w:rsidRPr="00202E7B" w:rsidRDefault="000C7598" w:rsidP="00FA0F17">
            <w:pPr>
              <w:pStyle w:val="Subtitle"/>
              <w:rPr>
                <w:rFonts w:cs="Arial"/>
              </w:rPr>
            </w:pPr>
            <w:r w:rsidRPr="00202E7B">
              <w:rPr>
                <w:rFonts w:cs="Arial"/>
              </w:rPr>
              <w:t>Review of minutes from previous meeting</w:t>
            </w:r>
          </w:p>
          <w:p w14:paraId="75AE0456" w14:textId="1911EEE5" w:rsidR="000C7598" w:rsidRPr="00202E7B" w:rsidRDefault="000C7598" w:rsidP="00FD6652">
            <w:pPr>
              <w:rPr>
                <w:rFonts w:cs="Arial"/>
                <w:szCs w:val="24"/>
              </w:rPr>
            </w:pPr>
          </w:p>
        </w:tc>
        <w:tc>
          <w:tcPr>
            <w:tcW w:w="1417" w:type="dxa"/>
          </w:tcPr>
          <w:p w14:paraId="4E915AA2" w14:textId="17C6DC5B" w:rsidR="000C7598" w:rsidRPr="00202E7B" w:rsidRDefault="000C7598" w:rsidP="0076479E">
            <w:pPr>
              <w:jc w:val="center"/>
              <w:rPr>
                <w:rFonts w:cs="Arial"/>
                <w:szCs w:val="24"/>
              </w:rPr>
            </w:pPr>
            <w:r w:rsidRPr="00202E7B">
              <w:rPr>
                <w:rFonts w:cs="Arial"/>
                <w:szCs w:val="24"/>
              </w:rPr>
              <w:t>TS</w:t>
            </w:r>
          </w:p>
        </w:tc>
        <w:tc>
          <w:tcPr>
            <w:tcW w:w="1134" w:type="dxa"/>
          </w:tcPr>
          <w:p w14:paraId="2FE94C5B" w14:textId="45EBD374" w:rsidR="000C7598" w:rsidRPr="00202E7B" w:rsidRDefault="00836378" w:rsidP="0076479E">
            <w:pPr>
              <w:jc w:val="center"/>
              <w:rPr>
                <w:rFonts w:cs="Arial"/>
                <w:szCs w:val="24"/>
              </w:rPr>
            </w:pPr>
            <w:r>
              <w:rPr>
                <w:rFonts w:cs="Arial"/>
                <w:szCs w:val="24"/>
              </w:rPr>
              <w:t>5 mins</w:t>
            </w:r>
          </w:p>
        </w:tc>
        <w:tc>
          <w:tcPr>
            <w:tcW w:w="3402" w:type="dxa"/>
          </w:tcPr>
          <w:p w14:paraId="2423154E" w14:textId="3F7362C4" w:rsidR="000C7598" w:rsidRPr="00202E7B" w:rsidRDefault="00425A5B" w:rsidP="00FB7DD2">
            <w:pPr>
              <w:rPr>
                <w:rFonts w:cs="Arial"/>
                <w:szCs w:val="24"/>
              </w:rPr>
            </w:pPr>
            <w:sdt>
              <w:sdtPr>
                <w:rPr>
                  <w:rFonts w:cs="Arial"/>
                  <w:szCs w:val="24"/>
                </w:rPr>
                <w:id w:val="1604836746"/>
                <w:placeholder>
                  <w:docPart w:val="1FC8D400C9204992A305A32CE0778CA9"/>
                </w:placeholder>
              </w:sdtPr>
              <w:sdtEndPr/>
              <w:sdtContent>
                <w:r w:rsidR="000C7598" w:rsidRPr="00202E7B">
                  <w:rPr>
                    <w:rFonts w:cs="Arial"/>
                    <w:szCs w:val="24"/>
                  </w:rPr>
                  <w:t>3A Minute</w:t>
                </w:r>
                <w:r w:rsidR="00EC1F62">
                  <w:rPr>
                    <w:rFonts w:cs="Arial"/>
                    <w:szCs w:val="24"/>
                  </w:rPr>
                  <w:t>s</w:t>
                </w:r>
                <w:r w:rsidR="00A31DED">
                  <w:rPr>
                    <w:rFonts w:cs="Arial"/>
                    <w:szCs w:val="24"/>
                  </w:rPr>
                  <w:t xml:space="preserve"> </w:t>
                </w:r>
              </w:sdtContent>
            </w:sdt>
          </w:p>
        </w:tc>
      </w:tr>
      <w:tr w:rsidR="000C7598" w:rsidRPr="00202E7B" w14:paraId="10EF046B" w14:textId="77777777" w:rsidTr="0000112F">
        <w:trPr>
          <w:trHeight w:val="506"/>
          <w:jc w:val="center"/>
        </w:trPr>
        <w:tc>
          <w:tcPr>
            <w:tcW w:w="680" w:type="dxa"/>
          </w:tcPr>
          <w:p w14:paraId="635B0545" w14:textId="77777777" w:rsidR="000C7598" w:rsidRPr="00202E7B" w:rsidRDefault="000C7598" w:rsidP="00DA12D3">
            <w:pPr>
              <w:pStyle w:val="ListParagraph"/>
              <w:numPr>
                <w:ilvl w:val="0"/>
                <w:numId w:val="1"/>
              </w:numPr>
              <w:jc w:val="center"/>
              <w:rPr>
                <w:rFonts w:cs="Arial"/>
                <w:sz w:val="24"/>
                <w:szCs w:val="24"/>
              </w:rPr>
            </w:pPr>
          </w:p>
        </w:tc>
        <w:tc>
          <w:tcPr>
            <w:tcW w:w="3710" w:type="dxa"/>
          </w:tcPr>
          <w:p w14:paraId="35E61F34" w14:textId="3A4E924D" w:rsidR="001940B8" w:rsidRPr="00EC1F62" w:rsidRDefault="000C7598" w:rsidP="00EC1F62">
            <w:pPr>
              <w:pStyle w:val="Subtitle"/>
              <w:rPr>
                <w:rFonts w:cs="Arial"/>
              </w:rPr>
            </w:pPr>
            <w:r w:rsidRPr="00202E7B">
              <w:rPr>
                <w:rFonts w:cs="Arial"/>
              </w:rPr>
              <w:t>Matters arising</w:t>
            </w:r>
          </w:p>
        </w:tc>
        <w:tc>
          <w:tcPr>
            <w:tcW w:w="1417" w:type="dxa"/>
          </w:tcPr>
          <w:p w14:paraId="09A681BD" w14:textId="492636E1" w:rsidR="00F4000E" w:rsidRDefault="000C7598" w:rsidP="0076479E">
            <w:pPr>
              <w:jc w:val="center"/>
              <w:rPr>
                <w:rFonts w:cs="Arial"/>
                <w:szCs w:val="24"/>
              </w:rPr>
            </w:pPr>
            <w:r w:rsidRPr="00202E7B">
              <w:rPr>
                <w:rFonts w:cs="Arial"/>
                <w:szCs w:val="24"/>
              </w:rPr>
              <w:t>TS</w:t>
            </w:r>
          </w:p>
          <w:p w14:paraId="1ECAAF6D" w14:textId="22BAE713" w:rsidR="00F4000E" w:rsidRPr="00202E7B" w:rsidRDefault="00F4000E" w:rsidP="001940B8">
            <w:pPr>
              <w:rPr>
                <w:rFonts w:cs="Arial"/>
                <w:szCs w:val="24"/>
              </w:rPr>
            </w:pPr>
          </w:p>
        </w:tc>
        <w:tc>
          <w:tcPr>
            <w:tcW w:w="1134" w:type="dxa"/>
          </w:tcPr>
          <w:p w14:paraId="5847E063" w14:textId="5B386140" w:rsidR="000C7598" w:rsidRPr="00202E7B" w:rsidRDefault="00836378" w:rsidP="0076479E">
            <w:pPr>
              <w:jc w:val="center"/>
              <w:rPr>
                <w:rFonts w:cs="Arial"/>
                <w:szCs w:val="24"/>
              </w:rPr>
            </w:pPr>
            <w:r>
              <w:rPr>
                <w:rFonts w:cs="Arial"/>
                <w:szCs w:val="24"/>
              </w:rPr>
              <w:t>5 mins</w:t>
            </w:r>
          </w:p>
        </w:tc>
        <w:tc>
          <w:tcPr>
            <w:tcW w:w="3402" w:type="dxa"/>
          </w:tcPr>
          <w:p w14:paraId="58780F47" w14:textId="62624D06" w:rsidR="00F4000E" w:rsidRPr="00202E7B" w:rsidRDefault="002F4CFC" w:rsidP="00FB7DD2">
            <w:pPr>
              <w:rPr>
                <w:rFonts w:cs="Arial"/>
                <w:szCs w:val="24"/>
              </w:rPr>
            </w:pPr>
            <w:r>
              <w:rPr>
                <w:rFonts w:cs="Arial"/>
                <w:szCs w:val="24"/>
              </w:rPr>
              <w:t>Verbal</w:t>
            </w:r>
          </w:p>
        </w:tc>
      </w:tr>
      <w:tr w:rsidR="00595823" w:rsidRPr="00202E7B" w14:paraId="7100F481" w14:textId="77777777" w:rsidTr="0000112F">
        <w:trPr>
          <w:trHeight w:val="506"/>
          <w:jc w:val="center"/>
        </w:trPr>
        <w:tc>
          <w:tcPr>
            <w:tcW w:w="680" w:type="dxa"/>
          </w:tcPr>
          <w:p w14:paraId="7074E06A" w14:textId="77777777" w:rsidR="00595823" w:rsidRPr="00202E7B" w:rsidRDefault="00595823" w:rsidP="00DA12D3">
            <w:pPr>
              <w:pStyle w:val="ListParagraph"/>
              <w:numPr>
                <w:ilvl w:val="0"/>
                <w:numId w:val="1"/>
              </w:numPr>
              <w:jc w:val="center"/>
              <w:rPr>
                <w:rFonts w:cs="Arial"/>
                <w:sz w:val="24"/>
                <w:szCs w:val="24"/>
              </w:rPr>
            </w:pPr>
          </w:p>
        </w:tc>
        <w:tc>
          <w:tcPr>
            <w:tcW w:w="3710" w:type="dxa"/>
          </w:tcPr>
          <w:p w14:paraId="4ED22A5C" w14:textId="6FAA9203" w:rsidR="00595823" w:rsidRPr="00202E7B" w:rsidRDefault="00595823" w:rsidP="00FA0F17">
            <w:pPr>
              <w:pStyle w:val="Subtitle"/>
              <w:rPr>
                <w:rFonts w:cs="Arial"/>
              </w:rPr>
            </w:pPr>
            <w:r w:rsidRPr="00202E7B">
              <w:rPr>
                <w:rFonts w:cs="Arial"/>
              </w:rPr>
              <w:t>Update from Chair</w:t>
            </w:r>
          </w:p>
        </w:tc>
        <w:tc>
          <w:tcPr>
            <w:tcW w:w="1417" w:type="dxa"/>
          </w:tcPr>
          <w:p w14:paraId="6FAFDBF8" w14:textId="751A0B21" w:rsidR="00595823" w:rsidRPr="00202E7B" w:rsidRDefault="00595823" w:rsidP="0076479E">
            <w:pPr>
              <w:jc w:val="center"/>
              <w:rPr>
                <w:rFonts w:cs="Arial"/>
                <w:szCs w:val="24"/>
              </w:rPr>
            </w:pPr>
            <w:r w:rsidRPr="00202E7B">
              <w:rPr>
                <w:rFonts w:cs="Arial"/>
                <w:szCs w:val="24"/>
              </w:rPr>
              <w:t>TS</w:t>
            </w:r>
          </w:p>
        </w:tc>
        <w:tc>
          <w:tcPr>
            <w:tcW w:w="1134" w:type="dxa"/>
          </w:tcPr>
          <w:p w14:paraId="48969D0C" w14:textId="64689F54" w:rsidR="00595823" w:rsidRPr="00202E7B" w:rsidRDefault="00836378" w:rsidP="00DC6D2D">
            <w:pPr>
              <w:jc w:val="center"/>
              <w:rPr>
                <w:rFonts w:cs="Arial"/>
                <w:szCs w:val="24"/>
              </w:rPr>
            </w:pPr>
            <w:r>
              <w:rPr>
                <w:rFonts w:cs="Arial"/>
                <w:szCs w:val="24"/>
              </w:rPr>
              <w:t>5</w:t>
            </w:r>
            <w:r w:rsidR="00595823">
              <w:rPr>
                <w:rFonts w:cs="Arial"/>
                <w:szCs w:val="24"/>
              </w:rPr>
              <w:t xml:space="preserve"> mins</w:t>
            </w:r>
          </w:p>
        </w:tc>
        <w:tc>
          <w:tcPr>
            <w:tcW w:w="3402" w:type="dxa"/>
          </w:tcPr>
          <w:p w14:paraId="5513BB30" w14:textId="199D8411" w:rsidR="00595823" w:rsidRPr="00202E7B" w:rsidRDefault="00595823" w:rsidP="00FB7DD2">
            <w:pPr>
              <w:rPr>
                <w:rFonts w:cs="Arial"/>
                <w:szCs w:val="24"/>
              </w:rPr>
            </w:pPr>
            <w:r w:rsidRPr="00202E7B">
              <w:rPr>
                <w:rFonts w:cs="Arial"/>
                <w:szCs w:val="24"/>
              </w:rPr>
              <w:t>Verbal</w:t>
            </w:r>
          </w:p>
        </w:tc>
      </w:tr>
      <w:tr w:rsidR="00595823" w:rsidRPr="00202E7B" w14:paraId="5CD8B248" w14:textId="77777777" w:rsidTr="0000112F">
        <w:trPr>
          <w:trHeight w:val="506"/>
          <w:jc w:val="center"/>
        </w:trPr>
        <w:tc>
          <w:tcPr>
            <w:tcW w:w="680" w:type="dxa"/>
          </w:tcPr>
          <w:p w14:paraId="3C892662" w14:textId="77777777" w:rsidR="00595823" w:rsidRPr="00202E7B" w:rsidRDefault="00595823" w:rsidP="00DA12D3">
            <w:pPr>
              <w:pStyle w:val="ListParagraph"/>
              <w:numPr>
                <w:ilvl w:val="0"/>
                <w:numId w:val="1"/>
              </w:numPr>
              <w:jc w:val="center"/>
              <w:rPr>
                <w:rFonts w:cs="Arial"/>
                <w:sz w:val="24"/>
                <w:szCs w:val="24"/>
              </w:rPr>
            </w:pPr>
          </w:p>
        </w:tc>
        <w:tc>
          <w:tcPr>
            <w:tcW w:w="3710" w:type="dxa"/>
          </w:tcPr>
          <w:p w14:paraId="6423AC08" w14:textId="084B2B4F" w:rsidR="00595823" w:rsidRPr="00202E7B" w:rsidRDefault="00595823" w:rsidP="00AD75F8">
            <w:pPr>
              <w:rPr>
                <w:rFonts w:cs="Arial"/>
                <w:b/>
                <w:szCs w:val="24"/>
              </w:rPr>
            </w:pPr>
            <w:r w:rsidRPr="00202E7B">
              <w:rPr>
                <w:rFonts w:cs="Arial"/>
                <w:b/>
                <w:szCs w:val="24"/>
              </w:rPr>
              <w:t>Update from Chief Executive</w:t>
            </w:r>
          </w:p>
          <w:p w14:paraId="74924934" w14:textId="37E47A1F" w:rsidR="00595823" w:rsidRPr="00202E7B" w:rsidRDefault="00595823" w:rsidP="00FA0F17">
            <w:pPr>
              <w:pStyle w:val="Subtitle"/>
              <w:rPr>
                <w:rFonts w:cs="Arial"/>
              </w:rPr>
            </w:pPr>
          </w:p>
        </w:tc>
        <w:tc>
          <w:tcPr>
            <w:tcW w:w="1417" w:type="dxa"/>
          </w:tcPr>
          <w:p w14:paraId="26340BF9" w14:textId="1728D55D" w:rsidR="00595823" w:rsidRPr="00202E7B" w:rsidRDefault="001940B8" w:rsidP="0076479E">
            <w:pPr>
              <w:jc w:val="center"/>
              <w:rPr>
                <w:rFonts w:cs="Arial"/>
                <w:szCs w:val="24"/>
              </w:rPr>
            </w:pPr>
            <w:r>
              <w:rPr>
                <w:rFonts w:cs="Arial"/>
                <w:szCs w:val="24"/>
              </w:rPr>
              <w:t>TA</w:t>
            </w:r>
          </w:p>
        </w:tc>
        <w:tc>
          <w:tcPr>
            <w:tcW w:w="1134" w:type="dxa"/>
          </w:tcPr>
          <w:p w14:paraId="2B0F344C" w14:textId="3A84B03A" w:rsidR="00595823" w:rsidRPr="00202E7B" w:rsidRDefault="00836378" w:rsidP="00DC6D2D">
            <w:pPr>
              <w:jc w:val="center"/>
              <w:rPr>
                <w:rFonts w:cs="Arial"/>
                <w:szCs w:val="24"/>
              </w:rPr>
            </w:pPr>
            <w:r>
              <w:rPr>
                <w:rFonts w:cs="Arial"/>
                <w:szCs w:val="24"/>
              </w:rPr>
              <w:t>5 mins</w:t>
            </w:r>
          </w:p>
        </w:tc>
        <w:tc>
          <w:tcPr>
            <w:tcW w:w="3402" w:type="dxa"/>
          </w:tcPr>
          <w:p w14:paraId="082CAF42" w14:textId="77777777" w:rsidR="00595823" w:rsidRDefault="00595823" w:rsidP="00FB7DD2">
            <w:pPr>
              <w:rPr>
                <w:rFonts w:cs="Arial"/>
                <w:szCs w:val="24"/>
              </w:rPr>
            </w:pPr>
            <w:r w:rsidRPr="00202E7B">
              <w:rPr>
                <w:rFonts w:cs="Arial"/>
                <w:szCs w:val="24"/>
              </w:rPr>
              <w:t>6A Chief Executive update</w:t>
            </w:r>
          </w:p>
          <w:p w14:paraId="01560A60" w14:textId="225DEBD3" w:rsidR="000C208A" w:rsidRPr="00202E7B" w:rsidRDefault="000C208A" w:rsidP="00FB7DD2">
            <w:pPr>
              <w:rPr>
                <w:rFonts w:cs="Arial"/>
                <w:szCs w:val="24"/>
              </w:rPr>
            </w:pPr>
          </w:p>
        </w:tc>
      </w:tr>
      <w:tr w:rsidR="00C55EB4" w:rsidRPr="00202E7B" w14:paraId="20658DD8" w14:textId="77777777" w:rsidTr="0000112F">
        <w:trPr>
          <w:trHeight w:val="506"/>
          <w:jc w:val="center"/>
        </w:trPr>
        <w:tc>
          <w:tcPr>
            <w:tcW w:w="680" w:type="dxa"/>
          </w:tcPr>
          <w:p w14:paraId="4D070E5D" w14:textId="77777777" w:rsidR="00C55EB4" w:rsidRPr="00202E7B" w:rsidRDefault="00C55EB4" w:rsidP="00C55EB4">
            <w:pPr>
              <w:pStyle w:val="ListParagraph"/>
              <w:numPr>
                <w:ilvl w:val="0"/>
                <w:numId w:val="1"/>
              </w:numPr>
              <w:jc w:val="center"/>
              <w:rPr>
                <w:rFonts w:cs="Arial"/>
                <w:sz w:val="24"/>
                <w:szCs w:val="24"/>
              </w:rPr>
            </w:pPr>
          </w:p>
        </w:tc>
        <w:tc>
          <w:tcPr>
            <w:tcW w:w="3710" w:type="dxa"/>
          </w:tcPr>
          <w:p w14:paraId="22BEE59F" w14:textId="064547D3" w:rsidR="00C55EB4" w:rsidRPr="001B35DF" w:rsidRDefault="001B35DF" w:rsidP="00C55EB4">
            <w:pPr>
              <w:rPr>
                <w:rFonts w:cs="Arial"/>
                <w:b/>
                <w:bCs/>
                <w:szCs w:val="24"/>
              </w:rPr>
            </w:pPr>
            <w:r w:rsidRPr="001B35DF">
              <w:rPr>
                <w:rFonts w:cs="Arial"/>
                <w:b/>
                <w:bCs/>
              </w:rPr>
              <w:t>Report on the COVID-19 Public involvement matching service</w:t>
            </w:r>
          </w:p>
        </w:tc>
        <w:tc>
          <w:tcPr>
            <w:tcW w:w="1417" w:type="dxa"/>
          </w:tcPr>
          <w:p w14:paraId="107BC474" w14:textId="5FD39386" w:rsidR="00C55EB4" w:rsidRDefault="000C208A" w:rsidP="00C55EB4">
            <w:pPr>
              <w:jc w:val="center"/>
              <w:rPr>
                <w:rFonts w:cs="Arial"/>
                <w:szCs w:val="24"/>
              </w:rPr>
            </w:pPr>
            <w:r>
              <w:rPr>
                <w:rFonts w:cs="Arial"/>
                <w:szCs w:val="24"/>
              </w:rPr>
              <w:t>JE</w:t>
            </w:r>
            <w:r w:rsidR="001B35DF">
              <w:rPr>
                <w:rFonts w:cs="Arial"/>
                <w:szCs w:val="24"/>
              </w:rPr>
              <w:t xml:space="preserve"> / LS</w:t>
            </w:r>
          </w:p>
        </w:tc>
        <w:tc>
          <w:tcPr>
            <w:tcW w:w="1134" w:type="dxa"/>
          </w:tcPr>
          <w:p w14:paraId="772C58C0" w14:textId="2080D58E" w:rsidR="00C55EB4" w:rsidRDefault="000C208A" w:rsidP="00C55EB4">
            <w:pPr>
              <w:jc w:val="center"/>
              <w:rPr>
                <w:rFonts w:cs="Arial"/>
                <w:szCs w:val="24"/>
              </w:rPr>
            </w:pPr>
            <w:r>
              <w:rPr>
                <w:rFonts w:cs="Arial"/>
                <w:szCs w:val="24"/>
              </w:rPr>
              <w:t>1</w:t>
            </w:r>
            <w:r w:rsidR="00A157EE">
              <w:rPr>
                <w:rFonts w:cs="Arial"/>
                <w:szCs w:val="24"/>
              </w:rPr>
              <w:t>0</w:t>
            </w:r>
            <w:r>
              <w:rPr>
                <w:rFonts w:cs="Arial"/>
                <w:szCs w:val="24"/>
              </w:rPr>
              <w:t xml:space="preserve"> mins</w:t>
            </w:r>
          </w:p>
        </w:tc>
        <w:tc>
          <w:tcPr>
            <w:tcW w:w="3402" w:type="dxa"/>
          </w:tcPr>
          <w:p w14:paraId="3579F2A1" w14:textId="77777777" w:rsidR="00C55EB4" w:rsidRDefault="000C208A" w:rsidP="00C55EB4">
            <w:pPr>
              <w:rPr>
                <w:rFonts w:cs="Arial"/>
                <w:szCs w:val="24"/>
              </w:rPr>
            </w:pPr>
            <w:r>
              <w:rPr>
                <w:rFonts w:cs="Arial"/>
                <w:szCs w:val="24"/>
              </w:rPr>
              <w:t>7A UK COVID-19 public involvement matching service</w:t>
            </w:r>
          </w:p>
          <w:p w14:paraId="7B55A9F1" w14:textId="7596CE6C" w:rsidR="000C208A" w:rsidRPr="00202E7B" w:rsidRDefault="000C208A" w:rsidP="00C55EB4">
            <w:pPr>
              <w:rPr>
                <w:rFonts w:cs="Arial"/>
                <w:szCs w:val="24"/>
              </w:rPr>
            </w:pPr>
          </w:p>
        </w:tc>
      </w:tr>
      <w:tr w:rsidR="00C55EB4" w:rsidRPr="00202E7B" w14:paraId="20F58ABA" w14:textId="77777777" w:rsidTr="0000112F">
        <w:trPr>
          <w:trHeight w:val="506"/>
          <w:jc w:val="center"/>
        </w:trPr>
        <w:tc>
          <w:tcPr>
            <w:tcW w:w="680" w:type="dxa"/>
          </w:tcPr>
          <w:p w14:paraId="6219E2B5" w14:textId="77777777" w:rsidR="00C55EB4" w:rsidRPr="00202E7B" w:rsidRDefault="00C55EB4" w:rsidP="00C55EB4">
            <w:pPr>
              <w:pStyle w:val="ListParagraph"/>
              <w:numPr>
                <w:ilvl w:val="0"/>
                <w:numId w:val="1"/>
              </w:numPr>
              <w:jc w:val="center"/>
              <w:rPr>
                <w:rFonts w:cs="Arial"/>
                <w:sz w:val="24"/>
                <w:szCs w:val="24"/>
              </w:rPr>
            </w:pPr>
          </w:p>
        </w:tc>
        <w:tc>
          <w:tcPr>
            <w:tcW w:w="3710" w:type="dxa"/>
          </w:tcPr>
          <w:p w14:paraId="3896CD5C" w14:textId="1D6D4BF5" w:rsidR="00C55EB4" w:rsidRDefault="00C55EB4" w:rsidP="00C55EB4">
            <w:pPr>
              <w:pStyle w:val="Subtitle"/>
            </w:pPr>
            <w:r>
              <w:t>Performance report – 2020/21</w:t>
            </w:r>
          </w:p>
          <w:p w14:paraId="0507C4C2" w14:textId="77777777" w:rsidR="00C55EB4" w:rsidRPr="007F69AA" w:rsidRDefault="00C55EB4" w:rsidP="00C55EB4"/>
          <w:p w14:paraId="7726C5F5" w14:textId="77777777" w:rsidR="00C55EB4" w:rsidRDefault="00C55EB4" w:rsidP="00C55EB4">
            <w:r>
              <w:t>Including:</w:t>
            </w:r>
          </w:p>
          <w:p w14:paraId="04CF4E4D" w14:textId="0C6B7D4B" w:rsidR="00C55EB4" w:rsidRPr="00301006" w:rsidRDefault="0058786C" w:rsidP="00C55EB4">
            <w:pPr>
              <w:pStyle w:val="ListParagraph"/>
              <w:numPr>
                <w:ilvl w:val="0"/>
                <w:numId w:val="5"/>
              </w:numPr>
              <w:rPr>
                <w:rFonts w:eastAsiaTheme="minorEastAsia"/>
              </w:rPr>
            </w:pPr>
            <w:r>
              <w:rPr>
                <w:rFonts w:eastAsiaTheme="minorEastAsia"/>
                <w:sz w:val="24"/>
              </w:rPr>
              <w:t>September</w:t>
            </w:r>
            <w:r w:rsidR="00C55EB4" w:rsidRPr="00C2384B">
              <w:rPr>
                <w:rFonts w:eastAsiaTheme="minorEastAsia"/>
                <w:sz w:val="24"/>
              </w:rPr>
              <w:t xml:space="preserve"> 2020 Finance report</w:t>
            </w:r>
          </w:p>
          <w:p w14:paraId="161B1F5C" w14:textId="1BEA7DFB" w:rsidR="00A66CA9" w:rsidRPr="00A66CA9" w:rsidRDefault="00A66CA9" w:rsidP="005841E9">
            <w:pPr>
              <w:pStyle w:val="ListParagraph"/>
            </w:pPr>
          </w:p>
        </w:tc>
        <w:tc>
          <w:tcPr>
            <w:tcW w:w="1417" w:type="dxa"/>
          </w:tcPr>
          <w:p w14:paraId="298ECB97" w14:textId="040D7204" w:rsidR="00C55EB4" w:rsidRPr="00202E7B" w:rsidRDefault="00C55EB4" w:rsidP="00C55EB4">
            <w:pPr>
              <w:jc w:val="center"/>
              <w:rPr>
                <w:rFonts w:cs="Arial"/>
                <w:szCs w:val="24"/>
              </w:rPr>
            </w:pPr>
            <w:r>
              <w:rPr>
                <w:rFonts w:cs="Arial"/>
                <w:szCs w:val="24"/>
              </w:rPr>
              <w:t>KW</w:t>
            </w:r>
          </w:p>
        </w:tc>
        <w:tc>
          <w:tcPr>
            <w:tcW w:w="1134" w:type="dxa"/>
          </w:tcPr>
          <w:p w14:paraId="6625180D" w14:textId="52DCF939" w:rsidR="00C55EB4" w:rsidRPr="00202E7B" w:rsidRDefault="00A157EE" w:rsidP="00C55EB4">
            <w:pPr>
              <w:jc w:val="center"/>
              <w:rPr>
                <w:rFonts w:cs="Arial"/>
                <w:szCs w:val="24"/>
              </w:rPr>
            </w:pPr>
            <w:r>
              <w:rPr>
                <w:rFonts w:cs="Arial"/>
                <w:szCs w:val="24"/>
              </w:rPr>
              <w:t>15</w:t>
            </w:r>
            <w:r w:rsidR="00C55EB4">
              <w:rPr>
                <w:rFonts w:cs="Arial"/>
                <w:szCs w:val="24"/>
              </w:rPr>
              <w:t xml:space="preserve"> mins</w:t>
            </w:r>
          </w:p>
        </w:tc>
        <w:tc>
          <w:tcPr>
            <w:tcW w:w="3402" w:type="dxa"/>
          </w:tcPr>
          <w:p w14:paraId="5432B1E0" w14:textId="7483E017" w:rsidR="00C55EB4" w:rsidRDefault="00266856" w:rsidP="00C55EB4">
            <w:pPr>
              <w:rPr>
                <w:rFonts w:cs="Arial"/>
                <w:szCs w:val="24"/>
              </w:rPr>
            </w:pPr>
            <w:r w:rsidRPr="008D6BE4">
              <w:rPr>
                <w:rFonts w:cs="Arial"/>
                <w:szCs w:val="24"/>
              </w:rPr>
              <w:t>8</w:t>
            </w:r>
            <w:r w:rsidR="00C55EB4" w:rsidRPr="008D6BE4">
              <w:rPr>
                <w:rFonts w:cs="Arial"/>
                <w:szCs w:val="24"/>
              </w:rPr>
              <w:t>A Performance report</w:t>
            </w:r>
            <w:r w:rsidR="006C6FB4">
              <w:rPr>
                <w:rFonts w:cs="Arial"/>
                <w:szCs w:val="24"/>
              </w:rPr>
              <w:t xml:space="preserve"> </w:t>
            </w:r>
          </w:p>
          <w:p w14:paraId="38188D67" w14:textId="7CAC1B08" w:rsidR="00C55EB4" w:rsidRDefault="00266856" w:rsidP="00C55EB4">
            <w:pPr>
              <w:rPr>
                <w:rFonts w:cs="Arial"/>
                <w:szCs w:val="24"/>
              </w:rPr>
            </w:pPr>
            <w:r>
              <w:rPr>
                <w:rFonts w:cs="Arial"/>
                <w:szCs w:val="24"/>
              </w:rPr>
              <w:t>8</w:t>
            </w:r>
            <w:r w:rsidR="00C55EB4">
              <w:rPr>
                <w:rFonts w:cs="Arial"/>
                <w:szCs w:val="24"/>
              </w:rPr>
              <w:t xml:space="preserve">B </w:t>
            </w:r>
            <w:r w:rsidR="005841E9">
              <w:rPr>
                <w:rFonts w:cs="Arial"/>
                <w:szCs w:val="24"/>
              </w:rPr>
              <w:t>September</w:t>
            </w:r>
            <w:r w:rsidR="00C55EB4">
              <w:rPr>
                <w:rFonts w:cs="Arial"/>
                <w:szCs w:val="24"/>
              </w:rPr>
              <w:t xml:space="preserve"> 2020 finance report</w:t>
            </w:r>
            <w:r w:rsidR="00D24D3F">
              <w:rPr>
                <w:rFonts w:cs="Arial"/>
                <w:szCs w:val="24"/>
              </w:rPr>
              <w:t xml:space="preserve"> </w:t>
            </w:r>
          </w:p>
        </w:tc>
      </w:tr>
      <w:tr w:rsidR="00301006" w:rsidRPr="00202E7B" w14:paraId="237BFB2B" w14:textId="77777777" w:rsidTr="0000112F">
        <w:trPr>
          <w:trHeight w:val="506"/>
          <w:jc w:val="center"/>
        </w:trPr>
        <w:tc>
          <w:tcPr>
            <w:tcW w:w="680" w:type="dxa"/>
          </w:tcPr>
          <w:p w14:paraId="2CB4A543" w14:textId="77777777" w:rsidR="00301006" w:rsidRPr="00202E7B" w:rsidRDefault="00301006" w:rsidP="00301006">
            <w:pPr>
              <w:pStyle w:val="ListParagraph"/>
              <w:numPr>
                <w:ilvl w:val="0"/>
                <w:numId w:val="1"/>
              </w:numPr>
              <w:jc w:val="center"/>
              <w:rPr>
                <w:rFonts w:cs="Arial"/>
                <w:sz w:val="24"/>
                <w:szCs w:val="24"/>
              </w:rPr>
            </w:pPr>
          </w:p>
        </w:tc>
        <w:tc>
          <w:tcPr>
            <w:tcW w:w="3710" w:type="dxa"/>
          </w:tcPr>
          <w:p w14:paraId="2C2C24E7" w14:textId="77777777" w:rsidR="00301006" w:rsidRDefault="00B6358C" w:rsidP="00301006">
            <w:pPr>
              <w:pStyle w:val="Subtitle"/>
            </w:pPr>
            <w:r>
              <w:t>Transformation programme update</w:t>
            </w:r>
          </w:p>
          <w:p w14:paraId="476FA584" w14:textId="77777777" w:rsidR="000C208A" w:rsidRDefault="000C208A" w:rsidP="000C208A">
            <w:pPr>
              <w:rPr>
                <w:szCs w:val="24"/>
              </w:rPr>
            </w:pPr>
          </w:p>
          <w:p w14:paraId="212F73A6" w14:textId="354C33E5" w:rsidR="000C208A" w:rsidRPr="000C208A" w:rsidRDefault="000C208A" w:rsidP="000C208A">
            <w:pPr>
              <w:rPr>
                <w:szCs w:val="24"/>
              </w:rPr>
            </w:pPr>
            <w:r w:rsidRPr="000C208A">
              <w:rPr>
                <w:szCs w:val="24"/>
              </w:rPr>
              <w:t>Including:</w:t>
            </w:r>
          </w:p>
          <w:p w14:paraId="2B899394" w14:textId="3768C64B" w:rsidR="000C208A" w:rsidRPr="000C208A" w:rsidRDefault="000C208A" w:rsidP="000C208A">
            <w:pPr>
              <w:pStyle w:val="ListParagraph"/>
              <w:numPr>
                <w:ilvl w:val="0"/>
                <w:numId w:val="5"/>
              </w:numPr>
              <w:rPr>
                <w:rFonts w:eastAsiaTheme="minorEastAsia"/>
              </w:rPr>
            </w:pPr>
            <w:r w:rsidRPr="000C208A">
              <w:rPr>
                <w:rFonts w:eastAsiaTheme="minorEastAsia"/>
                <w:sz w:val="24"/>
                <w:szCs w:val="24"/>
              </w:rPr>
              <w:t>Research Review Pro</w:t>
            </w:r>
            <w:r w:rsidR="00455A91">
              <w:rPr>
                <w:rFonts w:eastAsiaTheme="minorEastAsia"/>
                <w:sz w:val="24"/>
                <w:szCs w:val="24"/>
              </w:rPr>
              <w:t>gramme</w:t>
            </w:r>
          </w:p>
          <w:p w14:paraId="2934C9CB" w14:textId="14DADE29" w:rsidR="000C208A" w:rsidRPr="000C208A" w:rsidRDefault="000C208A" w:rsidP="000C208A">
            <w:pPr>
              <w:pStyle w:val="ListParagraph"/>
              <w:rPr>
                <w:rFonts w:eastAsiaTheme="minorEastAsia"/>
              </w:rPr>
            </w:pPr>
          </w:p>
        </w:tc>
        <w:tc>
          <w:tcPr>
            <w:tcW w:w="1417" w:type="dxa"/>
          </w:tcPr>
          <w:p w14:paraId="692E2B0A" w14:textId="74826A97" w:rsidR="00301006" w:rsidRDefault="000C208A" w:rsidP="00301006">
            <w:pPr>
              <w:jc w:val="center"/>
              <w:rPr>
                <w:rFonts w:cs="Arial"/>
                <w:szCs w:val="24"/>
              </w:rPr>
            </w:pPr>
            <w:r>
              <w:rPr>
                <w:rFonts w:cs="Arial"/>
                <w:szCs w:val="24"/>
              </w:rPr>
              <w:t>IC</w:t>
            </w:r>
          </w:p>
        </w:tc>
        <w:tc>
          <w:tcPr>
            <w:tcW w:w="1134" w:type="dxa"/>
          </w:tcPr>
          <w:p w14:paraId="2B36049D" w14:textId="5D8DABCF" w:rsidR="00301006" w:rsidRDefault="00A157EE" w:rsidP="00301006">
            <w:pPr>
              <w:jc w:val="center"/>
              <w:rPr>
                <w:rFonts w:cs="Arial"/>
                <w:szCs w:val="24"/>
              </w:rPr>
            </w:pPr>
            <w:r>
              <w:rPr>
                <w:rFonts w:cs="Arial"/>
                <w:szCs w:val="24"/>
              </w:rPr>
              <w:t>15</w:t>
            </w:r>
            <w:r w:rsidR="000C208A">
              <w:rPr>
                <w:rFonts w:cs="Arial"/>
                <w:szCs w:val="24"/>
              </w:rPr>
              <w:t xml:space="preserve"> mins</w:t>
            </w:r>
          </w:p>
        </w:tc>
        <w:tc>
          <w:tcPr>
            <w:tcW w:w="3402" w:type="dxa"/>
          </w:tcPr>
          <w:p w14:paraId="4DDF9092" w14:textId="47AC7850" w:rsidR="00301006" w:rsidRDefault="005A6A34" w:rsidP="00301006">
            <w:pPr>
              <w:rPr>
                <w:rFonts w:cs="Arial"/>
                <w:szCs w:val="24"/>
              </w:rPr>
            </w:pPr>
            <w:r>
              <w:rPr>
                <w:rFonts w:cs="Arial"/>
                <w:szCs w:val="24"/>
              </w:rPr>
              <w:t xml:space="preserve">9A Transformation </w:t>
            </w:r>
            <w:r w:rsidR="00455A91">
              <w:rPr>
                <w:rFonts w:cs="Arial"/>
                <w:szCs w:val="24"/>
              </w:rPr>
              <w:t>p</w:t>
            </w:r>
            <w:r>
              <w:rPr>
                <w:rFonts w:cs="Arial"/>
                <w:szCs w:val="24"/>
              </w:rPr>
              <w:t>rogramme update</w:t>
            </w:r>
          </w:p>
          <w:p w14:paraId="50833F1A" w14:textId="77777777" w:rsidR="005A6A34" w:rsidRDefault="005A6A34" w:rsidP="00301006">
            <w:pPr>
              <w:rPr>
                <w:rFonts w:cs="Arial"/>
                <w:szCs w:val="24"/>
              </w:rPr>
            </w:pPr>
            <w:r>
              <w:rPr>
                <w:rFonts w:cs="Arial"/>
                <w:szCs w:val="24"/>
              </w:rPr>
              <w:t>9B Annex A – Portfolio plan</w:t>
            </w:r>
          </w:p>
          <w:p w14:paraId="10E873C9" w14:textId="77777777" w:rsidR="005A6A34" w:rsidRDefault="005A6A34" w:rsidP="00301006">
            <w:pPr>
              <w:rPr>
                <w:rFonts w:cs="Arial"/>
                <w:szCs w:val="24"/>
              </w:rPr>
            </w:pPr>
            <w:r>
              <w:rPr>
                <w:rFonts w:cs="Arial"/>
                <w:szCs w:val="24"/>
              </w:rPr>
              <w:t>9C Annex B – Benefits realisation plan</w:t>
            </w:r>
          </w:p>
          <w:p w14:paraId="525BB6AD" w14:textId="6E07B018" w:rsidR="00455A91" w:rsidRDefault="00455A91" w:rsidP="00301006">
            <w:pPr>
              <w:rPr>
                <w:rFonts w:cs="Arial"/>
                <w:szCs w:val="24"/>
              </w:rPr>
            </w:pPr>
            <w:r>
              <w:rPr>
                <w:rFonts w:cs="Arial"/>
                <w:szCs w:val="24"/>
              </w:rPr>
              <w:t>9D Research Review programme update</w:t>
            </w:r>
          </w:p>
        </w:tc>
      </w:tr>
      <w:tr w:rsidR="00E2534C" w:rsidRPr="00202E7B" w14:paraId="757E6326" w14:textId="77777777" w:rsidTr="0000112F">
        <w:trPr>
          <w:trHeight w:val="506"/>
          <w:jc w:val="center"/>
        </w:trPr>
        <w:tc>
          <w:tcPr>
            <w:tcW w:w="680" w:type="dxa"/>
          </w:tcPr>
          <w:p w14:paraId="6E0A6E5B" w14:textId="77777777" w:rsidR="00E2534C" w:rsidRPr="00202E7B" w:rsidRDefault="00E2534C" w:rsidP="00301006">
            <w:pPr>
              <w:pStyle w:val="ListParagraph"/>
              <w:numPr>
                <w:ilvl w:val="0"/>
                <w:numId w:val="1"/>
              </w:numPr>
              <w:jc w:val="center"/>
              <w:rPr>
                <w:rFonts w:cs="Arial"/>
                <w:sz w:val="24"/>
                <w:szCs w:val="24"/>
              </w:rPr>
            </w:pPr>
          </w:p>
        </w:tc>
        <w:tc>
          <w:tcPr>
            <w:tcW w:w="3710" w:type="dxa"/>
          </w:tcPr>
          <w:p w14:paraId="2138948B" w14:textId="2EA55BBC" w:rsidR="00E2534C" w:rsidRDefault="00E2534C" w:rsidP="00301006">
            <w:pPr>
              <w:pStyle w:val="Subtitle"/>
            </w:pPr>
            <w:r>
              <w:t>Stakeholder engagement</w:t>
            </w:r>
          </w:p>
        </w:tc>
        <w:tc>
          <w:tcPr>
            <w:tcW w:w="1417" w:type="dxa"/>
          </w:tcPr>
          <w:p w14:paraId="12A7592A" w14:textId="71A2A1DF" w:rsidR="00E2534C" w:rsidRDefault="001B35DF" w:rsidP="00301006">
            <w:pPr>
              <w:jc w:val="center"/>
              <w:rPr>
                <w:rFonts w:cs="Arial"/>
                <w:szCs w:val="24"/>
              </w:rPr>
            </w:pPr>
            <w:r>
              <w:rPr>
                <w:rFonts w:cs="Arial"/>
                <w:szCs w:val="24"/>
              </w:rPr>
              <w:t xml:space="preserve">NY / </w:t>
            </w:r>
            <w:r w:rsidR="00E2534C">
              <w:rPr>
                <w:rFonts w:cs="Arial"/>
                <w:szCs w:val="24"/>
              </w:rPr>
              <w:t>WN</w:t>
            </w:r>
          </w:p>
        </w:tc>
        <w:tc>
          <w:tcPr>
            <w:tcW w:w="1134" w:type="dxa"/>
          </w:tcPr>
          <w:p w14:paraId="39144A5E" w14:textId="62F89E37" w:rsidR="00E2534C" w:rsidRDefault="00E2534C" w:rsidP="00301006">
            <w:pPr>
              <w:jc w:val="center"/>
              <w:rPr>
                <w:rFonts w:cs="Arial"/>
                <w:szCs w:val="24"/>
              </w:rPr>
            </w:pPr>
            <w:r>
              <w:rPr>
                <w:rFonts w:cs="Arial"/>
                <w:szCs w:val="24"/>
              </w:rPr>
              <w:t>15 mins</w:t>
            </w:r>
          </w:p>
        </w:tc>
        <w:tc>
          <w:tcPr>
            <w:tcW w:w="3402" w:type="dxa"/>
          </w:tcPr>
          <w:p w14:paraId="55DFD442" w14:textId="3CEE0106" w:rsidR="00E2534C" w:rsidRDefault="007F2A98" w:rsidP="00301006">
            <w:pPr>
              <w:rPr>
                <w:rFonts w:cs="Arial"/>
                <w:szCs w:val="24"/>
              </w:rPr>
            </w:pPr>
            <w:r>
              <w:rPr>
                <w:rFonts w:cs="Arial"/>
                <w:szCs w:val="24"/>
              </w:rPr>
              <w:t>10A Cover sheet</w:t>
            </w:r>
          </w:p>
          <w:p w14:paraId="3A715C1B" w14:textId="5EA1BB36" w:rsidR="007F2A98" w:rsidRDefault="007F2A98" w:rsidP="00301006">
            <w:pPr>
              <w:rPr>
                <w:rFonts w:cs="Arial"/>
                <w:szCs w:val="24"/>
              </w:rPr>
            </w:pPr>
            <w:r>
              <w:rPr>
                <w:rFonts w:cs="Arial"/>
                <w:szCs w:val="24"/>
              </w:rPr>
              <w:t>10B Annex A - Strategy</w:t>
            </w:r>
          </w:p>
          <w:p w14:paraId="0EFB6BF0" w14:textId="787ACAEC" w:rsidR="007F2A98" w:rsidRDefault="007F2A98" w:rsidP="00301006">
            <w:pPr>
              <w:rPr>
                <w:rFonts w:cs="Arial"/>
                <w:szCs w:val="24"/>
              </w:rPr>
            </w:pPr>
            <w:r>
              <w:rPr>
                <w:rFonts w:cs="Arial"/>
                <w:szCs w:val="24"/>
              </w:rPr>
              <w:t>10C Annex B – Plan</w:t>
            </w:r>
          </w:p>
          <w:p w14:paraId="26BA0B35" w14:textId="37BD599B" w:rsidR="007F2A98" w:rsidRDefault="007F2A98" w:rsidP="00301006">
            <w:pPr>
              <w:rPr>
                <w:rFonts w:cs="Arial"/>
                <w:szCs w:val="24"/>
              </w:rPr>
            </w:pPr>
            <w:r>
              <w:rPr>
                <w:rFonts w:cs="Arial"/>
                <w:szCs w:val="24"/>
              </w:rPr>
              <w:t>10D Annex C – Internal Audit</w:t>
            </w:r>
          </w:p>
          <w:p w14:paraId="5A75D522" w14:textId="3A0665E0" w:rsidR="007F2A98" w:rsidRDefault="007F2A98" w:rsidP="00301006">
            <w:pPr>
              <w:rPr>
                <w:rFonts w:cs="Arial"/>
                <w:szCs w:val="24"/>
              </w:rPr>
            </w:pPr>
            <w:r>
              <w:rPr>
                <w:rFonts w:cs="Arial"/>
                <w:szCs w:val="24"/>
              </w:rPr>
              <w:t>10E Annex D – Meeting list</w:t>
            </w:r>
          </w:p>
        </w:tc>
      </w:tr>
      <w:tr w:rsidR="00266856" w:rsidRPr="00202E7B" w14:paraId="36370615" w14:textId="77777777" w:rsidTr="0000112F">
        <w:trPr>
          <w:trHeight w:val="506"/>
          <w:jc w:val="center"/>
        </w:trPr>
        <w:tc>
          <w:tcPr>
            <w:tcW w:w="680" w:type="dxa"/>
          </w:tcPr>
          <w:p w14:paraId="01398632" w14:textId="77777777" w:rsidR="00266856" w:rsidRPr="00202E7B" w:rsidRDefault="00266856" w:rsidP="00301006">
            <w:pPr>
              <w:pStyle w:val="ListParagraph"/>
              <w:numPr>
                <w:ilvl w:val="0"/>
                <w:numId w:val="1"/>
              </w:numPr>
              <w:jc w:val="center"/>
              <w:rPr>
                <w:rFonts w:cs="Arial"/>
                <w:sz w:val="24"/>
                <w:szCs w:val="24"/>
              </w:rPr>
            </w:pPr>
          </w:p>
        </w:tc>
        <w:tc>
          <w:tcPr>
            <w:tcW w:w="3710" w:type="dxa"/>
          </w:tcPr>
          <w:p w14:paraId="034924FD" w14:textId="3DB03CB6" w:rsidR="00266856" w:rsidRDefault="000C208A" w:rsidP="00301006">
            <w:pPr>
              <w:rPr>
                <w:b/>
                <w:bCs/>
              </w:rPr>
            </w:pPr>
            <w:r w:rsidRPr="000C208A">
              <w:rPr>
                <w:b/>
                <w:bCs/>
              </w:rPr>
              <w:t>Workforce Disability Equality Standard</w:t>
            </w:r>
            <w:r>
              <w:rPr>
                <w:b/>
                <w:bCs/>
              </w:rPr>
              <w:t xml:space="preserve"> </w:t>
            </w:r>
            <w:r w:rsidR="009A6F76">
              <w:rPr>
                <w:b/>
                <w:bCs/>
              </w:rPr>
              <w:t>(WDES)</w:t>
            </w:r>
          </w:p>
          <w:p w14:paraId="16DDD527" w14:textId="6A16AF1F" w:rsidR="000C208A" w:rsidRPr="000C208A" w:rsidRDefault="000C208A" w:rsidP="00301006">
            <w:pPr>
              <w:rPr>
                <w:b/>
                <w:bCs/>
                <w:szCs w:val="24"/>
              </w:rPr>
            </w:pPr>
          </w:p>
        </w:tc>
        <w:tc>
          <w:tcPr>
            <w:tcW w:w="1417" w:type="dxa"/>
          </w:tcPr>
          <w:p w14:paraId="5746FA5B" w14:textId="618A800C" w:rsidR="00266856" w:rsidRDefault="000C208A" w:rsidP="00266856">
            <w:pPr>
              <w:jc w:val="center"/>
              <w:rPr>
                <w:rFonts w:cs="Arial"/>
                <w:szCs w:val="24"/>
              </w:rPr>
            </w:pPr>
            <w:r>
              <w:rPr>
                <w:rFonts w:cs="Arial"/>
                <w:szCs w:val="24"/>
              </w:rPr>
              <w:t>KG</w:t>
            </w:r>
          </w:p>
        </w:tc>
        <w:tc>
          <w:tcPr>
            <w:tcW w:w="1134" w:type="dxa"/>
          </w:tcPr>
          <w:p w14:paraId="58FF5B72" w14:textId="3C20804A" w:rsidR="00266856" w:rsidRDefault="000C208A" w:rsidP="00266856">
            <w:pPr>
              <w:jc w:val="center"/>
              <w:rPr>
                <w:rFonts w:cs="Arial"/>
                <w:szCs w:val="24"/>
              </w:rPr>
            </w:pPr>
            <w:r>
              <w:rPr>
                <w:rFonts w:cs="Arial"/>
                <w:szCs w:val="24"/>
              </w:rPr>
              <w:t>1</w:t>
            </w:r>
            <w:r w:rsidR="00A157EE">
              <w:rPr>
                <w:rFonts w:cs="Arial"/>
                <w:szCs w:val="24"/>
              </w:rPr>
              <w:t>0</w:t>
            </w:r>
            <w:r>
              <w:rPr>
                <w:rFonts w:cs="Arial"/>
                <w:szCs w:val="24"/>
              </w:rPr>
              <w:t xml:space="preserve"> mins</w:t>
            </w:r>
          </w:p>
        </w:tc>
        <w:tc>
          <w:tcPr>
            <w:tcW w:w="3402" w:type="dxa"/>
          </w:tcPr>
          <w:p w14:paraId="3B3DFC5E" w14:textId="77777777" w:rsidR="00266856" w:rsidRDefault="009A6F76" w:rsidP="00301006">
            <w:pPr>
              <w:rPr>
                <w:rFonts w:cs="Arial"/>
                <w:szCs w:val="24"/>
              </w:rPr>
            </w:pPr>
            <w:r>
              <w:rPr>
                <w:rFonts w:cs="Arial"/>
                <w:szCs w:val="24"/>
              </w:rPr>
              <w:t>11A WDES Annual report</w:t>
            </w:r>
          </w:p>
          <w:p w14:paraId="5764199A" w14:textId="50C43090" w:rsidR="009A6F76" w:rsidRDefault="009A6F76" w:rsidP="00301006">
            <w:pPr>
              <w:rPr>
                <w:rFonts w:cs="Arial"/>
                <w:szCs w:val="24"/>
              </w:rPr>
            </w:pPr>
            <w:r>
              <w:rPr>
                <w:rFonts w:cs="Arial"/>
                <w:szCs w:val="24"/>
              </w:rPr>
              <w:t>11B WDES qualitative survey form</w:t>
            </w:r>
          </w:p>
        </w:tc>
      </w:tr>
      <w:tr w:rsidR="00301006" w:rsidRPr="00202E7B" w14:paraId="15FB44CB" w14:textId="77777777" w:rsidTr="0000112F">
        <w:trPr>
          <w:trHeight w:val="506"/>
          <w:jc w:val="center"/>
        </w:trPr>
        <w:tc>
          <w:tcPr>
            <w:tcW w:w="680" w:type="dxa"/>
          </w:tcPr>
          <w:p w14:paraId="0E32AD45" w14:textId="77777777" w:rsidR="00301006" w:rsidRPr="00202E7B" w:rsidRDefault="00301006" w:rsidP="00301006">
            <w:pPr>
              <w:pStyle w:val="ListParagraph"/>
              <w:numPr>
                <w:ilvl w:val="0"/>
                <w:numId w:val="1"/>
              </w:numPr>
              <w:jc w:val="center"/>
              <w:rPr>
                <w:rFonts w:cs="Arial"/>
                <w:sz w:val="24"/>
                <w:szCs w:val="24"/>
              </w:rPr>
            </w:pPr>
          </w:p>
        </w:tc>
        <w:tc>
          <w:tcPr>
            <w:tcW w:w="3710" w:type="dxa"/>
          </w:tcPr>
          <w:p w14:paraId="492DF4ED" w14:textId="6357F578" w:rsidR="00301006" w:rsidRDefault="000C208A" w:rsidP="00301006">
            <w:pPr>
              <w:pStyle w:val="Subtitle"/>
            </w:pPr>
            <w:r>
              <w:t>UK transition preparedness update</w:t>
            </w:r>
          </w:p>
        </w:tc>
        <w:tc>
          <w:tcPr>
            <w:tcW w:w="1417" w:type="dxa"/>
          </w:tcPr>
          <w:p w14:paraId="0319FF2B" w14:textId="34A81D64" w:rsidR="00301006" w:rsidRDefault="000C208A" w:rsidP="00301006">
            <w:pPr>
              <w:jc w:val="center"/>
              <w:rPr>
                <w:rFonts w:cs="Arial"/>
                <w:szCs w:val="24"/>
              </w:rPr>
            </w:pPr>
            <w:r>
              <w:rPr>
                <w:rFonts w:cs="Arial"/>
                <w:szCs w:val="24"/>
              </w:rPr>
              <w:t>JT</w:t>
            </w:r>
          </w:p>
        </w:tc>
        <w:tc>
          <w:tcPr>
            <w:tcW w:w="1134" w:type="dxa"/>
          </w:tcPr>
          <w:p w14:paraId="175ECAA6" w14:textId="767CA126" w:rsidR="00301006" w:rsidRDefault="000C208A" w:rsidP="00301006">
            <w:pPr>
              <w:jc w:val="center"/>
              <w:rPr>
                <w:rFonts w:cs="Arial"/>
                <w:szCs w:val="24"/>
              </w:rPr>
            </w:pPr>
            <w:r>
              <w:rPr>
                <w:rFonts w:cs="Arial"/>
                <w:szCs w:val="24"/>
              </w:rPr>
              <w:t>1</w:t>
            </w:r>
            <w:r w:rsidR="00A157EE">
              <w:rPr>
                <w:rFonts w:cs="Arial"/>
                <w:szCs w:val="24"/>
              </w:rPr>
              <w:t>0</w:t>
            </w:r>
            <w:r>
              <w:rPr>
                <w:rFonts w:cs="Arial"/>
                <w:szCs w:val="24"/>
              </w:rPr>
              <w:t xml:space="preserve"> mins</w:t>
            </w:r>
          </w:p>
        </w:tc>
        <w:tc>
          <w:tcPr>
            <w:tcW w:w="3402" w:type="dxa"/>
          </w:tcPr>
          <w:p w14:paraId="2A90F45C" w14:textId="36283C61" w:rsidR="00301006" w:rsidRDefault="0000112F" w:rsidP="00301006">
            <w:pPr>
              <w:rPr>
                <w:rFonts w:cs="Arial"/>
                <w:szCs w:val="24"/>
              </w:rPr>
            </w:pPr>
            <w:r>
              <w:rPr>
                <w:rFonts w:cs="Arial"/>
                <w:szCs w:val="24"/>
              </w:rPr>
              <w:t>Verbal</w:t>
            </w:r>
          </w:p>
        </w:tc>
      </w:tr>
      <w:tr w:rsidR="00301006" w:rsidRPr="00202E7B" w14:paraId="3924B9B1" w14:textId="77777777" w:rsidTr="0000112F">
        <w:trPr>
          <w:trHeight w:val="506"/>
          <w:jc w:val="center"/>
        </w:trPr>
        <w:tc>
          <w:tcPr>
            <w:tcW w:w="680" w:type="dxa"/>
          </w:tcPr>
          <w:p w14:paraId="4C7AA88A" w14:textId="77777777" w:rsidR="00301006" w:rsidRPr="00202E7B" w:rsidRDefault="00301006" w:rsidP="00301006">
            <w:pPr>
              <w:pStyle w:val="ListParagraph"/>
              <w:numPr>
                <w:ilvl w:val="0"/>
                <w:numId w:val="1"/>
              </w:numPr>
              <w:jc w:val="center"/>
              <w:rPr>
                <w:rFonts w:cs="Arial"/>
                <w:sz w:val="24"/>
                <w:szCs w:val="24"/>
              </w:rPr>
            </w:pPr>
          </w:p>
        </w:tc>
        <w:tc>
          <w:tcPr>
            <w:tcW w:w="3710" w:type="dxa"/>
          </w:tcPr>
          <w:p w14:paraId="53AF8D8F" w14:textId="1917BA24" w:rsidR="00301006" w:rsidRDefault="00301006" w:rsidP="00301006">
            <w:pPr>
              <w:pStyle w:val="Subtitle"/>
            </w:pPr>
            <w:r>
              <w:t xml:space="preserve">Corporate risk register (Quarter </w:t>
            </w:r>
            <w:r w:rsidR="005841E9">
              <w:t xml:space="preserve">2 </w:t>
            </w:r>
            <w:r>
              <w:t>2020/21)</w:t>
            </w:r>
          </w:p>
          <w:p w14:paraId="18A08902" w14:textId="7C2C89CE" w:rsidR="00301006" w:rsidRPr="00471495" w:rsidRDefault="00301006" w:rsidP="00301006"/>
        </w:tc>
        <w:tc>
          <w:tcPr>
            <w:tcW w:w="1417" w:type="dxa"/>
          </w:tcPr>
          <w:p w14:paraId="61B4CC9E" w14:textId="11CC8366" w:rsidR="00301006" w:rsidRDefault="00301006" w:rsidP="00301006">
            <w:pPr>
              <w:jc w:val="center"/>
              <w:rPr>
                <w:rFonts w:cs="Arial"/>
                <w:szCs w:val="24"/>
              </w:rPr>
            </w:pPr>
            <w:r>
              <w:rPr>
                <w:rFonts w:cs="Arial"/>
                <w:szCs w:val="24"/>
              </w:rPr>
              <w:t>ST</w:t>
            </w:r>
          </w:p>
        </w:tc>
        <w:tc>
          <w:tcPr>
            <w:tcW w:w="1134" w:type="dxa"/>
          </w:tcPr>
          <w:p w14:paraId="701AC0C2" w14:textId="21840411" w:rsidR="00301006" w:rsidRDefault="00A157EE" w:rsidP="00301006">
            <w:pPr>
              <w:jc w:val="center"/>
              <w:rPr>
                <w:rFonts w:cs="Arial"/>
                <w:szCs w:val="24"/>
              </w:rPr>
            </w:pPr>
            <w:r>
              <w:rPr>
                <w:rFonts w:cs="Arial"/>
                <w:szCs w:val="24"/>
              </w:rPr>
              <w:t>5</w:t>
            </w:r>
            <w:r w:rsidR="00301006">
              <w:rPr>
                <w:rFonts w:cs="Arial"/>
                <w:szCs w:val="24"/>
              </w:rPr>
              <w:t xml:space="preserve"> mins</w:t>
            </w:r>
          </w:p>
        </w:tc>
        <w:tc>
          <w:tcPr>
            <w:tcW w:w="3402" w:type="dxa"/>
          </w:tcPr>
          <w:p w14:paraId="6C39F4E5" w14:textId="77777777" w:rsidR="00301006" w:rsidRDefault="00301006" w:rsidP="00301006">
            <w:pPr>
              <w:rPr>
                <w:rFonts w:cs="Arial"/>
                <w:szCs w:val="24"/>
              </w:rPr>
            </w:pPr>
            <w:r>
              <w:rPr>
                <w:rFonts w:cs="Arial"/>
                <w:szCs w:val="24"/>
              </w:rPr>
              <w:t>1</w:t>
            </w:r>
            <w:r w:rsidR="00E2534C">
              <w:rPr>
                <w:rFonts w:cs="Arial"/>
                <w:szCs w:val="24"/>
              </w:rPr>
              <w:t>3</w:t>
            </w:r>
            <w:r>
              <w:rPr>
                <w:rFonts w:cs="Arial"/>
                <w:szCs w:val="24"/>
              </w:rPr>
              <w:t xml:space="preserve">A </w:t>
            </w:r>
            <w:r w:rsidR="005D5ED8">
              <w:rPr>
                <w:rFonts w:cs="Arial"/>
                <w:szCs w:val="24"/>
              </w:rPr>
              <w:t>R</w:t>
            </w:r>
            <w:r>
              <w:rPr>
                <w:rFonts w:cs="Arial"/>
                <w:szCs w:val="24"/>
              </w:rPr>
              <w:t>isk</w:t>
            </w:r>
            <w:r w:rsidR="005D5ED8">
              <w:rPr>
                <w:rFonts w:cs="Arial"/>
                <w:szCs w:val="24"/>
              </w:rPr>
              <w:t xml:space="preserve"> overview</w:t>
            </w:r>
          </w:p>
          <w:p w14:paraId="040E5D66" w14:textId="77777777" w:rsidR="005D5ED8" w:rsidRDefault="005D5ED8" w:rsidP="00301006">
            <w:pPr>
              <w:rPr>
                <w:rFonts w:cs="Arial"/>
                <w:szCs w:val="24"/>
              </w:rPr>
            </w:pPr>
            <w:r>
              <w:rPr>
                <w:rFonts w:cs="Arial"/>
                <w:szCs w:val="24"/>
              </w:rPr>
              <w:t>13B Risk register</w:t>
            </w:r>
          </w:p>
          <w:p w14:paraId="4D61B9E1" w14:textId="031C63B5" w:rsidR="005D5ED8" w:rsidRDefault="005D5ED8" w:rsidP="00301006">
            <w:pPr>
              <w:rPr>
                <w:rFonts w:cs="Arial"/>
                <w:szCs w:val="24"/>
              </w:rPr>
            </w:pPr>
            <w:r>
              <w:rPr>
                <w:rFonts w:cs="Arial"/>
                <w:szCs w:val="24"/>
              </w:rPr>
              <w:t>13C Issues log</w:t>
            </w:r>
          </w:p>
        </w:tc>
      </w:tr>
      <w:tr w:rsidR="001B35DF" w:rsidRPr="00202E7B" w14:paraId="5A02DDD6" w14:textId="77777777" w:rsidTr="0000112F">
        <w:trPr>
          <w:trHeight w:val="506"/>
          <w:jc w:val="center"/>
        </w:trPr>
        <w:tc>
          <w:tcPr>
            <w:tcW w:w="680" w:type="dxa"/>
          </w:tcPr>
          <w:p w14:paraId="26099296" w14:textId="77777777" w:rsidR="001B35DF" w:rsidRPr="00202E7B" w:rsidRDefault="001B35DF" w:rsidP="00301006">
            <w:pPr>
              <w:pStyle w:val="ListParagraph"/>
              <w:numPr>
                <w:ilvl w:val="0"/>
                <w:numId w:val="1"/>
              </w:numPr>
              <w:jc w:val="center"/>
              <w:rPr>
                <w:rFonts w:cs="Arial"/>
                <w:sz w:val="24"/>
                <w:szCs w:val="24"/>
              </w:rPr>
            </w:pPr>
          </w:p>
        </w:tc>
        <w:tc>
          <w:tcPr>
            <w:tcW w:w="3710" w:type="dxa"/>
          </w:tcPr>
          <w:p w14:paraId="584951E4" w14:textId="69E36698" w:rsidR="001B35DF" w:rsidRDefault="001B35DF" w:rsidP="00301006">
            <w:pPr>
              <w:pStyle w:val="Subtitle"/>
            </w:pPr>
            <w:r>
              <w:t>Risk policy and procedure</w:t>
            </w:r>
          </w:p>
        </w:tc>
        <w:tc>
          <w:tcPr>
            <w:tcW w:w="1417" w:type="dxa"/>
          </w:tcPr>
          <w:p w14:paraId="0FD78A06" w14:textId="6603C777" w:rsidR="001B35DF" w:rsidRDefault="001B35DF" w:rsidP="00301006">
            <w:pPr>
              <w:jc w:val="center"/>
              <w:rPr>
                <w:rFonts w:cs="Arial"/>
                <w:szCs w:val="24"/>
              </w:rPr>
            </w:pPr>
            <w:r>
              <w:rPr>
                <w:rFonts w:cs="Arial"/>
                <w:szCs w:val="24"/>
              </w:rPr>
              <w:t>ST</w:t>
            </w:r>
          </w:p>
        </w:tc>
        <w:tc>
          <w:tcPr>
            <w:tcW w:w="1134" w:type="dxa"/>
          </w:tcPr>
          <w:p w14:paraId="5AD6B4C3" w14:textId="70DAF792" w:rsidR="001B35DF" w:rsidRPr="005D5ED8" w:rsidRDefault="001B35DF" w:rsidP="00301006">
            <w:pPr>
              <w:jc w:val="center"/>
              <w:rPr>
                <w:rFonts w:cs="Arial"/>
                <w:szCs w:val="24"/>
              </w:rPr>
            </w:pPr>
            <w:r w:rsidRPr="005D5ED8">
              <w:rPr>
                <w:rFonts w:cs="Arial"/>
                <w:szCs w:val="24"/>
              </w:rPr>
              <w:t>5 mins</w:t>
            </w:r>
          </w:p>
        </w:tc>
        <w:tc>
          <w:tcPr>
            <w:tcW w:w="3402" w:type="dxa"/>
          </w:tcPr>
          <w:p w14:paraId="0621C2F0" w14:textId="77777777" w:rsidR="001B35DF" w:rsidRPr="005D5ED8" w:rsidRDefault="005D5ED8" w:rsidP="00301006">
            <w:pPr>
              <w:rPr>
                <w:rFonts w:cs="Arial"/>
                <w:szCs w:val="24"/>
              </w:rPr>
            </w:pPr>
            <w:r w:rsidRPr="005D5ED8">
              <w:rPr>
                <w:rFonts w:cs="Arial"/>
                <w:szCs w:val="24"/>
              </w:rPr>
              <w:t>14A Risk policy</w:t>
            </w:r>
          </w:p>
          <w:p w14:paraId="79E17999" w14:textId="09DD3C90" w:rsidR="005D5ED8" w:rsidRPr="005D5ED8" w:rsidRDefault="005D5ED8" w:rsidP="00301006">
            <w:pPr>
              <w:rPr>
                <w:rFonts w:cs="Arial"/>
                <w:szCs w:val="24"/>
              </w:rPr>
            </w:pPr>
            <w:r w:rsidRPr="005D5ED8">
              <w:rPr>
                <w:rFonts w:cs="Arial"/>
                <w:szCs w:val="24"/>
              </w:rPr>
              <w:t>14B Risk procedure</w:t>
            </w:r>
          </w:p>
        </w:tc>
      </w:tr>
      <w:tr w:rsidR="00301006" w:rsidRPr="00202E7B" w14:paraId="6DE82C22" w14:textId="77777777" w:rsidTr="0000112F">
        <w:trPr>
          <w:trHeight w:val="506"/>
          <w:jc w:val="center"/>
        </w:trPr>
        <w:tc>
          <w:tcPr>
            <w:tcW w:w="680" w:type="dxa"/>
          </w:tcPr>
          <w:p w14:paraId="7E12854C" w14:textId="77777777" w:rsidR="00301006" w:rsidRPr="00202E7B" w:rsidRDefault="00301006" w:rsidP="00301006">
            <w:pPr>
              <w:pStyle w:val="ListParagraph"/>
              <w:numPr>
                <w:ilvl w:val="0"/>
                <w:numId w:val="1"/>
              </w:numPr>
              <w:jc w:val="center"/>
              <w:rPr>
                <w:rFonts w:cs="Arial"/>
                <w:sz w:val="24"/>
                <w:szCs w:val="24"/>
              </w:rPr>
            </w:pPr>
          </w:p>
        </w:tc>
        <w:tc>
          <w:tcPr>
            <w:tcW w:w="3710" w:type="dxa"/>
          </w:tcPr>
          <w:p w14:paraId="185C356B" w14:textId="77777777" w:rsidR="00301006" w:rsidRDefault="00301006" w:rsidP="00301006">
            <w:pPr>
              <w:rPr>
                <w:rFonts w:cs="Arial"/>
                <w:b/>
                <w:szCs w:val="24"/>
              </w:rPr>
            </w:pPr>
            <w:r>
              <w:rPr>
                <w:rFonts w:cs="Arial"/>
                <w:b/>
                <w:szCs w:val="24"/>
              </w:rPr>
              <w:t xml:space="preserve">Summary of Audit &amp; Risk Committee meeting </w:t>
            </w:r>
          </w:p>
          <w:p w14:paraId="2790C12D" w14:textId="5363024D" w:rsidR="00301006" w:rsidRDefault="00301006" w:rsidP="00301006">
            <w:pPr>
              <w:rPr>
                <w:rFonts w:cs="Arial"/>
                <w:b/>
                <w:szCs w:val="24"/>
              </w:rPr>
            </w:pPr>
          </w:p>
        </w:tc>
        <w:tc>
          <w:tcPr>
            <w:tcW w:w="1417" w:type="dxa"/>
          </w:tcPr>
          <w:p w14:paraId="774FABE4" w14:textId="0C6A3FFB" w:rsidR="00301006" w:rsidRDefault="00301006" w:rsidP="00301006">
            <w:pPr>
              <w:jc w:val="center"/>
              <w:rPr>
                <w:rFonts w:cs="Arial"/>
                <w:szCs w:val="24"/>
              </w:rPr>
            </w:pPr>
            <w:r>
              <w:rPr>
                <w:rFonts w:cs="Arial"/>
                <w:szCs w:val="24"/>
              </w:rPr>
              <w:t>GC</w:t>
            </w:r>
          </w:p>
        </w:tc>
        <w:tc>
          <w:tcPr>
            <w:tcW w:w="1134" w:type="dxa"/>
          </w:tcPr>
          <w:p w14:paraId="46825425" w14:textId="5B4A911B" w:rsidR="00301006" w:rsidRDefault="00301006" w:rsidP="00301006">
            <w:pPr>
              <w:jc w:val="center"/>
              <w:rPr>
                <w:rFonts w:cs="Arial"/>
                <w:szCs w:val="24"/>
              </w:rPr>
            </w:pPr>
            <w:r>
              <w:rPr>
                <w:rFonts w:cs="Arial"/>
                <w:szCs w:val="24"/>
              </w:rPr>
              <w:t>5 mins</w:t>
            </w:r>
          </w:p>
        </w:tc>
        <w:tc>
          <w:tcPr>
            <w:tcW w:w="3402" w:type="dxa"/>
          </w:tcPr>
          <w:p w14:paraId="10E2F546" w14:textId="02A6434B" w:rsidR="00301006" w:rsidRPr="00202E7B" w:rsidRDefault="00301006" w:rsidP="00301006">
            <w:pPr>
              <w:rPr>
                <w:rFonts w:cs="Arial"/>
                <w:szCs w:val="24"/>
              </w:rPr>
            </w:pPr>
            <w:r>
              <w:rPr>
                <w:rFonts w:cs="Arial"/>
                <w:szCs w:val="24"/>
              </w:rPr>
              <w:t>1</w:t>
            </w:r>
            <w:r w:rsidR="0000112F">
              <w:rPr>
                <w:rFonts w:cs="Arial"/>
                <w:szCs w:val="24"/>
              </w:rPr>
              <w:t>5</w:t>
            </w:r>
            <w:r>
              <w:rPr>
                <w:rFonts w:cs="Arial"/>
                <w:szCs w:val="24"/>
              </w:rPr>
              <w:t xml:space="preserve">A ARC </w:t>
            </w:r>
            <w:r w:rsidR="005841E9">
              <w:rPr>
                <w:rFonts w:cs="Arial"/>
                <w:szCs w:val="24"/>
              </w:rPr>
              <w:t>03</w:t>
            </w:r>
            <w:r w:rsidR="00CA0626">
              <w:rPr>
                <w:rFonts w:cs="Arial"/>
                <w:szCs w:val="24"/>
              </w:rPr>
              <w:t>/</w:t>
            </w:r>
            <w:r w:rsidR="005841E9">
              <w:rPr>
                <w:rFonts w:cs="Arial"/>
                <w:szCs w:val="24"/>
              </w:rPr>
              <w:t>11</w:t>
            </w:r>
            <w:r w:rsidR="00CA0626">
              <w:rPr>
                <w:rFonts w:cs="Arial"/>
                <w:szCs w:val="24"/>
              </w:rPr>
              <w:t xml:space="preserve">/20 </w:t>
            </w:r>
          </w:p>
        </w:tc>
      </w:tr>
      <w:tr w:rsidR="000C208A" w:rsidRPr="00202E7B" w14:paraId="531AA494" w14:textId="77777777" w:rsidTr="0000112F">
        <w:trPr>
          <w:trHeight w:val="506"/>
          <w:jc w:val="center"/>
        </w:trPr>
        <w:tc>
          <w:tcPr>
            <w:tcW w:w="680" w:type="dxa"/>
          </w:tcPr>
          <w:p w14:paraId="24C8A2BC" w14:textId="77777777" w:rsidR="000C208A" w:rsidRPr="00202E7B" w:rsidRDefault="000C208A" w:rsidP="00301006">
            <w:pPr>
              <w:pStyle w:val="ListParagraph"/>
              <w:numPr>
                <w:ilvl w:val="0"/>
                <w:numId w:val="1"/>
              </w:numPr>
              <w:jc w:val="center"/>
              <w:rPr>
                <w:rFonts w:cs="Arial"/>
                <w:sz w:val="24"/>
                <w:szCs w:val="24"/>
              </w:rPr>
            </w:pPr>
          </w:p>
        </w:tc>
        <w:tc>
          <w:tcPr>
            <w:tcW w:w="3710" w:type="dxa"/>
          </w:tcPr>
          <w:p w14:paraId="4017D160" w14:textId="7131FEC6" w:rsidR="000C208A" w:rsidRDefault="000C208A" w:rsidP="00301006">
            <w:pPr>
              <w:rPr>
                <w:rFonts w:cs="Arial"/>
                <w:b/>
                <w:szCs w:val="24"/>
              </w:rPr>
            </w:pPr>
            <w:r>
              <w:rPr>
                <w:rFonts w:cs="Arial"/>
                <w:b/>
                <w:szCs w:val="24"/>
              </w:rPr>
              <w:t>Commercial approvals</w:t>
            </w:r>
          </w:p>
        </w:tc>
        <w:tc>
          <w:tcPr>
            <w:tcW w:w="1417" w:type="dxa"/>
          </w:tcPr>
          <w:p w14:paraId="6CC829DD" w14:textId="1745F21B" w:rsidR="000C208A" w:rsidRDefault="000C208A" w:rsidP="00301006">
            <w:pPr>
              <w:jc w:val="center"/>
              <w:rPr>
                <w:rFonts w:cs="Arial"/>
                <w:szCs w:val="24"/>
              </w:rPr>
            </w:pPr>
            <w:r>
              <w:rPr>
                <w:rFonts w:cs="Arial"/>
                <w:szCs w:val="24"/>
              </w:rPr>
              <w:t>KW</w:t>
            </w:r>
          </w:p>
        </w:tc>
        <w:tc>
          <w:tcPr>
            <w:tcW w:w="1134" w:type="dxa"/>
          </w:tcPr>
          <w:p w14:paraId="55FAE2E5" w14:textId="677BE264" w:rsidR="000C208A" w:rsidRDefault="000C208A" w:rsidP="00301006">
            <w:pPr>
              <w:jc w:val="center"/>
              <w:rPr>
                <w:rFonts w:cs="Arial"/>
                <w:szCs w:val="24"/>
              </w:rPr>
            </w:pPr>
            <w:r>
              <w:rPr>
                <w:rFonts w:cs="Arial"/>
                <w:szCs w:val="24"/>
              </w:rPr>
              <w:t>5 mins</w:t>
            </w:r>
          </w:p>
        </w:tc>
        <w:tc>
          <w:tcPr>
            <w:tcW w:w="3402" w:type="dxa"/>
          </w:tcPr>
          <w:p w14:paraId="14DF3C57" w14:textId="6F24C862" w:rsidR="000C208A" w:rsidRDefault="00C611A0" w:rsidP="00301006">
            <w:pPr>
              <w:rPr>
                <w:rFonts w:cs="Arial"/>
                <w:szCs w:val="24"/>
              </w:rPr>
            </w:pPr>
            <w:r>
              <w:rPr>
                <w:rFonts w:cs="Arial"/>
                <w:szCs w:val="24"/>
              </w:rPr>
              <w:t>16A Delegated approval</w:t>
            </w:r>
          </w:p>
        </w:tc>
      </w:tr>
      <w:tr w:rsidR="00301006" w:rsidRPr="00202E7B" w14:paraId="6DB1185A" w14:textId="77777777" w:rsidTr="0000112F">
        <w:trPr>
          <w:trHeight w:val="506"/>
          <w:jc w:val="center"/>
        </w:trPr>
        <w:tc>
          <w:tcPr>
            <w:tcW w:w="680" w:type="dxa"/>
          </w:tcPr>
          <w:p w14:paraId="536097AF" w14:textId="77777777" w:rsidR="00301006" w:rsidRPr="00202E7B" w:rsidRDefault="00301006" w:rsidP="00301006">
            <w:pPr>
              <w:pStyle w:val="ListParagraph"/>
              <w:numPr>
                <w:ilvl w:val="0"/>
                <w:numId w:val="1"/>
              </w:numPr>
              <w:jc w:val="center"/>
              <w:rPr>
                <w:rFonts w:cs="Arial"/>
                <w:sz w:val="24"/>
                <w:szCs w:val="24"/>
              </w:rPr>
            </w:pPr>
          </w:p>
        </w:tc>
        <w:tc>
          <w:tcPr>
            <w:tcW w:w="3710" w:type="dxa"/>
          </w:tcPr>
          <w:p w14:paraId="21FB414A" w14:textId="5DE7B147" w:rsidR="00301006" w:rsidRDefault="00301006" w:rsidP="00301006">
            <w:pPr>
              <w:rPr>
                <w:rFonts w:cs="Arial"/>
                <w:b/>
                <w:szCs w:val="24"/>
              </w:rPr>
            </w:pPr>
            <w:r>
              <w:rPr>
                <w:rFonts w:cs="Arial"/>
                <w:b/>
                <w:szCs w:val="24"/>
              </w:rPr>
              <w:t>Out of session items / items for Board interest to note:</w:t>
            </w:r>
          </w:p>
          <w:p w14:paraId="1C88C8D6" w14:textId="77777777" w:rsidR="00E2534C" w:rsidRDefault="00E2534C" w:rsidP="00301006">
            <w:pPr>
              <w:rPr>
                <w:rFonts w:cs="Arial"/>
                <w:b/>
                <w:szCs w:val="24"/>
              </w:rPr>
            </w:pPr>
          </w:p>
          <w:p w14:paraId="3DC8DD89" w14:textId="1E1054DE" w:rsidR="00301006" w:rsidRPr="00E2534C" w:rsidRDefault="00E2534C" w:rsidP="00E2534C">
            <w:pPr>
              <w:pStyle w:val="ListParagraph"/>
              <w:numPr>
                <w:ilvl w:val="0"/>
                <w:numId w:val="5"/>
              </w:numPr>
              <w:rPr>
                <w:rFonts w:eastAsiaTheme="minorEastAsia" w:cs="Arial"/>
                <w:sz w:val="24"/>
                <w:szCs w:val="28"/>
              </w:rPr>
            </w:pPr>
            <w:r w:rsidRPr="00E2534C">
              <w:rPr>
                <w:rFonts w:eastAsiaTheme="minorEastAsia" w:cs="Arial"/>
                <w:sz w:val="24"/>
                <w:szCs w:val="28"/>
              </w:rPr>
              <w:t xml:space="preserve">Publication of </w:t>
            </w:r>
            <w:hyperlink r:id="rId7" w:history="1">
              <w:r w:rsidRPr="00141824">
                <w:rPr>
                  <w:rStyle w:val="Hyperlink"/>
                  <w:rFonts w:eastAsiaTheme="minorEastAsia" w:cs="Arial"/>
                  <w:sz w:val="24"/>
                  <w:szCs w:val="28"/>
                </w:rPr>
                <w:t>HRA Annual Report &amp; Accounts 2019/20</w:t>
              </w:r>
            </w:hyperlink>
          </w:p>
          <w:p w14:paraId="3BA8045E" w14:textId="35028C30" w:rsidR="00E2534C" w:rsidRPr="00E2534C" w:rsidRDefault="00E2534C" w:rsidP="00E2534C">
            <w:pPr>
              <w:pStyle w:val="ListParagraph"/>
              <w:rPr>
                <w:rFonts w:eastAsiaTheme="minorEastAsia" w:cs="Arial"/>
                <w:szCs w:val="24"/>
              </w:rPr>
            </w:pPr>
          </w:p>
        </w:tc>
        <w:tc>
          <w:tcPr>
            <w:tcW w:w="1417" w:type="dxa"/>
          </w:tcPr>
          <w:p w14:paraId="37BC644A" w14:textId="206DBCE3" w:rsidR="00301006" w:rsidRPr="00202E7B" w:rsidRDefault="00301006" w:rsidP="00301006">
            <w:pPr>
              <w:jc w:val="center"/>
              <w:rPr>
                <w:rFonts w:cs="Arial"/>
                <w:szCs w:val="24"/>
              </w:rPr>
            </w:pPr>
            <w:r>
              <w:rPr>
                <w:rFonts w:cs="Arial"/>
                <w:szCs w:val="24"/>
              </w:rPr>
              <w:t>TS</w:t>
            </w:r>
          </w:p>
        </w:tc>
        <w:tc>
          <w:tcPr>
            <w:tcW w:w="1134" w:type="dxa"/>
          </w:tcPr>
          <w:p w14:paraId="51603210" w14:textId="5F5A6B54" w:rsidR="00301006" w:rsidRPr="00202E7B" w:rsidRDefault="00301006" w:rsidP="00301006">
            <w:pPr>
              <w:jc w:val="center"/>
              <w:rPr>
                <w:rFonts w:cs="Arial"/>
                <w:szCs w:val="24"/>
              </w:rPr>
            </w:pPr>
            <w:r>
              <w:rPr>
                <w:rFonts w:cs="Arial"/>
                <w:szCs w:val="24"/>
              </w:rPr>
              <w:t>0 mins</w:t>
            </w:r>
          </w:p>
        </w:tc>
        <w:tc>
          <w:tcPr>
            <w:tcW w:w="3402" w:type="dxa"/>
          </w:tcPr>
          <w:p w14:paraId="726D7F14" w14:textId="725B2C45" w:rsidR="00301006" w:rsidRDefault="00141824" w:rsidP="00301006">
            <w:pPr>
              <w:rPr>
                <w:rFonts w:cs="Arial"/>
                <w:szCs w:val="24"/>
              </w:rPr>
            </w:pPr>
            <w:r>
              <w:rPr>
                <w:rFonts w:cs="Arial"/>
                <w:szCs w:val="24"/>
              </w:rPr>
              <w:t>Verbal</w:t>
            </w:r>
          </w:p>
        </w:tc>
      </w:tr>
      <w:tr w:rsidR="00E64153" w:rsidRPr="00202E7B" w14:paraId="4155296A" w14:textId="77777777" w:rsidTr="0000112F">
        <w:trPr>
          <w:trHeight w:val="506"/>
          <w:jc w:val="center"/>
        </w:trPr>
        <w:tc>
          <w:tcPr>
            <w:tcW w:w="680" w:type="dxa"/>
          </w:tcPr>
          <w:p w14:paraId="4319C054" w14:textId="77777777" w:rsidR="00E64153" w:rsidRPr="00202E7B" w:rsidRDefault="00E64153" w:rsidP="00301006">
            <w:pPr>
              <w:pStyle w:val="ListParagraph"/>
              <w:numPr>
                <w:ilvl w:val="0"/>
                <w:numId w:val="1"/>
              </w:numPr>
              <w:jc w:val="center"/>
              <w:rPr>
                <w:rFonts w:cs="Arial"/>
                <w:sz w:val="24"/>
                <w:szCs w:val="24"/>
              </w:rPr>
            </w:pPr>
          </w:p>
        </w:tc>
        <w:tc>
          <w:tcPr>
            <w:tcW w:w="3710" w:type="dxa"/>
          </w:tcPr>
          <w:p w14:paraId="4DF4378C" w14:textId="54936B7C" w:rsidR="00E64153" w:rsidRDefault="00E64153" w:rsidP="00301006">
            <w:pPr>
              <w:rPr>
                <w:rFonts w:cs="Arial"/>
                <w:b/>
                <w:szCs w:val="24"/>
              </w:rPr>
            </w:pPr>
            <w:r>
              <w:rPr>
                <w:rFonts w:cs="Arial"/>
                <w:b/>
                <w:szCs w:val="24"/>
              </w:rPr>
              <w:t>Feedback from Staff forum</w:t>
            </w:r>
          </w:p>
        </w:tc>
        <w:tc>
          <w:tcPr>
            <w:tcW w:w="1417" w:type="dxa"/>
          </w:tcPr>
          <w:p w14:paraId="2D03D851" w14:textId="32FC4B84" w:rsidR="00E64153" w:rsidRDefault="00E64153" w:rsidP="00301006">
            <w:pPr>
              <w:jc w:val="center"/>
              <w:rPr>
                <w:rFonts w:cs="Arial"/>
                <w:szCs w:val="24"/>
              </w:rPr>
            </w:pPr>
            <w:r>
              <w:rPr>
                <w:rFonts w:cs="Arial"/>
                <w:szCs w:val="24"/>
              </w:rPr>
              <w:t>JA</w:t>
            </w:r>
          </w:p>
        </w:tc>
        <w:tc>
          <w:tcPr>
            <w:tcW w:w="1134" w:type="dxa"/>
          </w:tcPr>
          <w:p w14:paraId="078E68D5" w14:textId="0EF19EE1" w:rsidR="00E64153" w:rsidRDefault="00E64153" w:rsidP="00301006">
            <w:pPr>
              <w:jc w:val="center"/>
              <w:rPr>
                <w:rFonts w:cs="Arial"/>
                <w:szCs w:val="24"/>
              </w:rPr>
            </w:pPr>
            <w:r>
              <w:rPr>
                <w:rFonts w:cs="Arial"/>
                <w:szCs w:val="24"/>
              </w:rPr>
              <w:t>5 mins</w:t>
            </w:r>
          </w:p>
        </w:tc>
        <w:tc>
          <w:tcPr>
            <w:tcW w:w="3402" w:type="dxa"/>
          </w:tcPr>
          <w:p w14:paraId="7D5858D7" w14:textId="1668EA74" w:rsidR="00E64153" w:rsidRDefault="00141824" w:rsidP="00301006">
            <w:pPr>
              <w:rPr>
                <w:rFonts w:cs="Arial"/>
                <w:szCs w:val="24"/>
              </w:rPr>
            </w:pPr>
            <w:r>
              <w:rPr>
                <w:rFonts w:cs="Arial"/>
                <w:szCs w:val="24"/>
              </w:rPr>
              <w:t>Verbal</w:t>
            </w:r>
          </w:p>
        </w:tc>
      </w:tr>
      <w:tr w:rsidR="00425A5B" w:rsidRPr="00202E7B" w14:paraId="4CD0E952" w14:textId="77777777" w:rsidTr="0000112F">
        <w:trPr>
          <w:trHeight w:val="506"/>
          <w:jc w:val="center"/>
        </w:trPr>
        <w:tc>
          <w:tcPr>
            <w:tcW w:w="680" w:type="dxa"/>
          </w:tcPr>
          <w:p w14:paraId="45D7BB65" w14:textId="77777777" w:rsidR="00425A5B" w:rsidRPr="00202E7B" w:rsidRDefault="00425A5B" w:rsidP="00301006">
            <w:pPr>
              <w:pStyle w:val="ListParagraph"/>
              <w:numPr>
                <w:ilvl w:val="0"/>
                <w:numId w:val="1"/>
              </w:numPr>
              <w:jc w:val="center"/>
              <w:rPr>
                <w:rFonts w:cs="Arial"/>
                <w:sz w:val="24"/>
                <w:szCs w:val="24"/>
              </w:rPr>
            </w:pPr>
          </w:p>
        </w:tc>
        <w:tc>
          <w:tcPr>
            <w:tcW w:w="3710" w:type="dxa"/>
          </w:tcPr>
          <w:p w14:paraId="2295C264" w14:textId="19461048" w:rsidR="00425A5B" w:rsidRPr="00202E7B" w:rsidRDefault="00425A5B" w:rsidP="00301006">
            <w:pPr>
              <w:pStyle w:val="Subtitle"/>
              <w:rPr>
                <w:rFonts w:cs="Arial"/>
              </w:rPr>
            </w:pPr>
            <w:r w:rsidRPr="00202E7B">
              <w:rPr>
                <w:rFonts w:cs="Arial"/>
              </w:rPr>
              <w:t xml:space="preserve">Any other business </w:t>
            </w:r>
          </w:p>
          <w:p w14:paraId="65EDB593" w14:textId="77777777" w:rsidR="00425A5B" w:rsidRPr="00202E7B" w:rsidRDefault="00425A5B" w:rsidP="00301006">
            <w:pPr>
              <w:rPr>
                <w:rFonts w:cs="Arial"/>
                <w:i/>
                <w:sz w:val="18"/>
                <w:szCs w:val="24"/>
              </w:rPr>
            </w:pPr>
            <w:r w:rsidRPr="00202E7B">
              <w:rPr>
                <w:rFonts w:cs="Arial"/>
                <w:i/>
                <w:sz w:val="18"/>
                <w:szCs w:val="24"/>
              </w:rPr>
              <w:t>(Any AOB items should be notified to the Head of Corporate Governance &amp; Risk no later than 24 hours prior to the Board meeting barring exceptional circumstances)</w:t>
            </w:r>
          </w:p>
          <w:p w14:paraId="27167380" w14:textId="77777777" w:rsidR="00425A5B" w:rsidRDefault="00425A5B" w:rsidP="00EB147D">
            <w:pPr>
              <w:pStyle w:val="ListParagraph"/>
              <w:numPr>
                <w:ilvl w:val="0"/>
                <w:numId w:val="5"/>
              </w:numPr>
              <w:rPr>
                <w:rFonts w:eastAsiaTheme="minorEastAsia" w:cs="Arial"/>
                <w:szCs w:val="24"/>
              </w:rPr>
            </w:pPr>
            <w:r>
              <w:rPr>
                <w:rFonts w:eastAsiaTheme="minorEastAsia" w:cs="Arial"/>
                <w:szCs w:val="24"/>
              </w:rPr>
              <w:t>Unison representative attendance at Board</w:t>
            </w:r>
          </w:p>
          <w:p w14:paraId="003CEDA2" w14:textId="73949B4B" w:rsidR="00425A5B" w:rsidRPr="00EB147D" w:rsidRDefault="00425A5B" w:rsidP="00141824">
            <w:pPr>
              <w:pStyle w:val="ListParagraph"/>
              <w:rPr>
                <w:rFonts w:eastAsiaTheme="minorEastAsia" w:cs="Arial"/>
                <w:szCs w:val="24"/>
              </w:rPr>
            </w:pPr>
          </w:p>
        </w:tc>
        <w:tc>
          <w:tcPr>
            <w:tcW w:w="1417" w:type="dxa"/>
          </w:tcPr>
          <w:p w14:paraId="60C43BA8" w14:textId="726FA19D" w:rsidR="00425A5B" w:rsidRPr="00202E7B" w:rsidRDefault="00425A5B" w:rsidP="00301006">
            <w:pPr>
              <w:jc w:val="center"/>
              <w:rPr>
                <w:rFonts w:cs="Arial"/>
                <w:szCs w:val="24"/>
              </w:rPr>
            </w:pPr>
            <w:r w:rsidRPr="00202E7B">
              <w:rPr>
                <w:rFonts w:cs="Arial"/>
                <w:szCs w:val="24"/>
              </w:rPr>
              <w:t>TS</w:t>
            </w:r>
          </w:p>
        </w:tc>
        <w:tc>
          <w:tcPr>
            <w:tcW w:w="1134" w:type="dxa"/>
          </w:tcPr>
          <w:p w14:paraId="3C750E75" w14:textId="665642A1" w:rsidR="00425A5B" w:rsidRPr="00202E7B" w:rsidRDefault="00425A5B" w:rsidP="00A157EE">
            <w:pPr>
              <w:jc w:val="center"/>
              <w:rPr>
                <w:rFonts w:cs="Arial"/>
                <w:szCs w:val="24"/>
              </w:rPr>
            </w:pPr>
            <w:r w:rsidRPr="00202E7B">
              <w:rPr>
                <w:rFonts w:cs="Arial"/>
                <w:szCs w:val="24"/>
              </w:rPr>
              <w:t>5 mins</w:t>
            </w:r>
          </w:p>
        </w:tc>
        <w:tc>
          <w:tcPr>
            <w:tcW w:w="3402" w:type="dxa"/>
          </w:tcPr>
          <w:p w14:paraId="71B87798" w14:textId="7B66C0C0" w:rsidR="00425A5B" w:rsidRPr="00202E7B" w:rsidRDefault="00425A5B" w:rsidP="00301006">
            <w:pPr>
              <w:rPr>
                <w:rFonts w:cs="Arial"/>
                <w:szCs w:val="24"/>
              </w:rPr>
            </w:pPr>
            <w:r>
              <w:rPr>
                <w:rFonts w:cs="Arial"/>
                <w:szCs w:val="24"/>
              </w:rPr>
              <w:t>Verbal</w:t>
            </w:r>
          </w:p>
        </w:tc>
      </w:tr>
      <w:tr w:rsidR="00425A5B" w:rsidRPr="00202E7B" w14:paraId="000FA77A" w14:textId="77777777" w:rsidTr="0000112F">
        <w:trPr>
          <w:trHeight w:val="506"/>
          <w:jc w:val="center"/>
        </w:trPr>
        <w:tc>
          <w:tcPr>
            <w:tcW w:w="680" w:type="dxa"/>
          </w:tcPr>
          <w:p w14:paraId="063369B1" w14:textId="77777777" w:rsidR="00425A5B" w:rsidRPr="00202E7B" w:rsidRDefault="00425A5B" w:rsidP="00301006">
            <w:pPr>
              <w:pStyle w:val="ListParagraph"/>
              <w:numPr>
                <w:ilvl w:val="0"/>
                <w:numId w:val="1"/>
              </w:numPr>
              <w:jc w:val="center"/>
              <w:rPr>
                <w:rFonts w:cs="Arial"/>
                <w:sz w:val="24"/>
                <w:szCs w:val="24"/>
              </w:rPr>
            </w:pPr>
          </w:p>
        </w:tc>
        <w:tc>
          <w:tcPr>
            <w:tcW w:w="3710" w:type="dxa"/>
          </w:tcPr>
          <w:p w14:paraId="5D790A7D" w14:textId="7B62B095" w:rsidR="00425A5B" w:rsidRPr="00202E7B" w:rsidRDefault="00425A5B" w:rsidP="00301006">
            <w:pPr>
              <w:pStyle w:val="Subtitle"/>
              <w:rPr>
                <w:rFonts w:cs="Arial"/>
              </w:rPr>
            </w:pPr>
            <w:r w:rsidRPr="00202E7B">
              <w:rPr>
                <w:rFonts w:cs="Arial"/>
              </w:rPr>
              <w:t xml:space="preserve">Questions from members of the public </w:t>
            </w:r>
          </w:p>
          <w:p w14:paraId="208D60E6" w14:textId="771092D9" w:rsidR="00425A5B" w:rsidRPr="00202E7B" w:rsidRDefault="00425A5B" w:rsidP="00301006">
            <w:pPr>
              <w:rPr>
                <w:rFonts w:cs="Arial"/>
                <w:i/>
                <w:sz w:val="18"/>
                <w:szCs w:val="24"/>
              </w:rPr>
            </w:pPr>
            <w:r w:rsidRPr="00202E7B">
              <w:rPr>
                <w:rFonts w:cs="Arial"/>
                <w:i/>
                <w:sz w:val="18"/>
                <w:szCs w:val="24"/>
              </w:rPr>
              <w:t>(Any questions regarding matters not covered on the agenda should be notified to the Head of Corporate Governance &amp; Risk 24 hours prior to the meeting)</w:t>
            </w:r>
          </w:p>
          <w:p w14:paraId="7D6A4D04" w14:textId="676ECBCD" w:rsidR="00425A5B" w:rsidRPr="00202E7B" w:rsidRDefault="00425A5B" w:rsidP="00301006">
            <w:pPr>
              <w:rPr>
                <w:rFonts w:cs="Arial"/>
                <w:i/>
                <w:szCs w:val="24"/>
              </w:rPr>
            </w:pPr>
          </w:p>
        </w:tc>
        <w:tc>
          <w:tcPr>
            <w:tcW w:w="1417" w:type="dxa"/>
          </w:tcPr>
          <w:p w14:paraId="7219889D" w14:textId="37B95B88" w:rsidR="00425A5B" w:rsidRPr="00202E7B" w:rsidRDefault="00425A5B" w:rsidP="00301006">
            <w:pPr>
              <w:jc w:val="center"/>
              <w:rPr>
                <w:rFonts w:cs="Arial"/>
                <w:szCs w:val="24"/>
              </w:rPr>
            </w:pPr>
            <w:r w:rsidRPr="00202E7B">
              <w:rPr>
                <w:rFonts w:cs="Arial"/>
                <w:szCs w:val="24"/>
              </w:rPr>
              <w:t>TS</w:t>
            </w:r>
          </w:p>
        </w:tc>
        <w:tc>
          <w:tcPr>
            <w:tcW w:w="1134" w:type="dxa"/>
          </w:tcPr>
          <w:p w14:paraId="589ADA1B" w14:textId="0468F09F" w:rsidR="00425A5B" w:rsidRPr="00202E7B" w:rsidRDefault="00425A5B" w:rsidP="00301006">
            <w:pPr>
              <w:jc w:val="center"/>
              <w:rPr>
                <w:rFonts w:cs="Arial"/>
                <w:szCs w:val="24"/>
              </w:rPr>
            </w:pPr>
          </w:p>
        </w:tc>
        <w:tc>
          <w:tcPr>
            <w:tcW w:w="3402" w:type="dxa"/>
          </w:tcPr>
          <w:p w14:paraId="47AE2D60" w14:textId="5F2A11C6" w:rsidR="00425A5B" w:rsidRPr="00202E7B" w:rsidRDefault="00425A5B" w:rsidP="00301006">
            <w:pPr>
              <w:rPr>
                <w:rFonts w:cs="Arial"/>
                <w:szCs w:val="24"/>
              </w:rPr>
            </w:pPr>
            <w:r w:rsidRPr="00202E7B">
              <w:rPr>
                <w:rFonts w:cs="Arial"/>
                <w:szCs w:val="24"/>
              </w:rPr>
              <w:t>N/A</w:t>
            </w:r>
          </w:p>
        </w:tc>
      </w:tr>
      <w:tr w:rsidR="00425A5B" w:rsidRPr="00202E7B" w14:paraId="2183B413" w14:textId="77777777" w:rsidTr="00425A5B">
        <w:trPr>
          <w:trHeight w:val="506"/>
          <w:jc w:val="center"/>
        </w:trPr>
        <w:tc>
          <w:tcPr>
            <w:tcW w:w="680" w:type="dxa"/>
          </w:tcPr>
          <w:p w14:paraId="0593C63C" w14:textId="77777777" w:rsidR="00425A5B" w:rsidRPr="00202E7B" w:rsidRDefault="00425A5B" w:rsidP="00301006">
            <w:pPr>
              <w:pStyle w:val="ListParagraph"/>
              <w:numPr>
                <w:ilvl w:val="0"/>
                <w:numId w:val="1"/>
              </w:numPr>
              <w:jc w:val="center"/>
              <w:rPr>
                <w:rFonts w:cs="Arial"/>
                <w:sz w:val="24"/>
                <w:szCs w:val="24"/>
              </w:rPr>
            </w:pPr>
          </w:p>
        </w:tc>
        <w:tc>
          <w:tcPr>
            <w:tcW w:w="3710" w:type="dxa"/>
          </w:tcPr>
          <w:p w14:paraId="188B745B" w14:textId="77777777" w:rsidR="00425A5B" w:rsidRDefault="00425A5B" w:rsidP="00301006">
            <w:pPr>
              <w:pStyle w:val="Subtitle"/>
              <w:rPr>
                <w:rFonts w:cs="Arial"/>
              </w:rPr>
            </w:pPr>
            <w:r w:rsidRPr="00202E7B">
              <w:rPr>
                <w:rFonts w:cs="Arial"/>
              </w:rPr>
              <w:t>Date of next meeting:</w:t>
            </w:r>
          </w:p>
          <w:p w14:paraId="401131E2" w14:textId="77777777" w:rsidR="00425A5B" w:rsidRDefault="00425A5B" w:rsidP="00301006">
            <w:pPr>
              <w:pStyle w:val="Subtitle"/>
              <w:rPr>
                <w:rFonts w:cs="Arial"/>
              </w:rPr>
            </w:pPr>
          </w:p>
          <w:p w14:paraId="1CBF2202" w14:textId="23FD1B68" w:rsidR="00425A5B" w:rsidRPr="00425A5B" w:rsidRDefault="00425A5B" w:rsidP="00301006">
            <w:pPr>
              <w:pStyle w:val="Subtitle"/>
              <w:rPr>
                <w:rFonts w:cs="Arial"/>
                <w:b w:val="0"/>
                <w:bCs/>
              </w:rPr>
            </w:pPr>
            <w:sdt>
              <w:sdtPr>
                <w:rPr>
                  <w:rFonts w:cs="Arial"/>
                  <w:b w:val="0"/>
                  <w:bCs/>
                </w:rPr>
                <w:id w:val="677309129"/>
                <w:placeholder>
                  <w:docPart w:val="12C476F51BDE4EEE92B7C07C2AB005E2"/>
                </w:placeholder>
                <w:date w:fullDate="2021-01-20T00:00:00Z">
                  <w:dateFormat w:val="d MMMM yyyy"/>
                  <w:lid w:val="en-GB"/>
                  <w:storeMappedDataAs w:val="dateTime"/>
                  <w:calendar w:val="gregorian"/>
                </w:date>
              </w:sdtPr>
              <w:sdtContent>
                <w:r w:rsidRPr="00425A5B">
                  <w:rPr>
                    <w:rFonts w:cs="Arial"/>
                    <w:b w:val="0"/>
                    <w:bCs/>
                  </w:rPr>
                  <w:t>20 January 2021</w:t>
                </w:r>
              </w:sdtContent>
            </w:sdt>
            <w:r w:rsidRPr="00425A5B">
              <w:rPr>
                <w:rFonts w:cs="Arial"/>
                <w:b w:val="0"/>
                <w:bCs/>
              </w:rPr>
              <w:t>, location TBC</w:t>
            </w:r>
          </w:p>
        </w:tc>
        <w:tc>
          <w:tcPr>
            <w:tcW w:w="1417" w:type="dxa"/>
          </w:tcPr>
          <w:p w14:paraId="285E4F5A" w14:textId="4516F4EE" w:rsidR="00425A5B" w:rsidRPr="00202E7B" w:rsidRDefault="00425A5B" w:rsidP="00301006">
            <w:pPr>
              <w:rPr>
                <w:rFonts w:cs="Arial"/>
                <w:szCs w:val="24"/>
              </w:rPr>
            </w:pPr>
          </w:p>
        </w:tc>
        <w:tc>
          <w:tcPr>
            <w:tcW w:w="1134" w:type="dxa"/>
          </w:tcPr>
          <w:p w14:paraId="0558526A" w14:textId="39D5F333" w:rsidR="00425A5B" w:rsidRPr="00202E7B" w:rsidRDefault="00425A5B" w:rsidP="00301006">
            <w:pPr>
              <w:tabs>
                <w:tab w:val="left" w:pos="2490"/>
              </w:tabs>
              <w:rPr>
                <w:rFonts w:cs="Arial"/>
                <w:szCs w:val="24"/>
              </w:rPr>
            </w:pPr>
          </w:p>
        </w:tc>
        <w:tc>
          <w:tcPr>
            <w:tcW w:w="3402" w:type="dxa"/>
          </w:tcPr>
          <w:p w14:paraId="6F516B06" w14:textId="2A1F143E" w:rsidR="00425A5B" w:rsidRPr="00202E7B" w:rsidRDefault="00425A5B" w:rsidP="00301006">
            <w:pPr>
              <w:rPr>
                <w:rFonts w:cs="Arial"/>
                <w:szCs w:val="24"/>
              </w:rPr>
            </w:pPr>
          </w:p>
        </w:tc>
      </w:tr>
    </w:tbl>
    <w:p w14:paraId="54A01026" w14:textId="77777777" w:rsidR="00100DDD" w:rsidRDefault="00100DDD" w:rsidP="00100DDD"/>
    <w:p w14:paraId="2CAFDA5E" w14:textId="77777777" w:rsidR="00425A5B" w:rsidRPr="00202E7B" w:rsidRDefault="00425A5B" w:rsidP="00425A5B">
      <w:pPr>
        <w:rPr>
          <w:rFonts w:cs="Arial"/>
          <w:b/>
          <w:szCs w:val="24"/>
        </w:rPr>
      </w:pPr>
      <w:r w:rsidRPr="00202E7B">
        <w:rPr>
          <w:rFonts w:cs="Arial"/>
          <w:b/>
          <w:szCs w:val="24"/>
        </w:rPr>
        <w:t>Resolution to exclude members of the public</w:t>
      </w:r>
    </w:p>
    <w:p w14:paraId="7159189E" w14:textId="77777777" w:rsidR="00425A5B" w:rsidRPr="00202E7B" w:rsidRDefault="00425A5B" w:rsidP="00425A5B">
      <w:pPr>
        <w:rPr>
          <w:rFonts w:cs="Arial"/>
          <w:szCs w:val="24"/>
        </w:rPr>
      </w:pPr>
    </w:p>
    <w:p w14:paraId="021268C0" w14:textId="77777777" w:rsidR="00425A5B" w:rsidRPr="00202E7B" w:rsidRDefault="00425A5B" w:rsidP="00425A5B">
      <w:pPr>
        <w:rPr>
          <w:rFonts w:cs="Arial"/>
          <w:i/>
          <w:szCs w:val="24"/>
        </w:rPr>
      </w:pPr>
      <w:r w:rsidRPr="00202E7B">
        <w:rPr>
          <w:rFonts w:cs="Arial"/>
          <w:i/>
          <w:szCs w:val="24"/>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14:paraId="17B99C8F" w14:textId="77777777" w:rsidR="00FA2E4E" w:rsidRPr="0013336C" w:rsidRDefault="00FA2E4E" w:rsidP="001459D7">
      <w:bookmarkStart w:id="0" w:name="_GoBack"/>
      <w:bookmarkEnd w:id="0"/>
    </w:p>
    <w:sectPr w:rsidR="00FA2E4E" w:rsidRPr="0013336C" w:rsidSect="005B3EC6">
      <w:headerReference w:type="even" r:id="rId8"/>
      <w:footerReference w:type="default" r:id="rId9"/>
      <w:headerReference w:type="first" r:id="rId10"/>
      <w:footerReference w:type="first" r:id="rId11"/>
      <w:pgSz w:w="11906" w:h="16838"/>
      <w:pgMar w:top="567" w:right="720" w:bottom="1021" w:left="720" w:header="675"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9DF91" w14:textId="77777777" w:rsidR="008B1A7B" w:rsidRDefault="008B1A7B" w:rsidP="00D478D4">
      <w:r>
        <w:separator/>
      </w:r>
    </w:p>
  </w:endnote>
  <w:endnote w:type="continuationSeparator" w:id="0">
    <w:p w14:paraId="132D8D67" w14:textId="77777777" w:rsidR="008B1A7B" w:rsidRDefault="008B1A7B"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453073"/>
      <w:docPartObj>
        <w:docPartGallery w:val="Page Numbers (Bottom of Page)"/>
        <w:docPartUnique/>
      </w:docPartObj>
    </w:sdtPr>
    <w:sdtEndPr/>
    <w:sdtContent>
      <w:sdt>
        <w:sdtPr>
          <w:id w:val="-2043357167"/>
          <w:docPartObj>
            <w:docPartGallery w:val="Page Numbers (Top of Page)"/>
            <w:docPartUnique/>
          </w:docPartObj>
        </w:sdtPr>
        <w:sdtEndPr/>
        <w:sdtContent>
          <w:p w14:paraId="3BA671DE" w14:textId="77777777" w:rsidR="00CF7BA6" w:rsidRPr="00E33D5C" w:rsidRDefault="00CF7BA6" w:rsidP="00CF7BA6">
            <w:pPr>
              <w:pStyle w:val="Footer"/>
              <w:jc w:val="right"/>
              <w:rPr>
                <w:b/>
                <w:bCs/>
                <w:sz w:val="20"/>
                <w:szCs w:val="24"/>
              </w:rPr>
            </w:pPr>
            <w:r w:rsidRPr="00E33D5C">
              <w:rPr>
                <w:sz w:val="20"/>
              </w:rPr>
              <w:t xml:space="preserve">Page </w:t>
            </w:r>
            <w:r w:rsidRPr="00E33D5C">
              <w:rPr>
                <w:b/>
                <w:bCs/>
                <w:sz w:val="20"/>
                <w:szCs w:val="24"/>
              </w:rPr>
              <w:fldChar w:fldCharType="begin"/>
            </w:r>
            <w:r w:rsidRPr="00E33D5C">
              <w:rPr>
                <w:b/>
                <w:bCs/>
                <w:sz w:val="20"/>
              </w:rPr>
              <w:instrText xml:space="preserve"> PAGE </w:instrText>
            </w:r>
            <w:r w:rsidRPr="00E33D5C">
              <w:rPr>
                <w:b/>
                <w:bCs/>
                <w:sz w:val="20"/>
                <w:szCs w:val="24"/>
              </w:rPr>
              <w:fldChar w:fldCharType="separate"/>
            </w:r>
            <w:r w:rsidRPr="00E33D5C">
              <w:rPr>
                <w:b/>
                <w:bCs/>
                <w:sz w:val="20"/>
                <w:szCs w:val="24"/>
              </w:rPr>
              <w:t>1</w:t>
            </w:r>
            <w:r w:rsidRPr="00E33D5C">
              <w:rPr>
                <w:b/>
                <w:bCs/>
                <w:sz w:val="20"/>
                <w:szCs w:val="24"/>
              </w:rPr>
              <w:fldChar w:fldCharType="end"/>
            </w:r>
            <w:r w:rsidRPr="00E33D5C">
              <w:rPr>
                <w:sz w:val="20"/>
              </w:rPr>
              <w:t xml:space="preserve"> of </w:t>
            </w:r>
            <w:r w:rsidRPr="00E33D5C">
              <w:rPr>
                <w:b/>
                <w:bCs/>
                <w:sz w:val="20"/>
                <w:szCs w:val="24"/>
              </w:rPr>
              <w:fldChar w:fldCharType="begin"/>
            </w:r>
            <w:r w:rsidRPr="00E33D5C">
              <w:rPr>
                <w:b/>
                <w:bCs/>
                <w:sz w:val="20"/>
              </w:rPr>
              <w:instrText xml:space="preserve"> NUMPAGES  </w:instrText>
            </w:r>
            <w:r w:rsidRPr="00E33D5C">
              <w:rPr>
                <w:b/>
                <w:bCs/>
                <w:sz w:val="20"/>
                <w:szCs w:val="24"/>
              </w:rPr>
              <w:fldChar w:fldCharType="separate"/>
            </w:r>
            <w:r w:rsidRPr="00E33D5C">
              <w:rPr>
                <w:b/>
                <w:bCs/>
                <w:sz w:val="20"/>
                <w:szCs w:val="24"/>
              </w:rPr>
              <w:t>2</w:t>
            </w:r>
            <w:r w:rsidRPr="00E33D5C">
              <w:rPr>
                <w:b/>
                <w:bCs/>
                <w:sz w:val="20"/>
                <w:szCs w:val="24"/>
              </w:rPr>
              <w:fldChar w:fldCharType="end"/>
            </w:r>
          </w:p>
          <w:p w14:paraId="7B6B3586" w14:textId="43BCE1AE" w:rsidR="00CF7BA6" w:rsidRDefault="00CF7BA6" w:rsidP="00CF7BA6">
            <w:pPr>
              <w:pStyle w:val="Footer"/>
            </w:pPr>
            <w:r w:rsidRPr="00E33D5C">
              <w:rPr>
                <w:sz w:val="20"/>
              </w:rPr>
              <w:fldChar w:fldCharType="begin"/>
            </w:r>
            <w:r w:rsidRPr="00E33D5C">
              <w:rPr>
                <w:sz w:val="20"/>
              </w:rPr>
              <w:instrText xml:space="preserve"> FILENAME \* MERGEFORMAT </w:instrText>
            </w:r>
            <w:r w:rsidRPr="00E33D5C">
              <w:rPr>
                <w:sz w:val="20"/>
              </w:rPr>
              <w:fldChar w:fldCharType="separate"/>
            </w:r>
            <w:r w:rsidR="0058786C">
              <w:rPr>
                <w:noProof/>
                <w:sz w:val="20"/>
              </w:rPr>
              <w:t>(11-20) 1. 2020.11.18 HRA Board Agenda (Part 1 - Public session) (DRAFT).docx</w:t>
            </w:r>
            <w:r w:rsidRPr="00E33D5C">
              <w:rPr>
                <w:sz w:val="20"/>
              </w:rPr>
              <w:fldChar w:fldCharType="end"/>
            </w:r>
          </w:p>
        </w:sdtContent>
      </w:sdt>
    </w:sdtContent>
  </w:sdt>
  <w:p w14:paraId="67BFD65E" w14:textId="77777777" w:rsidR="007D3323" w:rsidRDefault="007D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07298"/>
      <w:docPartObj>
        <w:docPartGallery w:val="Page Numbers (Bottom of Page)"/>
        <w:docPartUnique/>
      </w:docPartObj>
    </w:sdtPr>
    <w:sdtEndPr/>
    <w:sdtContent>
      <w:sdt>
        <w:sdtPr>
          <w:id w:val="-1769616900"/>
          <w:docPartObj>
            <w:docPartGallery w:val="Page Numbers (Top of Page)"/>
            <w:docPartUnique/>
          </w:docPartObj>
        </w:sdtPr>
        <w:sdtEndPr/>
        <w:sdtContent>
          <w:p w14:paraId="29DC2298" w14:textId="77777777" w:rsidR="00CF7BA6" w:rsidRPr="00E33D5C" w:rsidRDefault="00CF7BA6">
            <w:pPr>
              <w:pStyle w:val="Footer"/>
              <w:jc w:val="right"/>
              <w:rPr>
                <w:b/>
                <w:bCs/>
                <w:sz w:val="20"/>
                <w:szCs w:val="24"/>
              </w:rPr>
            </w:pPr>
            <w:r w:rsidRPr="00E33D5C">
              <w:rPr>
                <w:sz w:val="20"/>
              </w:rPr>
              <w:t xml:space="preserve">Page </w:t>
            </w:r>
            <w:r w:rsidRPr="00E33D5C">
              <w:rPr>
                <w:b/>
                <w:bCs/>
                <w:sz w:val="20"/>
                <w:szCs w:val="24"/>
              </w:rPr>
              <w:fldChar w:fldCharType="begin"/>
            </w:r>
            <w:r w:rsidRPr="00E33D5C">
              <w:rPr>
                <w:b/>
                <w:bCs/>
                <w:sz w:val="20"/>
              </w:rPr>
              <w:instrText xml:space="preserve"> PAGE </w:instrText>
            </w:r>
            <w:r w:rsidRPr="00E33D5C">
              <w:rPr>
                <w:b/>
                <w:bCs/>
                <w:sz w:val="20"/>
                <w:szCs w:val="24"/>
              </w:rPr>
              <w:fldChar w:fldCharType="separate"/>
            </w:r>
            <w:r w:rsidRPr="00E33D5C">
              <w:rPr>
                <w:b/>
                <w:bCs/>
                <w:noProof/>
                <w:sz w:val="20"/>
              </w:rPr>
              <w:t>2</w:t>
            </w:r>
            <w:r w:rsidRPr="00E33D5C">
              <w:rPr>
                <w:b/>
                <w:bCs/>
                <w:sz w:val="20"/>
                <w:szCs w:val="24"/>
              </w:rPr>
              <w:fldChar w:fldCharType="end"/>
            </w:r>
            <w:r w:rsidRPr="00E33D5C">
              <w:rPr>
                <w:sz w:val="20"/>
              </w:rPr>
              <w:t xml:space="preserve"> of </w:t>
            </w:r>
            <w:r w:rsidRPr="00E33D5C">
              <w:rPr>
                <w:b/>
                <w:bCs/>
                <w:sz w:val="20"/>
                <w:szCs w:val="24"/>
              </w:rPr>
              <w:fldChar w:fldCharType="begin"/>
            </w:r>
            <w:r w:rsidRPr="00E33D5C">
              <w:rPr>
                <w:b/>
                <w:bCs/>
                <w:sz w:val="20"/>
              </w:rPr>
              <w:instrText xml:space="preserve"> NUMPAGES  </w:instrText>
            </w:r>
            <w:r w:rsidRPr="00E33D5C">
              <w:rPr>
                <w:b/>
                <w:bCs/>
                <w:sz w:val="20"/>
                <w:szCs w:val="24"/>
              </w:rPr>
              <w:fldChar w:fldCharType="separate"/>
            </w:r>
            <w:r w:rsidRPr="00E33D5C">
              <w:rPr>
                <w:b/>
                <w:bCs/>
                <w:noProof/>
                <w:sz w:val="20"/>
              </w:rPr>
              <w:t>2</w:t>
            </w:r>
            <w:r w:rsidRPr="00E33D5C">
              <w:rPr>
                <w:b/>
                <w:bCs/>
                <w:sz w:val="20"/>
                <w:szCs w:val="24"/>
              </w:rPr>
              <w:fldChar w:fldCharType="end"/>
            </w:r>
          </w:p>
          <w:p w14:paraId="189E35D2" w14:textId="2EC6DD60" w:rsidR="00221FC2" w:rsidRDefault="002A17CC" w:rsidP="00CF7BA6">
            <w:pPr>
              <w:pStyle w:val="Footer"/>
              <w:rPr>
                <w:noProof/>
                <w:sz w:val="20"/>
              </w:rPr>
            </w:pPr>
            <w:r w:rsidRPr="00E33D5C">
              <w:rPr>
                <w:noProof/>
                <w:sz w:val="20"/>
              </w:rPr>
              <w:fldChar w:fldCharType="begin"/>
            </w:r>
            <w:r w:rsidRPr="00E33D5C">
              <w:rPr>
                <w:noProof/>
                <w:sz w:val="20"/>
              </w:rPr>
              <w:instrText xml:space="preserve"> FILENAME \* MERGEFORMAT </w:instrText>
            </w:r>
            <w:r w:rsidRPr="00E33D5C">
              <w:rPr>
                <w:noProof/>
                <w:sz w:val="20"/>
              </w:rPr>
              <w:fldChar w:fldCharType="separate"/>
            </w:r>
            <w:r w:rsidR="0058786C">
              <w:rPr>
                <w:noProof/>
                <w:sz w:val="20"/>
              </w:rPr>
              <w:t>(11-20) 1. 2020.11.18 HRA Board Agenda (Part 1 - Public session) (DRAFT).docx</w:t>
            </w:r>
            <w:r w:rsidRPr="00E33D5C">
              <w:rPr>
                <w:noProof/>
                <w:sz w:val="20"/>
              </w:rPr>
              <w:fldChar w:fldCharType="end"/>
            </w:r>
          </w:p>
          <w:p w14:paraId="5C962A62" w14:textId="092436BE" w:rsidR="00CF7BA6" w:rsidRDefault="00221FC2" w:rsidP="00221FC2">
            <w:pPr>
              <w:pStyle w:val="Footer"/>
              <w:jc w:val="center"/>
            </w:pPr>
            <w:r w:rsidRPr="00221FC2">
              <w:rPr>
                <w:i/>
                <w:sz w:val="18"/>
              </w:rPr>
              <w:t>Please consider the environment before printing</w:t>
            </w:r>
          </w:p>
        </w:sdtContent>
      </w:sdt>
    </w:sdtContent>
  </w:sdt>
  <w:p w14:paraId="574D9054" w14:textId="1E05B8FB" w:rsidR="00FB7DD2" w:rsidRPr="00FA0F17" w:rsidRDefault="00FB7DD2" w:rsidP="0051036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7158" w14:textId="77777777" w:rsidR="008B1A7B" w:rsidRDefault="008B1A7B" w:rsidP="00D478D4">
      <w:r>
        <w:separator/>
      </w:r>
    </w:p>
  </w:footnote>
  <w:footnote w:type="continuationSeparator" w:id="0">
    <w:p w14:paraId="5A08527D" w14:textId="77777777" w:rsidR="008B1A7B" w:rsidRDefault="008B1A7B"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BC7C" w14:textId="14EDC65F" w:rsidR="00714027" w:rsidRDefault="00425A5B">
    <w:pPr>
      <w:pStyle w:val="Header"/>
    </w:pPr>
    <w:r>
      <w:rPr>
        <w:noProof/>
      </w:rPr>
      <w:pict w14:anchorId="35EE6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3250" type="#_x0000_t136" style="position:absolute;margin-left:0;margin-top:0;width:527pt;height:210.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C82B" w14:textId="190C0017" w:rsidR="006C714F" w:rsidRDefault="00FA0F17">
    <w:pPr>
      <w:pStyle w:val="Header"/>
    </w:pPr>
    <w:r>
      <w:rPr>
        <w:noProof/>
        <w:lang w:eastAsia="en-GB"/>
      </w:rPr>
      <w:drawing>
        <wp:anchor distT="0" distB="0" distL="114300" distR="114300" simplePos="0" relativeHeight="251657216" behindDoc="0" locked="0" layoutInCell="1" allowOverlap="1" wp14:anchorId="2959A1C2" wp14:editId="2AC27310">
          <wp:simplePos x="0" y="0"/>
          <wp:positionH relativeFrom="page">
            <wp:posOffset>3789379</wp:posOffset>
          </wp:positionH>
          <wp:positionV relativeFrom="paragraph">
            <wp:posOffset>-393232</wp:posOffset>
          </wp:positionV>
          <wp:extent cx="3582035" cy="131762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81834"/>
    <w:multiLevelType w:val="hybridMultilevel"/>
    <w:tmpl w:val="9300E740"/>
    <w:lvl w:ilvl="0" w:tplc="AF666420">
      <w:start w:val="20"/>
      <w:numFmt w:val="bullet"/>
      <w:lvlText w:val="-"/>
      <w:lvlJc w:val="left"/>
      <w:pPr>
        <w:ind w:left="720" w:hanging="360"/>
      </w:pPr>
      <w:rPr>
        <w:rFonts w:ascii="Arial" w:eastAsiaTheme="minorEastAsia" w:hAnsi="Aria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A113B"/>
    <w:multiLevelType w:val="hybridMultilevel"/>
    <w:tmpl w:val="0274673C"/>
    <w:lvl w:ilvl="0" w:tplc="418CF25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02E41"/>
    <w:multiLevelType w:val="hybridMultilevel"/>
    <w:tmpl w:val="A7BC3FC6"/>
    <w:lvl w:ilvl="0" w:tplc="D9A2AB9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30B04"/>
    <w:multiLevelType w:val="hybridMultilevel"/>
    <w:tmpl w:val="AA865EDE"/>
    <w:lvl w:ilvl="0" w:tplc="5B00732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D431B"/>
    <w:multiLevelType w:val="hybridMultilevel"/>
    <w:tmpl w:val="B83446A6"/>
    <w:lvl w:ilvl="0" w:tplc="5A700E16">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4365F3"/>
    <w:multiLevelType w:val="hybridMultilevel"/>
    <w:tmpl w:val="CEAC2F6A"/>
    <w:lvl w:ilvl="0" w:tplc="5128F62E">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51"/>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7B"/>
    <w:rsid w:val="000010C2"/>
    <w:rsid w:val="0000112F"/>
    <w:rsid w:val="00011F69"/>
    <w:rsid w:val="00016BFE"/>
    <w:rsid w:val="0002054F"/>
    <w:rsid w:val="00023565"/>
    <w:rsid w:val="00030F0B"/>
    <w:rsid w:val="00050CD7"/>
    <w:rsid w:val="00052700"/>
    <w:rsid w:val="000549F9"/>
    <w:rsid w:val="000860FE"/>
    <w:rsid w:val="000A6FC0"/>
    <w:rsid w:val="000C208A"/>
    <w:rsid w:val="000C7598"/>
    <w:rsid w:val="000D34E5"/>
    <w:rsid w:val="000D59BC"/>
    <w:rsid w:val="000E2D6F"/>
    <w:rsid w:val="00100DDD"/>
    <w:rsid w:val="00101C1B"/>
    <w:rsid w:val="00101E47"/>
    <w:rsid w:val="0013336C"/>
    <w:rsid w:val="00141824"/>
    <w:rsid w:val="001459D7"/>
    <w:rsid w:val="00155BAF"/>
    <w:rsid w:val="001743A1"/>
    <w:rsid w:val="00174AC0"/>
    <w:rsid w:val="001940B8"/>
    <w:rsid w:val="001A17C1"/>
    <w:rsid w:val="001A73E4"/>
    <w:rsid w:val="001B35DF"/>
    <w:rsid w:val="001C4A5D"/>
    <w:rsid w:val="001C5D83"/>
    <w:rsid w:val="001F4AC7"/>
    <w:rsid w:val="00202E7B"/>
    <w:rsid w:val="002037EF"/>
    <w:rsid w:val="00221FC2"/>
    <w:rsid w:val="002515B8"/>
    <w:rsid w:val="00262D2A"/>
    <w:rsid w:val="00266856"/>
    <w:rsid w:val="00280398"/>
    <w:rsid w:val="00283EF1"/>
    <w:rsid w:val="002A17CC"/>
    <w:rsid w:val="002B1E43"/>
    <w:rsid w:val="002B6AE9"/>
    <w:rsid w:val="002C0F6E"/>
    <w:rsid w:val="002E50C3"/>
    <w:rsid w:val="002E7339"/>
    <w:rsid w:val="002F4CFC"/>
    <w:rsid w:val="00301006"/>
    <w:rsid w:val="003462EB"/>
    <w:rsid w:val="00366DCE"/>
    <w:rsid w:val="00374DD9"/>
    <w:rsid w:val="003771FD"/>
    <w:rsid w:val="003D7D21"/>
    <w:rsid w:val="003E27C8"/>
    <w:rsid w:val="00405F9E"/>
    <w:rsid w:val="0041686D"/>
    <w:rsid w:val="00425A5B"/>
    <w:rsid w:val="00431887"/>
    <w:rsid w:val="00455A91"/>
    <w:rsid w:val="0045710F"/>
    <w:rsid w:val="00471495"/>
    <w:rsid w:val="00476221"/>
    <w:rsid w:val="00481C46"/>
    <w:rsid w:val="00492FBD"/>
    <w:rsid w:val="00497D11"/>
    <w:rsid w:val="004B281E"/>
    <w:rsid w:val="004B6CA9"/>
    <w:rsid w:val="004C2EDA"/>
    <w:rsid w:val="004D199B"/>
    <w:rsid w:val="00510362"/>
    <w:rsid w:val="00511F09"/>
    <w:rsid w:val="005254AA"/>
    <w:rsid w:val="00530806"/>
    <w:rsid w:val="0053175E"/>
    <w:rsid w:val="00563970"/>
    <w:rsid w:val="005653C2"/>
    <w:rsid w:val="00566BC5"/>
    <w:rsid w:val="005841E9"/>
    <w:rsid w:val="0058786C"/>
    <w:rsid w:val="00595823"/>
    <w:rsid w:val="005A6A34"/>
    <w:rsid w:val="005A7F5A"/>
    <w:rsid w:val="005B2BC1"/>
    <w:rsid w:val="005B3EC6"/>
    <w:rsid w:val="005D0D60"/>
    <w:rsid w:val="005D5ED8"/>
    <w:rsid w:val="006035FA"/>
    <w:rsid w:val="006038E4"/>
    <w:rsid w:val="0062499F"/>
    <w:rsid w:val="00624ED6"/>
    <w:rsid w:val="00641417"/>
    <w:rsid w:val="0064247E"/>
    <w:rsid w:val="0064376F"/>
    <w:rsid w:val="006453C8"/>
    <w:rsid w:val="006765A0"/>
    <w:rsid w:val="0068361F"/>
    <w:rsid w:val="00683848"/>
    <w:rsid w:val="0068386A"/>
    <w:rsid w:val="00684396"/>
    <w:rsid w:val="006C51C5"/>
    <w:rsid w:val="006C6FB4"/>
    <w:rsid w:val="006C714F"/>
    <w:rsid w:val="006E3F19"/>
    <w:rsid w:val="006F6B28"/>
    <w:rsid w:val="00703134"/>
    <w:rsid w:val="00714027"/>
    <w:rsid w:val="00724704"/>
    <w:rsid w:val="00726573"/>
    <w:rsid w:val="00731483"/>
    <w:rsid w:val="00734280"/>
    <w:rsid w:val="0074354E"/>
    <w:rsid w:val="00750D9D"/>
    <w:rsid w:val="00753334"/>
    <w:rsid w:val="00763D7F"/>
    <w:rsid w:val="0076479E"/>
    <w:rsid w:val="007801B9"/>
    <w:rsid w:val="0079014F"/>
    <w:rsid w:val="00792D52"/>
    <w:rsid w:val="007B7206"/>
    <w:rsid w:val="007D3323"/>
    <w:rsid w:val="007D5323"/>
    <w:rsid w:val="007D6B4D"/>
    <w:rsid w:val="007F2A98"/>
    <w:rsid w:val="007F5F05"/>
    <w:rsid w:val="007F69AA"/>
    <w:rsid w:val="008161D5"/>
    <w:rsid w:val="00836378"/>
    <w:rsid w:val="00853FCE"/>
    <w:rsid w:val="0085720A"/>
    <w:rsid w:val="00862849"/>
    <w:rsid w:val="00867C9C"/>
    <w:rsid w:val="00875656"/>
    <w:rsid w:val="00895DBF"/>
    <w:rsid w:val="008A46DB"/>
    <w:rsid w:val="008B1A7B"/>
    <w:rsid w:val="008B2454"/>
    <w:rsid w:val="008C1C10"/>
    <w:rsid w:val="008C5E84"/>
    <w:rsid w:val="008D6BE4"/>
    <w:rsid w:val="008F0174"/>
    <w:rsid w:val="008F1BEC"/>
    <w:rsid w:val="00920436"/>
    <w:rsid w:val="009471E7"/>
    <w:rsid w:val="00951FE9"/>
    <w:rsid w:val="00952823"/>
    <w:rsid w:val="00980247"/>
    <w:rsid w:val="00991A10"/>
    <w:rsid w:val="009A6F76"/>
    <w:rsid w:val="009B754D"/>
    <w:rsid w:val="009F5591"/>
    <w:rsid w:val="00A00409"/>
    <w:rsid w:val="00A02453"/>
    <w:rsid w:val="00A10B53"/>
    <w:rsid w:val="00A12302"/>
    <w:rsid w:val="00A14C21"/>
    <w:rsid w:val="00A1513D"/>
    <w:rsid w:val="00A157E3"/>
    <w:rsid w:val="00A157EE"/>
    <w:rsid w:val="00A221ED"/>
    <w:rsid w:val="00A23513"/>
    <w:rsid w:val="00A31DED"/>
    <w:rsid w:val="00A377B3"/>
    <w:rsid w:val="00A66CA9"/>
    <w:rsid w:val="00A733F9"/>
    <w:rsid w:val="00A849D7"/>
    <w:rsid w:val="00AD75F8"/>
    <w:rsid w:val="00B023D4"/>
    <w:rsid w:val="00B11ED8"/>
    <w:rsid w:val="00B25C57"/>
    <w:rsid w:val="00B5429D"/>
    <w:rsid w:val="00B56A94"/>
    <w:rsid w:val="00B60786"/>
    <w:rsid w:val="00B6358C"/>
    <w:rsid w:val="00B820BE"/>
    <w:rsid w:val="00B850E7"/>
    <w:rsid w:val="00B97B84"/>
    <w:rsid w:val="00BC5051"/>
    <w:rsid w:val="00BC5486"/>
    <w:rsid w:val="00BC6E97"/>
    <w:rsid w:val="00C00710"/>
    <w:rsid w:val="00C07BF5"/>
    <w:rsid w:val="00C16312"/>
    <w:rsid w:val="00C21C41"/>
    <w:rsid w:val="00C2384B"/>
    <w:rsid w:val="00C25DED"/>
    <w:rsid w:val="00C36DFE"/>
    <w:rsid w:val="00C41E0B"/>
    <w:rsid w:val="00C55EB4"/>
    <w:rsid w:val="00C56A79"/>
    <w:rsid w:val="00C611A0"/>
    <w:rsid w:val="00C7393C"/>
    <w:rsid w:val="00C73CD4"/>
    <w:rsid w:val="00C83AE1"/>
    <w:rsid w:val="00C879B5"/>
    <w:rsid w:val="00C95DDC"/>
    <w:rsid w:val="00CA0626"/>
    <w:rsid w:val="00CC21CA"/>
    <w:rsid w:val="00CC2C8F"/>
    <w:rsid w:val="00CD25B3"/>
    <w:rsid w:val="00CE1FFF"/>
    <w:rsid w:val="00CF7BA6"/>
    <w:rsid w:val="00D24D3F"/>
    <w:rsid w:val="00D25324"/>
    <w:rsid w:val="00D345F3"/>
    <w:rsid w:val="00D478D4"/>
    <w:rsid w:val="00D5465E"/>
    <w:rsid w:val="00D570A7"/>
    <w:rsid w:val="00D61107"/>
    <w:rsid w:val="00D72CC8"/>
    <w:rsid w:val="00D81A12"/>
    <w:rsid w:val="00D934BB"/>
    <w:rsid w:val="00D93625"/>
    <w:rsid w:val="00DA12D3"/>
    <w:rsid w:val="00DB0B88"/>
    <w:rsid w:val="00DC6D2D"/>
    <w:rsid w:val="00DE6FBC"/>
    <w:rsid w:val="00DE78F1"/>
    <w:rsid w:val="00DF498C"/>
    <w:rsid w:val="00DF521B"/>
    <w:rsid w:val="00E02214"/>
    <w:rsid w:val="00E10C27"/>
    <w:rsid w:val="00E2534C"/>
    <w:rsid w:val="00E26305"/>
    <w:rsid w:val="00E33173"/>
    <w:rsid w:val="00E33D5C"/>
    <w:rsid w:val="00E61F30"/>
    <w:rsid w:val="00E64153"/>
    <w:rsid w:val="00E76140"/>
    <w:rsid w:val="00E974BF"/>
    <w:rsid w:val="00EA07C4"/>
    <w:rsid w:val="00EB147D"/>
    <w:rsid w:val="00EC1F62"/>
    <w:rsid w:val="00EE17F8"/>
    <w:rsid w:val="00EE5B1F"/>
    <w:rsid w:val="00F1756E"/>
    <w:rsid w:val="00F238F3"/>
    <w:rsid w:val="00F24E9A"/>
    <w:rsid w:val="00F26A65"/>
    <w:rsid w:val="00F4000E"/>
    <w:rsid w:val="00F56F71"/>
    <w:rsid w:val="00F57C72"/>
    <w:rsid w:val="00F62644"/>
    <w:rsid w:val="00F760AF"/>
    <w:rsid w:val="00F93AB9"/>
    <w:rsid w:val="00FA0F17"/>
    <w:rsid w:val="00FA2E4E"/>
    <w:rsid w:val="00FB3F25"/>
    <w:rsid w:val="00FB7DD2"/>
    <w:rsid w:val="00FC6D5C"/>
    <w:rsid w:val="00FD0466"/>
    <w:rsid w:val="00FD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1"/>
    <o:shapelayout v:ext="edit">
      <o:idmap v:ext="edit" data="1"/>
    </o:shapelayout>
  </w:shapeDefaults>
  <w:decimalSymbol w:val="."/>
  <w:listSeparator w:val=","/>
  <w14:docId w14:val="6A8DE527"/>
  <w15:docId w15:val="{D2A40C5F-0BB2-40D9-AD41-3FA2298B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DDD"/>
    <w:pPr>
      <w:ind w:left="720"/>
      <w:contextualSpacing/>
    </w:pPr>
    <w:rPr>
      <w:rFonts w:eastAsia="Calibri" w:cs="Times New Roman"/>
      <w:sz w:val="22"/>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character" w:styleId="Hyperlink">
    <w:name w:val="Hyperlink"/>
    <w:basedOn w:val="DefaultParagraphFont"/>
    <w:uiPriority w:val="99"/>
    <w:unhideWhenUsed/>
    <w:rsid w:val="00AD75F8"/>
    <w:rPr>
      <w:color w:val="0000FF"/>
      <w:u w:val="single"/>
    </w:rPr>
  </w:style>
  <w:style w:type="character" w:customStyle="1" w:styleId="normaltextrun">
    <w:name w:val="normaltextrun"/>
    <w:basedOn w:val="DefaultParagraphFont"/>
    <w:rsid w:val="00266856"/>
  </w:style>
  <w:style w:type="character" w:styleId="UnresolvedMention">
    <w:name w:val="Unresolved Mention"/>
    <w:basedOn w:val="DefaultParagraphFont"/>
    <w:uiPriority w:val="99"/>
    <w:semiHidden/>
    <w:unhideWhenUsed/>
    <w:rsid w:val="00141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50597">
      <w:bodyDiv w:val="1"/>
      <w:marLeft w:val="0"/>
      <w:marRight w:val="0"/>
      <w:marTop w:val="0"/>
      <w:marBottom w:val="0"/>
      <w:divBdr>
        <w:top w:val="none" w:sz="0" w:space="0" w:color="auto"/>
        <w:left w:val="none" w:sz="0" w:space="0" w:color="auto"/>
        <w:bottom w:val="none" w:sz="0" w:space="0" w:color="auto"/>
        <w:right w:val="none" w:sz="0" w:space="0" w:color="auto"/>
      </w:divBdr>
    </w:div>
    <w:div w:id="763650340">
      <w:bodyDiv w:val="1"/>
      <w:marLeft w:val="0"/>
      <w:marRight w:val="0"/>
      <w:marTop w:val="0"/>
      <w:marBottom w:val="0"/>
      <w:divBdr>
        <w:top w:val="none" w:sz="0" w:space="0" w:color="auto"/>
        <w:left w:val="none" w:sz="0" w:space="0" w:color="auto"/>
        <w:bottom w:val="none" w:sz="0" w:space="0" w:color="auto"/>
        <w:right w:val="none" w:sz="0" w:space="0" w:color="auto"/>
      </w:divBdr>
    </w:div>
    <w:div w:id="1306617584">
      <w:bodyDiv w:val="1"/>
      <w:marLeft w:val="0"/>
      <w:marRight w:val="0"/>
      <w:marTop w:val="0"/>
      <w:marBottom w:val="0"/>
      <w:divBdr>
        <w:top w:val="none" w:sz="0" w:space="0" w:color="auto"/>
        <w:left w:val="none" w:sz="0" w:space="0" w:color="auto"/>
        <w:bottom w:val="none" w:sz="0" w:space="0" w:color="auto"/>
        <w:right w:val="none" w:sz="0" w:space="0" w:color="auto"/>
      </w:divBdr>
    </w:div>
    <w:div w:id="17575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hra.nhs.uk/about-us/what-we-do/annual-report/annual-report-and-accounts-2019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74EA5B4D8A40EC9666E9749F91683D"/>
        <w:category>
          <w:name w:val="General"/>
          <w:gallery w:val="placeholder"/>
        </w:category>
        <w:types>
          <w:type w:val="bbPlcHdr"/>
        </w:types>
        <w:behaviors>
          <w:behavior w:val="content"/>
        </w:behaviors>
        <w:guid w:val="{F8B1ABC9-08DD-4216-9283-0D59977C3F37}"/>
      </w:docPartPr>
      <w:docPartBody>
        <w:p w:rsidR="00B32806" w:rsidRDefault="00384BF6">
          <w:r>
            <w:t xml:space="preserve">[Meeting Name] </w:t>
          </w:r>
        </w:p>
      </w:docPartBody>
    </w:docPart>
    <w:docPart>
      <w:docPartPr>
        <w:name w:val="A67A1717F4E840E59B90EDA7E7CA46FF"/>
        <w:category>
          <w:name w:val="General"/>
          <w:gallery w:val="placeholder"/>
        </w:category>
        <w:types>
          <w:type w:val="bbPlcHdr"/>
        </w:types>
        <w:behaviors>
          <w:behavior w:val="content"/>
        </w:behaviors>
        <w:guid w:val="{60930646-8467-4928-8237-A607DC3940CA}"/>
      </w:docPartPr>
      <w:docPartBody>
        <w:p w:rsidR="0071345D" w:rsidRDefault="008E61A6" w:rsidP="008E61A6">
          <w:pPr>
            <w:pStyle w:val="A67A1717F4E840E59B90EDA7E7CA46FF"/>
          </w:pPr>
          <w:r w:rsidRPr="00A00409">
            <w:rPr>
              <w:color w:val="808080" w:themeColor="background1" w:themeShade="80"/>
            </w:rPr>
            <w:t>Initials</w:t>
          </w:r>
        </w:p>
      </w:docPartBody>
    </w:docPart>
    <w:docPart>
      <w:docPartPr>
        <w:name w:val="1FC8D400C9204992A305A32CE0778CA9"/>
        <w:category>
          <w:name w:val="General"/>
          <w:gallery w:val="placeholder"/>
        </w:category>
        <w:types>
          <w:type w:val="bbPlcHdr"/>
        </w:types>
        <w:behaviors>
          <w:behavior w:val="content"/>
        </w:behaviors>
        <w:guid w:val="{14DE4422-5C7D-41B4-9CBF-5AF198946765}"/>
      </w:docPartPr>
      <w:docPartBody>
        <w:p w:rsidR="0071345D" w:rsidRDefault="008E61A6" w:rsidP="008E61A6">
          <w:pPr>
            <w:pStyle w:val="1FC8D400C9204992A305A32CE0778CA9"/>
          </w:pPr>
          <w:r>
            <w:rPr>
              <w:rStyle w:val="PlaceholderText"/>
            </w:rPr>
            <w:t>e.g. 2A Minutes dd/mm/yy</w:t>
          </w:r>
        </w:p>
      </w:docPartBody>
    </w:docPart>
    <w:docPart>
      <w:docPartPr>
        <w:name w:val="12C476F51BDE4EEE92B7C07C2AB005E2"/>
        <w:category>
          <w:name w:val="General"/>
          <w:gallery w:val="placeholder"/>
        </w:category>
        <w:types>
          <w:type w:val="bbPlcHdr"/>
        </w:types>
        <w:behaviors>
          <w:behavior w:val="content"/>
        </w:behaviors>
        <w:guid w:val="{D882AB90-E6CE-4108-9370-FF6A2A226202}"/>
      </w:docPartPr>
      <w:docPartBody>
        <w:p w:rsidR="00000000" w:rsidRDefault="005130EE" w:rsidP="005130EE">
          <w:pPr>
            <w:pStyle w:val="12C476F51BDE4EEE92B7C07C2AB005E2"/>
          </w:pPr>
          <w:r w:rsidRPr="00A653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10"/>
    <w:rsid w:val="00060C31"/>
    <w:rsid w:val="001A5483"/>
    <w:rsid w:val="002B7B4F"/>
    <w:rsid w:val="00367204"/>
    <w:rsid w:val="00384BF6"/>
    <w:rsid w:val="003B43AD"/>
    <w:rsid w:val="003D4910"/>
    <w:rsid w:val="00484206"/>
    <w:rsid w:val="004B1E79"/>
    <w:rsid w:val="004C13FC"/>
    <w:rsid w:val="005130EE"/>
    <w:rsid w:val="0071345D"/>
    <w:rsid w:val="00740344"/>
    <w:rsid w:val="00742660"/>
    <w:rsid w:val="00755A2A"/>
    <w:rsid w:val="007726DA"/>
    <w:rsid w:val="008449FE"/>
    <w:rsid w:val="008E61A6"/>
    <w:rsid w:val="00B32806"/>
    <w:rsid w:val="00BD0A33"/>
    <w:rsid w:val="00C50174"/>
    <w:rsid w:val="00CE509B"/>
    <w:rsid w:val="00D22D2B"/>
    <w:rsid w:val="00D46453"/>
    <w:rsid w:val="00E15E83"/>
    <w:rsid w:val="00E30A65"/>
    <w:rsid w:val="00FF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2F524CA6A74CBDAC23663A679F2F06">
    <w:name w:val="FC2F524CA6A74CBDAC23663A679F2F06"/>
  </w:style>
  <w:style w:type="character" w:styleId="PlaceholderText">
    <w:name w:val="Placeholder Text"/>
    <w:basedOn w:val="DefaultParagraphFont"/>
    <w:uiPriority w:val="99"/>
    <w:semiHidden/>
    <w:rsid w:val="005130EE"/>
    <w:rPr>
      <w:color w:val="808080"/>
    </w:rPr>
  </w:style>
  <w:style w:type="paragraph" w:customStyle="1" w:styleId="6641F394B304453D8CDF761B76DC96F5">
    <w:name w:val="6641F394B304453D8CDF761B76DC96F5"/>
    <w:rsid w:val="003D4910"/>
  </w:style>
  <w:style w:type="paragraph" w:customStyle="1" w:styleId="427D49BE3E994418937304314F8B1910">
    <w:name w:val="427D49BE3E994418937304314F8B1910"/>
    <w:rsid w:val="003D4910"/>
  </w:style>
  <w:style w:type="paragraph" w:customStyle="1" w:styleId="6597F97D7EEA4A72B7DB5E6B14C64101">
    <w:name w:val="6597F97D7EEA4A72B7DB5E6B14C64101"/>
    <w:rsid w:val="003D4910"/>
  </w:style>
  <w:style w:type="paragraph" w:customStyle="1" w:styleId="C238E56399CD4552AF1294A5FD7BEF1D">
    <w:name w:val="C238E56399CD4552AF1294A5FD7BEF1D"/>
    <w:rsid w:val="003B43AD"/>
  </w:style>
  <w:style w:type="paragraph" w:customStyle="1" w:styleId="6597F97D7EEA4A72B7DB5E6B14C641011">
    <w:name w:val="6597F97D7EEA4A72B7DB5E6B14C641011"/>
    <w:rsid w:val="00C50174"/>
    <w:pPr>
      <w:spacing w:after="0" w:line="240" w:lineRule="auto"/>
    </w:pPr>
    <w:rPr>
      <w:rFonts w:ascii="Arial" w:eastAsiaTheme="minorHAnsi" w:hAnsi="Arial"/>
      <w:sz w:val="24"/>
      <w:lang w:eastAsia="en-US"/>
    </w:rPr>
  </w:style>
  <w:style w:type="paragraph" w:customStyle="1" w:styleId="06FCB00A227645AD9EB3953415428040">
    <w:name w:val="06FCB00A227645AD9EB3953415428040"/>
    <w:rsid w:val="00C50174"/>
    <w:pPr>
      <w:spacing w:after="0" w:line="240" w:lineRule="auto"/>
    </w:pPr>
    <w:rPr>
      <w:rFonts w:ascii="Arial" w:eastAsiaTheme="minorHAnsi" w:hAnsi="Arial"/>
      <w:sz w:val="24"/>
      <w:lang w:eastAsia="en-US"/>
    </w:rPr>
  </w:style>
  <w:style w:type="paragraph" w:customStyle="1" w:styleId="C238E56399CD4552AF1294A5FD7BEF1D1">
    <w:name w:val="C238E56399CD4552AF1294A5FD7BEF1D1"/>
    <w:rsid w:val="00C50174"/>
    <w:pPr>
      <w:spacing w:after="0" w:line="240" w:lineRule="auto"/>
    </w:pPr>
    <w:rPr>
      <w:rFonts w:ascii="Arial" w:eastAsiaTheme="minorHAnsi" w:hAnsi="Arial"/>
      <w:sz w:val="24"/>
      <w:lang w:eastAsia="en-US"/>
    </w:rPr>
  </w:style>
  <w:style w:type="paragraph" w:customStyle="1" w:styleId="6597F97D7EEA4A72B7DB5E6B14C641012">
    <w:name w:val="6597F97D7EEA4A72B7DB5E6B14C641012"/>
    <w:rsid w:val="00D46453"/>
    <w:pPr>
      <w:spacing w:after="0" w:line="240" w:lineRule="auto"/>
    </w:pPr>
    <w:rPr>
      <w:rFonts w:ascii="Arial" w:eastAsiaTheme="minorHAnsi" w:hAnsi="Arial"/>
      <w:sz w:val="24"/>
      <w:lang w:eastAsia="en-US"/>
    </w:rPr>
  </w:style>
  <w:style w:type="paragraph" w:customStyle="1" w:styleId="06FCB00A227645AD9EB39534154280401">
    <w:name w:val="06FCB00A227645AD9EB39534154280401"/>
    <w:rsid w:val="00D46453"/>
    <w:pPr>
      <w:spacing w:after="0" w:line="240" w:lineRule="auto"/>
    </w:pPr>
    <w:rPr>
      <w:rFonts w:ascii="Arial" w:eastAsiaTheme="minorHAnsi" w:hAnsi="Arial"/>
      <w:sz w:val="24"/>
      <w:lang w:eastAsia="en-US"/>
    </w:rPr>
  </w:style>
  <w:style w:type="paragraph" w:customStyle="1" w:styleId="C238E56399CD4552AF1294A5FD7BEF1D2">
    <w:name w:val="C238E56399CD4552AF1294A5FD7BEF1D2"/>
    <w:rsid w:val="00D46453"/>
    <w:pPr>
      <w:spacing w:after="0" w:line="240" w:lineRule="auto"/>
    </w:pPr>
    <w:rPr>
      <w:rFonts w:ascii="Arial" w:eastAsiaTheme="minorHAnsi" w:hAnsi="Arial"/>
      <w:sz w:val="24"/>
      <w:lang w:eastAsia="en-US"/>
    </w:rPr>
  </w:style>
  <w:style w:type="paragraph" w:customStyle="1" w:styleId="6597F97D7EEA4A72B7DB5E6B14C641013">
    <w:name w:val="6597F97D7EEA4A72B7DB5E6B14C641013"/>
    <w:rsid w:val="00D46453"/>
    <w:pPr>
      <w:spacing w:after="0" w:line="240" w:lineRule="auto"/>
    </w:pPr>
    <w:rPr>
      <w:rFonts w:ascii="Arial" w:eastAsiaTheme="minorHAnsi" w:hAnsi="Arial"/>
      <w:sz w:val="24"/>
      <w:lang w:eastAsia="en-US"/>
    </w:rPr>
  </w:style>
  <w:style w:type="paragraph" w:customStyle="1" w:styleId="06FCB00A227645AD9EB39534154280402">
    <w:name w:val="06FCB00A227645AD9EB39534154280402"/>
    <w:rsid w:val="00D46453"/>
    <w:pPr>
      <w:spacing w:after="0" w:line="240" w:lineRule="auto"/>
    </w:pPr>
    <w:rPr>
      <w:rFonts w:ascii="Arial" w:eastAsiaTheme="minorHAnsi" w:hAnsi="Arial"/>
      <w:sz w:val="24"/>
      <w:lang w:eastAsia="en-US"/>
    </w:rPr>
  </w:style>
  <w:style w:type="paragraph" w:customStyle="1" w:styleId="C238E56399CD4552AF1294A5FD7BEF1D3">
    <w:name w:val="C238E56399CD4552AF1294A5FD7BEF1D3"/>
    <w:rsid w:val="00D46453"/>
    <w:pPr>
      <w:spacing w:after="0" w:line="240" w:lineRule="auto"/>
    </w:pPr>
    <w:rPr>
      <w:rFonts w:ascii="Arial" w:eastAsiaTheme="minorHAnsi" w:hAnsi="Arial"/>
      <w:sz w:val="24"/>
      <w:lang w:eastAsia="en-US"/>
    </w:rPr>
  </w:style>
  <w:style w:type="paragraph" w:customStyle="1" w:styleId="6597F97D7EEA4A72B7DB5E6B14C641014">
    <w:name w:val="6597F97D7EEA4A72B7DB5E6B14C641014"/>
    <w:rsid w:val="008449FE"/>
    <w:pPr>
      <w:spacing w:after="0" w:line="240" w:lineRule="auto"/>
    </w:pPr>
    <w:rPr>
      <w:rFonts w:ascii="Arial" w:eastAsiaTheme="minorHAnsi" w:hAnsi="Arial"/>
      <w:sz w:val="24"/>
      <w:lang w:eastAsia="en-US"/>
    </w:rPr>
  </w:style>
  <w:style w:type="paragraph" w:customStyle="1" w:styleId="036BAB030FBB44218BEEC04FF0C797A7">
    <w:name w:val="036BAB030FBB44218BEEC04FF0C797A7"/>
    <w:rsid w:val="008449FE"/>
    <w:pPr>
      <w:spacing w:after="0" w:line="240" w:lineRule="auto"/>
    </w:pPr>
    <w:rPr>
      <w:rFonts w:ascii="Arial" w:eastAsiaTheme="minorHAnsi" w:hAnsi="Arial"/>
      <w:sz w:val="24"/>
      <w:lang w:eastAsia="en-US"/>
    </w:rPr>
  </w:style>
  <w:style w:type="paragraph" w:customStyle="1" w:styleId="06FCB00A227645AD9EB39534154280403">
    <w:name w:val="06FCB00A227645AD9EB39534154280403"/>
    <w:rsid w:val="008449FE"/>
    <w:pPr>
      <w:spacing w:after="0" w:line="240" w:lineRule="auto"/>
    </w:pPr>
    <w:rPr>
      <w:rFonts w:ascii="Arial" w:eastAsiaTheme="minorHAnsi" w:hAnsi="Arial"/>
      <w:sz w:val="24"/>
      <w:lang w:eastAsia="en-US"/>
    </w:rPr>
  </w:style>
  <w:style w:type="paragraph" w:customStyle="1" w:styleId="C238E56399CD4552AF1294A5FD7BEF1D4">
    <w:name w:val="C238E56399CD4552AF1294A5FD7BEF1D4"/>
    <w:rsid w:val="008449FE"/>
    <w:pPr>
      <w:spacing w:after="0" w:line="240" w:lineRule="auto"/>
    </w:pPr>
    <w:rPr>
      <w:rFonts w:ascii="Arial" w:eastAsiaTheme="minorHAnsi" w:hAnsi="Arial"/>
      <w:sz w:val="24"/>
      <w:lang w:eastAsia="en-US"/>
    </w:rPr>
  </w:style>
  <w:style w:type="paragraph" w:customStyle="1" w:styleId="6597F97D7EEA4A72B7DB5E6B14C641015">
    <w:name w:val="6597F97D7EEA4A72B7DB5E6B14C641015"/>
    <w:rsid w:val="008449FE"/>
    <w:pPr>
      <w:spacing w:after="0" w:line="240" w:lineRule="auto"/>
    </w:pPr>
    <w:rPr>
      <w:rFonts w:ascii="Arial" w:eastAsiaTheme="minorHAnsi" w:hAnsi="Arial"/>
      <w:sz w:val="24"/>
      <w:lang w:eastAsia="en-US"/>
    </w:rPr>
  </w:style>
  <w:style w:type="paragraph" w:customStyle="1" w:styleId="036BAB030FBB44218BEEC04FF0C797A71">
    <w:name w:val="036BAB030FBB44218BEEC04FF0C797A71"/>
    <w:rsid w:val="008449FE"/>
    <w:pPr>
      <w:spacing w:after="0" w:line="240" w:lineRule="auto"/>
    </w:pPr>
    <w:rPr>
      <w:rFonts w:ascii="Arial" w:eastAsiaTheme="minorHAnsi" w:hAnsi="Arial"/>
      <w:sz w:val="24"/>
      <w:lang w:eastAsia="en-US"/>
    </w:rPr>
  </w:style>
  <w:style w:type="paragraph" w:customStyle="1" w:styleId="06FCB00A227645AD9EB39534154280404">
    <w:name w:val="06FCB00A227645AD9EB39534154280404"/>
    <w:rsid w:val="008449FE"/>
    <w:pPr>
      <w:spacing w:after="0" w:line="240" w:lineRule="auto"/>
    </w:pPr>
    <w:rPr>
      <w:rFonts w:ascii="Arial" w:eastAsiaTheme="minorHAnsi" w:hAnsi="Arial"/>
      <w:sz w:val="24"/>
      <w:lang w:eastAsia="en-US"/>
    </w:rPr>
  </w:style>
  <w:style w:type="paragraph" w:customStyle="1" w:styleId="C238E56399CD4552AF1294A5FD7BEF1D5">
    <w:name w:val="C238E56399CD4552AF1294A5FD7BEF1D5"/>
    <w:rsid w:val="008449FE"/>
    <w:pPr>
      <w:spacing w:after="0" w:line="240" w:lineRule="auto"/>
    </w:pPr>
    <w:rPr>
      <w:rFonts w:ascii="Arial" w:eastAsiaTheme="minorHAnsi" w:hAnsi="Arial"/>
      <w:sz w:val="24"/>
      <w:lang w:eastAsia="en-US"/>
    </w:rPr>
  </w:style>
  <w:style w:type="paragraph" w:customStyle="1" w:styleId="6597F97D7EEA4A72B7DB5E6B14C641016">
    <w:name w:val="6597F97D7EEA4A72B7DB5E6B14C641016"/>
    <w:rsid w:val="008449FE"/>
    <w:pPr>
      <w:spacing w:after="0" w:line="240" w:lineRule="auto"/>
    </w:pPr>
    <w:rPr>
      <w:rFonts w:ascii="Arial" w:eastAsiaTheme="minorHAnsi" w:hAnsi="Arial"/>
      <w:sz w:val="24"/>
      <w:lang w:eastAsia="en-US"/>
    </w:rPr>
  </w:style>
  <w:style w:type="paragraph" w:customStyle="1" w:styleId="036BAB030FBB44218BEEC04FF0C797A72">
    <w:name w:val="036BAB030FBB44218BEEC04FF0C797A72"/>
    <w:rsid w:val="008449FE"/>
    <w:pPr>
      <w:spacing w:after="0" w:line="240" w:lineRule="auto"/>
    </w:pPr>
    <w:rPr>
      <w:rFonts w:ascii="Arial" w:eastAsiaTheme="minorHAnsi" w:hAnsi="Arial"/>
      <w:sz w:val="24"/>
      <w:lang w:eastAsia="en-US"/>
    </w:rPr>
  </w:style>
  <w:style w:type="paragraph" w:customStyle="1" w:styleId="06FCB00A227645AD9EB39534154280405">
    <w:name w:val="06FCB00A227645AD9EB39534154280405"/>
    <w:rsid w:val="008449FE"/>
    <w:pPr>
      <w:spacing w:after="0" w:line="240" w:lineRule="auto"/>
    </w:pPr>
    <w:rPr>
      <w:rFonts w:ascii="Arial" w:eastAsiaTheme="minorHAnsi" w:hAnsi="Arial"/>
      <w:sz w:val="24"/>
      <w:lang w:eastAsia="en-US"/>
    </w:rPr>
  </w:style>
  <w:style w:type="paragraph" w:customStyle="1" w:styleId="C238E56399CD4552AF1294A5FD7BEF1D6">
    <w:name w:val="C238E56399CD4552AF1294A5FD7BEF1D6"/>
    <w:rsid w:val="008449FE"/>
    <w:pPr>
      <w:spacing w:after="0" w:line="240" w:lineRule="auto"/>
    </w:pPr>
    <w:rPr>
      <w:rFonts w:ascii="Arial" w:eastAsiaTheme="minorHAnsi" w:hAnsi="Arial"/>
      <w:sz w:val="24"/>
      <w:lang w:eastAsia="en-US"/>
    </w:rPr>
  </w:style>
  <w:style w:type="paragraph" w:customStyle="1" w:styleId="6597F97D7EEA4A72B7DB5E6B14C641017">
    <w:name w:val="6597F97D7EEA4A72B7DB5E6B14C641017"/>
    <w:rsid w:val="008449FE"/>
    <w:pPr>
      <w:spacing w:after="0" w:line="240" w:lineRule="auto"/>
    </w:pPr>
    <w:rPr>
      <w:rFonts w:ascii="Arial" w:eastAsiaTheme="minorHAnsi" w:hAnsi="Arial"/>
      <w:sz w:val="24"/>
      <w:lang w:eastAsia="en-US"/>
    </w:rPr>
  </w:style>
  <w:style w:type="paragraph" w:customStyle="1" w:styleId="036BAB030FBB44218BEEC04FF0C797A73">
    <w:name w:val="036BAB030FBB44218BEEC04FF0C797A73"/>
    <w:rsid w:val="008449FE"/>
    <w:pPr>
      <w:spacing w:after="0" w:line="240" w:lineRule="auto"/>
    </w:pPr>
    <w:rPr>
      <w:rFonts w:ascii="Arial" w:eastAsiaTheme="minorHAnsi" w:hAnsi="Arial"/>
      <w:sz w:val="24"/>
      <w:lang w:eastAsia="en-US"/>
    </w:rPr>
  </w:style>
  <w:style w:type="paragraph" w:customStyle="1" w:styleId="06FCB00A227645AD9EB39534154280406">
    <w:name w:val="06FCB00A227645AD9EB39534154280406"/>
    <w:rsid w:val="008449FE"/>
    <w:pPr>
      <w:spacing w:after="0" w:line="240" w:lineRule="auto"/>
    </w:pPr>
    <w:rPr>
      <w:rFonts w:ascii="Arial" w:eastAsiaTheme="minorHAnsi" w:hAnsi="Arial"/>
      <w:sz w:val="24"/>
      <w:lang w:eastAsia="en-US"/>
    </w:rPr>
  </w:style>
  <w:style w:type="paragraph" w:customStyle="1" w:styleId="C238E56399CD4552AF1294A5FD7BEF1D7">
    <w:name w:val="C238E56399CD4552AF1294A5FD7BEF1D7"/>
    <w:rsid w:val="008449FE"/>
    <w:pPr>
      <w:spacing w:after="0" w:line="240" w:lineRule="auto"/>
    </w:pPr>
    <w:rPr>
      <w:rFonts w:ascii="Arial" w:eastAsiaTheme="minorHAnsi" w:hAnsi="Arial"/>
      <w:sz w:val="24"/>
      <w:lang w:eastAsia="en-US"/>
    </w:rPr>
  </w:style>
  <w:style w:type="paragraph" w:customStyle="1" w:styleId="6597F97D7EEA4A72B7DB5E6B14C641018">
    <w:name w:val="6597F97D7EEA4A72B7DB5E6B14C641018"/>
    <w:rsid w:val="008449FE"/>
    <w:pPr>
      <w:spacing w:after="0" w:line="240" w:lineRule="auto"/>
    </w:pPr>
    <w:rPr>
      <w:rFonts w:ascii="Arial" w:eastAsiaTheme="minorHAnsi" w:hAnsi="Arial"/>
      <w:sz w:val="24"/>
      <w:lang w:eastAsia="en-US"/>
    </w:rPr>
  </w:style>
  <w:style w:type="paragraph" w:customStyle="1" w:styleId="036BAB030FBB44218BEEC04FF0C797A74">
    <w:name w:val="036BAB030FBB44218BEEC04FF0C797A74"/>
    <w:rsid w:val="008449FE"/>
    <w:pPr>
      <w:spacing w:after="0" w:line="240" w:lineRule="auto"/>
    </w:pPr>
    <w:rPr>
      <w:rFonts w:ascii="Arial" w:eastAsiaTheme="minorHAnsi" w:hAnsi="Arial"/>
      <w:sz w:val="24"/>
      <w:lang w:eastAsia="en-US"/>
    </w:rPr>
  </w:style>
  <w:style w:type="paragraph" w:customStyle="1" w:styleId="06FCB00A227645AD9EB39534154280407">
    <w:name w:val="06FCB00A227645AD9EB39534154280407"/>
    <w:rsid w:val="008449FE"/>
    <w:pPr>
      <w:spacing w:after="0" w:line="240" w:lineRule="auto"/>
    </w:pPr>
    <w:rPr>
      <w:rFonts w:ascii="Arial" w:eastAsiaTheme="minorHAnsi" w:hAnsi="Arial"/>
      <w:sz w:val="24"/>
      <w:lang w:eastAsia="en-US"/>
    </w:rPr>
  </w:style>
  <w:style w:type="paragraph" w:customStyle="1" w:styleId="C238E56399CD4552AF1294A5FD7BEF1D8">
    <w:name w:val="C238E56399CD4552AF1294A5FD7BEF1D8"/>
    <w:rsid w:val="008449FE"/>
    <w:pPr>
      <w:spacing w:after="0" w:line="240" w:lineRule="auto"/>
    </w:pPr>
    <w:rPr>
      <w:rFonts w:ascii="Arial" w:eastAsiaTheme="minorHAnsi" w:hAnsi="Arial"/>
      <w:sz w:val="24"/>
      <w:lang w:eastAsia="en-US"/>
    </w:rPr>
  </w:style>
  <w:style w:type="paragraph" w:customStyle="1" w:styleId="6597F97D7EEA4A72B7DB5E6B14C641019">
    <w:name w:val="6597F97D7EEA4A72B7DB5E6B14C641019"/>
    <w:rsid w:val="008449FE"/>
    <w:pPr>
      <w:spacing w:after="0" w:line="240" w:lineRule="auto"/>
    </w:pPr>
    <w:rPr>
      <w:rFonts w:ascii="Arial" w:eastAsiaTheme="minorHAnsi" w:hAnsi="Arial"/>
      <w:sz w:val="24"/>
      <w:lang w:eastAsia="en-US"/>
    </w:rPr>
  </w:style>
  <w:style w:type="paragraph" w:customStyle="1" w:styleId="036BAB030FBB44218BEEC04FF0C797A75">
    <w:name w:val="036BAB030FBB44218BEEC04FF0C797A75"/>
    <w:rsid w:val="008449FE"/>
    <w:pPr>
      <w:spacing w:after="0" w:line="240" w:lineRule="auto"/>
    </w:pPr>
    <w:rPr>
      <w:rFonts w:ascii="Arial" w:eastAsiaTheme="minorHAnsi" w:hAnsi="Arial"/>
      <w:sz w:val="24"/>
      <w:lang w:eastAsia="en-US"/>
    </w:rPr>
  </w:style>
  <w:style w:type="paragraph" w:customStyle="1" w:styleId="06FCB00A227645AD9EB39534154280408">
    <w:name w:val="06FCB00A227645AD9EB39534154280408"/>
    <w:rsid w:val="008449FE"/>
    <w:pPr>
      <w:spacing w:after="0" w:line="240" w:lineRule="auto"/>
    </w:pPr>
    <w:rPr>
      <w:rFonts w:ascii="Arial" w:eastAsiaTheme="minorHAnsi" w:hAnsi="Arial"/>
      <w:sz w:val="24"/>
      <w:lang w:eastAsia="en-US"/>
    </w:rPr>
  </w:style>
  <w:style w:type="paragraph" w:customStyle="1" w:styleId="C238E56399CD4552AF1294A5FD7BEF1D9">
    <w:name w:val="C238E56399CD4552AF1294A5FD7BEF1D9"/>
    <w:rsid w:val="008449FE"/>
    <w:pPr>
      <w:spacing w:after="0" w:line="240" w:lineRule="auto"/>
    </w:pPr>
    <w:rPr>
      <w:rFonts w:ascii="Arial" w:eastAsiaTheme="minorHAnsi" w:hAnsi="Arial"/>
      <w:sz w:val="24"/>
      <w:lang w:eastAsia="en-US"/>
    </w:rPr>
  </w:style>
  <w:style w:type="paragraph" w:customStyle="1" w:styleId="6597F97D7EEA4A72B7DB5E6B14C6410110">
    <w:name w:val="6597F97D7EEA4A72B7DB5E6B14C6410110"/>
    <w:rsid w:val="008449FE"/>
    <w:pPr>
      <w:spacing w:after="0" w:line="240" w:lineRule="auto"/>
    </w:pPr>
    <w:rPr>
      <w:rFonts w:ascii="Arial" w:eastAsiaTheme="minorHAnsi" w:hAnsi="Arial"/>
      <w:sz w:val="24"/>
      <w:lang w:eastAsia="en-US"/>
    </w:rPr>
  </w:style>
  <w:style w:type="paragraph" w:customStyle="1" w:styleId="036BAB030FBB44218BEEC04FF0C797A76">
    <w:name w:val="036BAB030FBB44218BEEC04FF0C797A76"/>
    <w:rsid w:val="008449FE"/>
    <w:pPr>
      <w:spacing w:after="0" w:line="240" w:lineRule="auto"/>
    </w:pPr>
    <w:rPr>
      <w:rFonts w:ascii="Arial" w:eastAsiaTheme="minorHAnsi" w:hAnsi="Arial"/>
      <w:sz w:val="24"/>
      <w:lang w:eastAsia="en-US"/>
    </w:rPr>
  </w:style>
  <w:style w:type="paragraph" w:customStyle="1" w:styleId="06FCB00A227645AD9EB39534154280409">
    <w:name w:val="06FCB00A227645AD9EB39534154280409"/>
    <w:rsid w:val="008449FE"/>
    <w:pPr>
      <w:spacing w:after="0" w:line="240" w:lineRule="auto"/>
    </w:pPr>
    <w:rPr>
      <w:rFonts w:ascii="Arial" w:eastAsiaTheme="minorHAnsi" w:hAnsi="Arial"/>
      <w:sz w:val="24"/>
      <w:lang w:eastAsia="en-US"/>
    </w:rPr>
  </w:style>
  <w:style w:type="paragraph" w:customStyle="1" w:styleId="C238E56399CD4552AF1294A5FD7BEF1D10">
    <w:name w:val="C238E56399CD4552AF1294A5FD7BEF1D10"/>
    <w:rsid w:val="008449FE"/>
    <w:pPr>
      <w:spacing w:after="0" w:line="240" w:lineRule="auto"/>
    </w:pPr>
    <w:rPr>
      <w:rFonts w:ascii="Arial" w:eastAsiaTheme="minorHAnsi" w:hAnsi="Arial"/>
      <w:sz w:val="24"/>
      <w:lang w:eastAsia="en-US"/>
    </w:rPr>
  </w:style>
  <w:style w:type="paragraph" w:customStyle="1" w:styleId="6597F97D7EEA4A72B7DB5E6B14C6410111">
    <w:name w:val="6597F97D7EEA4A72B7DB5E6B14C6410111"/>
    <w:rsid w:val="008449FE"/>
    <w:pPr>
      <w:spacing w:after="0" w:line="240" w:lineRule="auto"/>
    </w:pPr>
    <w:rPr>
      <w:rFonts w:ascii="Arial" w:eastAsiaTheme="minorHAnsi" w:hAnsi="Arial"/>
      <w:sz w:val="24"/>
      <w:lang w:eastAsia="en-US"/>
    </w:rPr>
  </w:style>
  <w:style w:type="paragraph" w:customStyle="1" w:styleId="036BAB030FBB44218BEEC04FF0C797A77">
    <w:name w:val="036BAB030FBB44218BEEC04FF0C797A77"/>
    <w:rsid w:val="008449FE"/>
    <w:pPr>
      <w:spacing w:after="0" w:line="240" w:lineRule="auto"/>
    </w:pPr>
    <w:rPr>
      <w:rFonts w:ascii="Arial" w:eastAsiaTheme="minorHAnsi" w:hAnsi="Arial"/>
      <w:sz w:val="24"/>
      <w:lang w:eastAsia="en-US"/>
    </w:rPr>
  </w:style>
  <w:style w:type="paragraph" w:customStyle="1" w:styleId="06FCB00A227645AD9EB395341542804010">
    <w:name w:val="06FCB00A227645AD9EB395341542804010"/>
    <w:rsid w:val="008449FE"/>
    <w:pPr>
      <w:spacing w:after="0" w:line="240" w:lineRule="auto"/>
    </w:pPr>
    <w:rPr>
      <w:rFonts w:ascii="Arial" w:eastAsiaTheme="minorHAnsi" w:hAnsi="Arial"/>
      <w:sz w:val="24"/>
      <w:lang w:eastAsia="en-US"/>
    </w:rPr>
  </w:style>
  <w:style w:type="paragraph" w:customStyle="1" w:styleId="C238E56399CD4552AF1294A5FD7BEF1D11">
    <w:name w:val="C238E56399CD4552AF1294A5FD7BEF1D11"/>
    <w:rsid w:val="008449FE"/>
    <w:pPr>
      <w:spacing w:after="0" w:line="240" w:lineRule="auto"/>
    </w:pPr>
    <w:rPr>
      <w:rFonts w:ascii="Arial" w:eastAsiaTheme="minorHAnsi" w:hAnsi="Arial"/>
      <w:sz w:val="24"/>
      <w:lang w:eastAsia="en-US"/>
    </w:rPr>
  </w:style>
  <w:style w:type="paragraph" w:customStyle="1" w:styleId="6597F97D7EEA4A72B7DB5E6B14C6410112">
    <w:name w:val="6597F97D7EEA4A72B7DB5E6B14C6410112"/>
    <w:rsid w:val="008449FE"/>
    <w:pPr>
      <w:spacing w:after="0" w:line="240" w:lineRule="auto"/>
    </w:pPr>
    <w:rPr>
      <w:rFonts w:ascii="Arial" w:eastAsiaTheme="minorHAnsi" w:hAnsi="Arial"/>
      <w:sz w:val="24"/>
      <w:lang w:eastAsia="en-US"/>
    </w:rPr>
  </w:style>
  <w:style w:type="paragraph" w:customStyle="1" w:styleId="036BAB030FBB44218BEEC04FF0C797A78">
    <w:name w:val="036BAB030FBB44218BEEC04FF0C797A78"/>
    <w:rsid w:val="008449FE"/>
    <w:pPr>
      <w:spacing w:after="0" w:line="240" w:lineRule="auto"/>
    </w:pPr>
    <w:rPr>
      <w:rFonts w:ascii="Arial" w:eastAsiaTheme="minorHAnsi" w:hAnsi="Arial"/>
      <w:sz w:val="24"/>
      <w:lang w:eastAsia="en-US"/>
    </w:rPr>
  </w:style>
  <w:style w:type="paragraph" w:customStyle="1" w:styleId="1C7DA00BB3CB4A42B433482CD59BF07F">
    <w:name w:val="1C7DA00BB3CB4A42B433482CD59BF07F"/>
    <w:rsid w:val="008449FE"/>
    <w:pPr>
      <w:spacing w:after="0" w:line="240" w:lineRule="auto"/>
    </w:pPr>
    <w:rPr>
      <w:rFonts w:ascii="Arial" w:eastAsiaTheme="minorHAnsi" w:hAnsi="Arial"/>
      <w:sz w:val="24"/>
      <w:lang w:eastAsia="en-US"/>
    </w:rPr>
  </w:style>
  <w:style w:type="paragraph" w:customStyle="1" w:styleId="06FCB00A227645AD9EB395341542804011">
    <w:name w:val="06FCB00A227645AD9EB395341542804011"/>
    <w:rsid w:val="008449FE"/>
    <w:pPr>
      <w:spacing w:after="0" w:line="240" w:lineRule="auto"/>
    </w:pPr>
    <w:rPr>
      <w:rFonts w:ascii="Arial" w:eastAsiaTheme="minorHAnsi" w:hAnsi="Arial"/>
      <w:sz w:val="24"/>
      <w:lang w:eastAsia="en-US"/>
    </w:rPr>
  </w:style>
  <w:style w:type="paragraph" w:customStyle="1" w:styleId="C238E56399CD4552AF1294A5FD7BEF1D12">
    <w:name w:val="C238E56399CD4552AF1294A5FD7BEF1D12"/>
    <w:rsid w:val="008449FE"/>
    <w:pPr>
      <w:spacing w:after="0" w:line="240" w:lineRule="auto"/>
    </w:pPr>
    <w:rPr>
      <w:rFonts w:ascii="Arial" w:eastAsiaTheme="minorHAnsi" w:hAnsi="Arial"/>
      <w:sz w:val="24"/>
      <w:lang w:eastAsia="en-US"/>
    </w:rPr>
  </w:style>
  <w:style w:type="paragraph" w:customStyle="1" w:styleId="6597F97D7EEA4A72B7DB5E6B14C6410113">
    <w:name w:val="6597F97D7EEA4A72B7DB5E6B14C6410113"/>
    <w:rsid w:val="008449FE"/>
    <w:pPr>
      <w:spacing w:after="0" w:line="240" w:lineRule="auto"/>
    </w:pPr>
    <w:rPr>
      <w:rFonts w:ascii="Arial" w:eastAsiaTheme="minorHAnsi" w:hAnsi="Arial"/>
      <w:sz w:val="24"/>
      <w:lang w:eastAsia="en-US"/>
    </w:rPr>
  </w:style>
  <w:style w:type="paragraph" w:customStyle="1" w:styleId="036BAB030FBB44218BEEC04FF0C797A79">
    <w:name w:val="036BAB030FBB44218BEEC04FF0C797A79"/>
    <w:rsid w:val="008449FE"/>
    <w:pPr>
      <w:spacing w:after="0" w:line="240" w:lineRule="auto"/>
    </w:pPr>
    <w:rPr>
      <w:rFonts w:ascii="Arial" w:eastAsiaTheme="minorHAnsi" w:hAnsi="Arial"/>
      <w:sz w:val="24"/>
      <w:lang w:eastAsia="en-US"/>
    </w:rPr>
  </w:style>
  <w:style w:type="paragraph" w:customStyle="1" w:styleId="1C7DA00BB3CB4A42B433482CD59BF07F1">
    <w:name w:val="1C7DA00BB3CB4A42B433482CD59BF07F1"/>
    <w:rsid w:val="008449FE"/>
    <w:pPr>
      <w:spacing w:after="0" w:line="240" w:lineRule="auto"/>
    </w:pPr>
    <w:rPr>
      <w:rFonts w:ascii="Arial" w:eastAsiaTheme="minorHAnsi" w:hAnsi="Arial"/>
      <w:sz w:val="24"/>
      <w:lang w:eastAsia="en-US"/>
    </w:rPr>
  </w:style>
  <w:style w:type="paragraph" w:customStyle="1" w:styleId="06FCB00A227645AD9EB395341542804012">
    <w:name w:val="06FCB00A227645AD9EB395341542804012"/>
    <w:rsid w:val="008449FE"/>
    <w:pPr>
      <w:spacing w:after="0" w:line="240" w:lineRule="auto"/>
    </w:pPr>
    <w:rPr>
      <w:rFonts w:ascii="Arial" w:eastAsiaTheme="minorHAnsi" w:hAnsi="Arial"/>
      <w:sz w:val="24"/>
      <w:lang w:eastAsia="en-US"/>
    </w:rPr>
  </w:style>
  <w:style w:type="paragraph" w:customStyle="1" w:styleId="C238E56399CD4552AF1294A5FD7BEF1D13">
    <w:name w:val="C238E56399CD4552AF1294A5FD7BEF1D13"/>
    <w:rsid w:val="008449FE"/>
    <w:pPr>
      <w:spacing w:after="0" w:line="240" w:lineRule="auto"/>
    </w:pPr>
    <w:rPr>
      <w:rFonts w:ascii="Arial" w:eastAsiaTheme="minorHAnsi" w:hAnsi="Arial"/>
      <w:sz w:val="24"/>
      <w:lang w:eastAsia="en-US"/>
    </w:rPr>
  </w:style>
  <w:style w:type="paragraph" w:customStyle="1" w:styleId="6597F97D7EEA4A72B7DB5E6B14C6410114">
    <w:name w:val="6597F97D7EEA4A72B7DB5E6B14C6410114"/>
    <w:rsid w:val="00B32806"/>
    <w:pPr>
      <w:spacing w:after="0" w:line="240" w:lineRule="auto"/>
    </w:pPr>
    <w:rPr>
      <w:rFonts w:ascii="Arial" w:eastAsiaTheme="minorHAnsi" w:hAnsi="Arial"/>
      <w:sz w:val="24"/>
      <w:lang w:eastAsia="en-US"/>
    </w:rPr>
  </w:style>
  <w:style w:type="paragraph" w:customStyle="1" w:styleId="036BAB030FBB44218BEEC04FF0C797A710">
    <w:name w:val="036BAB030FBB44218BEEC04FF0C797A710"/>
    <w:rsid w:val="00B32806"/>
    <w:pPr>
      <w:spacing w:after="0" w:line="240" w:lineRule="auto"/>
    </w:pPr>
    <w:rPr>
      <w:rFonts w:ascii="Arial" w:eastAsiaTheme="minorHAnsi" w:hAnsi="Arial"/>
      <w:sz w:val="24"/>
      <w:lang w:eastAsia="en-US"/>
    </w:rPr>
  </w:style>
  <w:style w:type="paragraph" w:customStyle="1" w:styleId="1C7DA00BB3CB4A42B433482CD59BF07F2">
    <w:name w:val="1C7DA00BB3CB4A42B433482CD59BF07F2"/>
    <w:rsid w:val="00B32806"/>
    <w:pPr>
      <w:spacing w:after="0" w:line="240" w:lineRule="auto"/>
    </w:pPr>
    <w:rPr>
      <w:rFonts w:ascii="Arial" w:eastAsiaTheme="minorHAnsi" w:hAnsi="Arial"/>
      <w:sz w:val="24"/>
      <w:lang w:eastAsia="en-US"/>
    </w:rPr>
  </w:style>
  <w:style w:type="paragraph" w:customStyle="1" w:styleId="06FCB00A227645AD9EB395341542804013">
    <w:name w:val="06FCB00A227645AD9EB395341542804013"/>
    <w:rsid w:val="00B32806"/>
    <w:pPr>
      <w:spacing w:after="0" w:line="240" w:lineRule="auto"/>
    </w:pPr>
    <w:rPr>
      <w:rFonts w:ascii="Arial" w:eastAsiaTheme="minorHAnsi" w:hAnsi="Arial"/>
      <w:sz w:val="24"/>
      <w:lang w:eastAsia="en-US"/>
    </w:rPr>
  </w:style>
  <w:style w:type="paragraph" w:customStyle="1" w:styleId="C238E56399CD4552AF1294A5FD7BEF1D14">
    <w:name w:val="C238E56399CD4552AF1294A5FD7BEF1D14"/>
    <w:rsid w:val="00B32806"/>
    <w:pPr>
      <w:spacing w:after="0" w:line="240" w:lineRule="auto"/>
    </w:pPr>
    <w:rPr>
      <w:rFonts w:ascii="Arial" w:eastAsiaTheme="minorHAnsi" w:hAnsi="Arial"/>
      <w:sz w:val="24"/>
      <w:lang w:eastAsia="en-US"/>
    </w:rPr>
  </w:style>
  <w:style w:type="paragraph" w:customStyle="1" w:styleId="3B04D99E58B74CEC931242F403CD8B44">
    <w:name w:val="3B04D99E58B74CEC931242F403CD8B44"/>
    <w:rsid w:val="00384BF6"/>
  </w:style>
  <w:style w:type="paragraph" w:customStyle="1" w:styleId="6597F97D7EEA4A72B7DB5E6B14C6410115">
    <w:name w:val="6597F97D7EEA4A72B7DB5E6B14C6410115"/>
    <w:rsid w:val="00384BF6"/>
    <w:pPr>
      <w:spacing w:after="0" w:line="240" w:lineRule="auto"/>
    </w:pPr>
    <w:rPr>
      <w:rFonts w:ascii="Arial" w:eastAsiaTheme="minorHAnsi" w:hAnsi="Arial"/>
      <w:sz w:val="24"/>
      <w:lang w:eastAsia="en-US"/>
    </w:rPr>
  </w:style>
  <w:style w:type="paragraph" w:customStyle="1" w:styleId="036BAB030FBB44218BEEC04FF0C797A711">
    <w:name w:val="036BAB030FBB44218BEEC04FF0C797A711"/>
    <w:rsid w:val="00384BF6"/>
    <w:pPr>
      <w:spacing w:after="0" w:line="240" w:lineRule="auto"/>
    </w:pPr>
    <w:rPr>
      <w:rFonts w:ascii="Arial" w:eastAsiaTheme="minorHAnsi" w:hAnsi="Arial"/>
      <w:sz w:val="24"/>
      <w:lang w:eastAsia="en-US"/>
    </w:rPr>
  </w:style>
  <w:style w:type="paragraph" w:customStyle="1" w:styleId="1C7DA00BB3CB4A42B433482CD59BF07F3">
    <w:name w:val="1C7DA00BB3CB4A42B433482CD59BF07F3"/>
    <w:rsid w:val="00384BF6"/>
    <w:pPr>
      <w:spacing w:after="0" w:line="240" w:lineRule="auto"/>
    </w:pPr>
    <w:rPr>
      <w:rFonts w:ascii="Arial" w:eastAsiaTheme="minorHAnsi" w:hAnsi="Arial"/>
      <w:sz w:val="24"/>
      <w:lang w:eastAsia="en-US"/>
    </w:rPr>
  </w:style>
  <w:style w:type="paragraph" w:customStyle="1" w:styleId="06FCB00A227645AD9EB395341542804014">
    <w:name w:val="06FCB00A227645AD9EB395341542804014"/>
    <w:rsid w:val="00384BF6"/>
    <w:pPr>
      <w:spacing w:after="0" w:line="240" w:lineRule="auto"/>
    </w:pPr>
    <w:rPr>
      <w:rFonts w:ascii="Arial" w:eastAsiaTheme="minorHAnsi" w:hAnsi="Arial"/>
      <w:sz w:val="24"/>
      <w:lang w:eastAsia="en-US"/>
    </w:rPr>
  </w:style>
  <w:style w:type="paragraph" w:customStyle="1" w:styleId="C238E56399CD4552AF1294A5FD7BEF1D15">
    <w:name w:val="C238E56399CD4552AF1294A5FD7BEF1D15"/>
    <w:rsid w:val="00384BF6"/>
    <w:pPr>
      <w:spacing w:after="0" w:line="240" w:lineRule="auto"/>
    </w:pPr>
    <w:rPr>
      <w:rFonts w:ascii="Arial" w:eastAsiaTheme="minorHAnsi" w:hAnsi="Arial"/>
      <w:sz w:val="24"/>
      <w:lang w:eastAsia="en-US"/>
    </w:rPr>
  </w:style>
  <w:style w:type="paragraph" w:customStyle="1" w:styleId="F1CB0F0671BF4180B419D50C2DA8F594">
    <w:name w:val="F1CB0F0671BF4180B419D50C2DA8F594"/>
    <w:rsid w:val="007726DA"/>
  </w:style>
  <w:style w:type="paragraph" w:customStyle="1" w:styleId="CDF17F196D6D4BB4A4272248BAC3F04A">
    <w:name w:val="CDF17F196D6D4BB4A4272248BAC3F04A"/>
    <w:rsid w:val="007726DA"/>
  </w:style>
  <w:style w:type="paragraph" w:customStyle="1" w:styleId="AB7BE9E9D9674B3DBFFA5C98696DD5DE">
    <w:name w:val="AB7BE9E9D9674B3DBFFA5C98696DD5DE"/>
    <w:rsid w:val="007726DA"/>
  </w:style>
  <w:style w:type="paragraph" w:customStyle="1" w:styleId="D37BDC19200343848501F33581B8DD08">
    <w:name w:val="D37BDC19200343848501F33581B8DD08"/>
    <w:rsid w:val="007726DA"/>
  </w:style>
  <w:style w:type="paragraph" w:customStyle="1" w:styleId="098B75E1B46141BEBCAF66F1FB6398F8">
    <w:name w:val="098B75E1B46141BEBCAF66F1FB6398F8"/>
    <w:rsid w:val="007726DA"/>
  </w:style>
  <w:style w:type="paragraph" w:customStyle="1" w:styleId="CB4788EFE004404297F025D94B3C3ECC">
    <w:name w:val="CB4788EFE004404297F025D94B3C3ECC"/>
    <w:rsid w:val="007726DA"/>
  </w:style>
  <w:style w:type="paragraph" w:customStyle="1" w:styleId="3ACDD868A118471C98D5B346C32163C5">
    <w:name w:val="3ACDD868A118471C98D5B346C32163C5"/>
    <w:rsid w:val="007726DA"/>
  </w:style>
  <w:style w:type="paragraph" w:customStyle="1" w:styleId="769E1E12A9954C748073545E4C30714D">
    <w:name w:val="769E1E12A9954C748073545E4C30714D"/>
    <w:rsid w:val="007726DA"/>
  </w:style>
  <w:style w:type="paragraph" w:customStyle="1" w:styleId="9443022F066E462D850635EB8A706BCB">
    <w:name w:val="9443022F066E462D850635EB8A706BCB"/>
    <w:rsid w:val="00E30A65"/>
  </w:style>
  <w:style w:type="paragraph" w:customStyle="1" w:styleId="465E3618D4FA4181931C231788FFB2CF">
    <w:name w:val="465E3618D4FA4181931C231788FFB2CF"/>
    <w:rsid w:val="008E61A6"/>
  </w:style>
  <w:style w:type="paragraph" w:customStyle="1" w:styleId="DF6A512E02C34052AB7897A3D4CBCA19">
    <w:name w:val="DF6A512E02C34052AB7897A3D4CBCA19"/>
    <w:rsid w:val="008E61A6"/>
  </w:style>
  <w:style w:type="paragraph" w:customStyle="1" w:styleId="9AA8FADC12BC4B99A4E24A3857D2BA5C">
    <w:name w:val="9AA8FADC12BC4B99A4E24A3857D2BA5C"/>
    <w:rsid w:val="008E61A6"/>
  </w:style>
  <w:style w:type="paragraph" w:customStyle="1" w:styleId="00648F4367964BEFAD51CB608D292208">
    <w:name w:val="00648F4367964BEFAD51CB608D292208"/>
    <w:rsid w:val="008E61A6"/>
  </w:style>
  <w:style w:type="paragraph" w:customStyle="1" w:styleId="CC292247AA734F9C8F9016115C1FE3D8">
    <w:name w:val="CC292247AA734F9C8F9016115C1FE3D8"/>
    <w:rsid w:val="008E61A6"/>
  </w:style>
  <w:style w:type="paragraph" w:customStyle="1" w:styleId="A67A1717F4E840E59B90EDA7E7CA46FF">
    <w:name w:val="A67A1717F4E840E59B90EDA7E7CA46FF"/>
    <w:rsid w:val="008E61A6"/>
  </w:style>
  <w:style w:type="paragraph" w:customStyle="1" w:styleId="06F8DE92B5CB4FAFBECDC7E01969E53F">
    <w:name w:val="06F8DE92B5CB4FAFBECDC7E01969E53F"/>
    <w:rsid w:val="008E61A6"/>
  </w:style>
  <w:style w:type="paragraph" w:customStyle="1" w:styleId="3F1CAF6D05C0481B979CB62B03A231DD">
    <w:name w:val="3F1CAF6D05C0481B979CB62B03A231DD"/>
    <w:rsid w:val="008E61A6"/>
  </w:style>
  <w:style w:type="paragraph" w:customStyle="1" w:styleId="80B7A8782ACF45C08005EAA1B8C455FF">
    <w:name w:val="80B7A8782ACF45C08005EAA1B8C455FF"/>
    <w:rsid w:val="008E61A6"/>
  </w:style>
  <w:style w:type="paragraph" w:customStyle="1" w:styleId="1FC8D400C9204992A305A32CE0778CA9">
    <w:name w:val="1FC8D400C9204992A305A32CE0778CA9"/>
    <w:rsid w:val="008E61A6"/>
  </w:style>
  <w:style w:type="paragraph" w:customStyle="1" w:styleId="416B4751DB054EDD9DAC573489CE41E0">
    <w:name w:val="416B4751DB054EDD9DAC573489CE41E0"/>
    <w:rsid w:val="008E61A6"/>
  </w:style>
  <w:style w:type="paragraph" w:customStyle="1" w:styleId="B0590AB7D0AB429383CDE79516396FE2">
    <w:name w:val="B0590AB7D0AB429383CDE79516396FE2"/>
    <w:rsid w:val="00CE509B"/>
  </w:style>
  <w:style w:type="paragraph" w:customStyle="1" w:styleId="CC2C5585EB6F4AB985FE11EE3A067CD8">
    <w:name w:val="CC2C5585EB6F4AB985FE11EE3A067CD8"/>
    <w:rsid w:val="00CE509B"/>
  </w:style>
  <w:style w:type="paragraph" w:customStyle="1" w:styleId="E159F7426E504AA5BF4513C26AA89674">
    <w:name w:val="E159F7426E504AA5BF4513C26AA89674"/>
    <w:rsid w:val="004B1E79"/>
  </w:style>
  <w:style w:type="paragraph" w:customStyle="1" w:styleId="DA990E6E1D0C4147AE0B899277197DAD">
    <w:name w:val="DA990E6E1D0C4147AE0B899277197DAD"/>
    <w:rsid w:val="00742660"/>
  </w:style>
  <w:style w:type="paragraph" w:customStyle="1" w:styleId="0E6C9F3C39BE4DC7B9A530898C8A9547">
    <w:name w:val="0E6C9F3C39BE4DC7B9A530898C8A9547"/>
    <w:rsid w:val="00755A2A"/>
  </w:style>
  <w:style w:type="paragraph" w:customStyle="1" w:styleId="B64A7698B8404C549919B2CFFA427D55">
    <w:name w:val="B64A7698B8404C549919B2CFFA427D55"/>
    <w:rsid w:val="00755A2A"/>
  </w:style>
  <w:style w:type="paragraph" w:customStyle="1" w:styleId="4D0441289BF84B4E82D2A1FD3A7FD5DE">
    <w:name w:val="4D0441289BF84B4E82D2A1FD3A7FD5DE"/>
    <w:rsid w:val="00755A2A"/>
  </w:style>
  <w:style w:type="paragraph" w:customStyle="1" w:styleId="93E0B6BD8A1D453FB93F68DC602D0C74">
    <w:name w:val="93E0B6BD8A1D453FB93F68DC602D0C74"/>
    <w:rsid w:val="00755A2A"/>
  </w:style>
  <w:style w:type="paragraph" w:customStyle="1" w:styleId="74A8596153F443569677F7C1881321CE">
    <w:name w:val="74A8596153F443569677F7C1881321CE"/>
    <w:rsid w:val="00755A2A"/>
  </w:style>
  <w:style w:type="paragraph" w:customStyle="1" w:styleId="ADDA8E1BA35345929CD2B38241AF15AD">
    <w:name w:val="ADDA8E1BA35345929CD2B38241AF15AD"/>
    <w:rsid w:val="00755A2A"/>
  </w:style>
  <w:style w:type="paragraph" w:customStyle="1" w:styleId="D90332F11D2549648308EFD2045A100F">
    <w:name w:val="D90332F11D2549648308EFD2045A100F"/>
    <w:rsid w:val="00FF2C37"/>
  </w:style>
  <w:style w:type="paragraph" w:customStyle="1" w:styleId="37DA1974CFB1456B93C827666A10424D">
    <w:name w:val="37DA1974CFB1456B93C827666A10424D"/>
    <w:rsid w:val="00740344"/>
  </w:style>
  <w:style w:type="paragraph" w:customStyle="1" w:styleId="7B41B260ACF24E7186C71C085C121147">
    <w:name w:val="7B41B260ACF24E7186C71C085C121147"/>
    <w:rsid w:val="00484206"/>
  </w:style>
  <w:style w:type="paragraph" w:customStyle="1" w:styleId="93221FB25285426393B2191B3B6A8666">
    <w:name w:val="93221FB25285426393B2191B3B6A8666"/>
    <w:rsid w:val="005130EE"/>
  </w:style>
  <w:style w:type="paragraph" w:customStyle="1" w:styleId="E17C093E53064BA1811E1ECD4A3C4E41">
    <w:name w:val="E17C093E53064BA1811E1ECD4A3C4E41"/>
    <w:rsid w:val="005130EE"/>
  </w:style>
  <w:style w:type="paragraph" w:customStyle="1" w:styleId="64112EADCA644ED1B2F5322E0B5D4995">
    <w:name w:val="64112EADCA644ED1B2F5322E0B5D4995"/>
    <w:rsid w:val="005130EE"/>
  </w:style>
  <w:style w:type="paragraph" w:customStyle="1" w:styleId="216E9D8099EF4C8C93E12978A6633E17">
    <w:name w:val="216E9D8099EF4C8C93E12978A6633E17"/>
    <w:rsid w:val="005130EE"/>
  </w:style>
  <w:style w:type="paragraph" w:customStyle="1" w:styleId="12C476F51BDE4EEE92B7C07C2AB005E2">
    <w:name w:val="12C476F51BDE4EEE92B7C07C2AB005E2"/>
    <w:rsid w:val="00513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Sharon Hards</dc:creator>
  <cp:lastModifiedBy>Stephen Tebbutt</cp:lastModifiedBy>
  <cp:revision>4</cp:revision>
  <cp:lastPrinted>2020-09-11T14:11:00Z</cp:lastPrinted>
  <dcterms:created xsi:type="dcterms:W3CDTF">2020-11-13T11:18:00Z</dcterms:created>
  <dcterms:modified xsi:type="dcterms:W3CDTF">2020-11-16T13:38:00Z</dcterms:modified>
</cp:coreProperties>
</file>