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6740C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6740C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May 2019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220691" w:rsidRDefault="000F42BF" w:rsidP="002766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Estates Strategy update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a</w:t>
            </w:r>
            <w:r w:rsidR="000F42BF">
              <w:rPr>
                <w:rFonts w:asciiTheme="minorHAnsi" w:hAnsiTheme="minorHAnsi" w:cstheme="minorHAnsi"/>
              </w:rPr>
              <w:t xml:space="preserve">n update regarding the existing arrangements </w:t>
            </w:r>
            <w:bookmarkStart w:id="0" w:name="_GoBack"/>
            <w:bookmarkEnd w:id="0"/>
            <w:r w:rsidR="000F42BF">
              <w:rPr>
                <w:rFonts w:asciiTheme="minorHAnsi" w:hAnsiTheme="minorHAnsi" w:cstheme="minorHAnsi"/>
              </w:rPr>
              <w:t>and future pla</w:t>
            </w:r>
            <w:r w:rsidR="005428F6">
              <w:rPr>
                <w:rFonts w:asciiTheme="minorHAnsi" w:hAnsiTheme="minorHAnsi" w:cstheme="minorHAnsi"/>
              </w:rPr>
              <w:t>n</w:t>
            </w:r>
            <w:r w:rsidR="000F42BF">
              <w:rPr>
                <w:rFonts w:asciiTheme="minorHAnsi" w:hAnsiTheme="minorHAnsi" w:cstheme="minorHAnsi"/>
              </w:rPr>
              <w:t>s</w:t>
            </w:r>
            <w:r w:rsidR="005428F6">
              <w:rPr>
                <w:rFonts w:asciiTheme="minorHAnsi" w:hAnsiTheme="minorHAnsi" w:cstheme="minorHAnsi"/>
              </w:rPr>
              <w:t xml:space="preserve"> </w:t>
            </w:r>
            <w:r w:rsidR="005428F6">
              <w:rPr>
                <w:rFonts w:asciiTheme="minorHAnsi" w:hAnsiTheme="minorHAnsi" w:cstheme="minorHAnsi"/>
              </w:rPr>
              <w:t>for the HRA’s estate</w:t>
            </w:r>
            <w:r w:rsidR="005428F6"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 and discussion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2069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presentation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220691" w:rsidRDefault="00220691" w:rsidP="00B86C50">
            <w:pPr>
              <w:rPr>
                <w:rFonts w:asciiTheme="minorHAnsi" w:hAnsiTheme="minorHAnsi" w:cstheme="minorHAnsi"/>
              </w:rPr>
            </w:pPr>
            <w:r w:rsidRPr="00220691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22069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22069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F42B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Williams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F42BF" w:rsidP="002206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Director of Finance, Procurement &amp; Estates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F42B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09/05/2019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8"/>
      <w:foot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42BF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0691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8F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40CB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9DEAAD"/>
  <w15:docId w15:val="{D5286C96-917F-47CE-8A0C-A4D229A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417A9-2220-483C-9C6A-D7E9E886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Stephen Tebbutt</cp:lastModifiedBy>
  <cp:revision>4</cp:revision>
  <cp:lastPrinted>2013-01-08T15:55:00Z</cp:lastPrinted>
  <dcterms:created xsi:type="dcterms:W3CDTF">2019-05-09T09:47:00Z</dcterms:created>
  <dcterms:modified xsi:type="dcterms:W3CDTF">2019-05-09T09:49:00Z</dcterms:modified>
</cp:coreProperties>
</file>