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6" w:rsidRPr="003D0776" w:rsidRDefault="007B3476" w:rsidP="007B3476">
      <w:pPr>
        <w:spacing w:after="0" w:line="240" w:lineRule="auto"/>
        <w:jc w:val="right"/>
        <w:rPr>
          <w:rFonts w:eastAsia="Times New Roman" w:cs="Arial"/>
          <w:b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7B3476" w:rsidRPr="003D0776" w:rsidTr="00BE0AD6">
        <w:tc>
          <w:tcPr>
            <w:tcW w:w="3420" w:type="dxa"/>
          </w:tcPr>
          <w:p w:rsidR="007B3476" w:rsidRPr="003D0776" w:rsidRDefault="007B3476" w:rsidP="007B3476">
            <w:pPr>
              <w:jc w:val="right"/>
              <w:rPr>
                <w:rFonts w:eastAsia="Times New Roman" w:cs="Arial"/>
                <w:b/>
                <w:sz w:val="44"/>
                <w:szCs w:val="44"/>
              </w:rPr>
            </w:pPr>
            <w:r w:rsidRPr="003D0776">
              <w:rPr>
                <w:rFonts w:eastAsia="Times New Roman" w:cs="Arial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7B3476" w:rsidRPr="003D0776" w:rsidRDefault="003D0776" w:rsidP="007B3476">
            <w:pPr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 w:rsidRPr="003D0776">
              <w:rPr>
                <w:rFonts w:eastAsia="Times New Roman" w:cs="Arial"/>
                <w:b/>
                <w:sz w:val="44"/>
                <w:szCs w:val="44"/>
              </w:rPr>
              <w:t>10</w:t>
            </w:r>
          </w:p>
        </w:tc>
      </w:tr>
      <w:tr w:rsidR="007B3476" w:rsidRPr="003D0776" w:rsidTr="00BE0AD6">
        <w:tc>
          <w:tcPr>
            <w:tcW w:w="3420" w:type="dxa"/>
          </w:tcPr>
          <w:p w:rsidR="007B3476" w:rsidRPr="003D0776" w:rsidRDefault="007B3476" w:rsidP="007B3476">
            <w:pPr>
              <w:jc w:val="right"/>
              <w:rPr>
                <w:rFonts w:eastAsia="Times New Roman" w:cs="Arial"/>
                <w:b/>
                <w:sz w:val="44"/>
                <w:szCs w:val="44"/>
              </w:rPr>
            </w:pPr>
            <w:r w:rsidRPr="003D0776">
              <w:rPr>
                <w:rFonts w:eastAsia="Times New Roman" w:cs="Arial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7B3476" w:rsidRPr="003D0776" w:rsidRDefault="003D0776" w:rsidP="007B3476">
            <w:pPr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 w:rsidRPr="003D0776">
              <w:rPr>
                <w:rFonts w:eastAsia="Times New Roman" w:cs="Arial"/>
                <w:b/>
                <w:sz w:val="44"/>
                <w:szCs w:val="44"/>
              </w:rPr>
              <w:t>C</w:t>
            </w:r>
          </w:p>
        </w:tc>
      </w:tr>
    </w:tbl>
    <w:p w:rsidR="007B3476" w:rsidRPr="003D0776" w:rsidRDefault="007B3476" w:rsidP="007B3476">
      <w:pPr>
        <w:spacing w:after="0"/>
        <w:jc w:val="center"/>
        <w:rPr>
          <w:rFonts w:eastAsia="Calibri" w:cs="Arial"/>
          <w:b/>
          <w:sz w:val="24"/>
          <w:szCs w:val="24"/>
        </w:rPr>
      </w:pPr>
    </w:p>
    <w:p w:rsidR="007B3476" w:rsidRPr="003D0776" w:rsidRDefault="007B3476" w:rsidP="007B3476">
      <w:pPr>
        <w:spacing w:after="0"/>
        <w:jc w:val="center"/>
        <w:rPr>
          <w:rFonts w:eastAsia="Calibri" w:cs="Arial"/>
          <w:b/>
          <w:sz w:val="40"/>
          <w:szCs w:val="40"/>
        </w:rPr>
      </w:pPr>
    </w:p>
    <w:p w:rsidR="007B3476" w:rsidRPr="003D0776" w:rsidRDefault="007B3476" w:rsidP="007B3476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:rsidR="007B3476" w:rsidRPr="003D0776" w:rsidRDefault="007B3476" w:rsidP="007B3476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:rsidR="007B3476" w:rsidRPr="003D0776" w:rsidRDefault="007B3476" w:rsidP="007B3476">
      <w:pPr>
        <w:spacing w:after="0" w:line="240" w:lineRule="auto"/>
        <w:jc w:val="center"/>
        <w:rPr>
          <w:rFonts w:eastAsia="Calibri" w:cs="Arial"/>
          <w:b/>
          <w:sz w:val="44"/>
          <w:szCs w:val="44"/>
        </w:rPr>
      </w:pPr>
      <w:r w:rsidRPr="003D0776">
        <w:rPr>
          <w:rFonts w:eastAsia="Calibri" w:cs="Arial"/>
          <w:b/>
          <w:sz w:val="44"/>
          <w:szCs w:val="44"/>
        </w:rPr>
        <w:t>HRA BOARD COVER SHEET</w:t>
      </w:r>
    </w:p>
    <w:p w:rsidR="007B3476" w:rsidRPr="003D0776" w:rsidRDefault="007B3476" w:rsidP="007B3476">
      <w:pPr>
        <w:spacing w:after="0"/>
        <w:jc w:val="center"/>
        <w:rPr>
          <w:rFonts w:eastAsia="Calibri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Date of Meeting:</w:t>
            </w: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3D0776" w:rsidRDefault="00E57334" w:rsidP="00E57334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>23</w:t>
            </w:r>
            <w:r w:rsidR="00FF6173" w:rsidRPr="003D0776">
              <w:rPr>
                <w:rFonts w:eastAsia="Calibri" w:cs="Arial"/>
              </w:rPr>
              <w:t xml:space="preserve"> </w:t>
            </w:r>
            <w:r w:rsidRPr="003D0776">
              <w:rPr>
                <w:rFonts w:eastAsia="Calibri" w:cs="Arial"/>
              </w:rPr>
              <w:t>January 2019</w:t>
            </w: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Title of Paper:</w:t>
            </w: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3D0776" w:rsidRDefault="00C1577F" w:rsidP="00C1577F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 xml:space="preserve">Transformation </w:t>
            </w:r>
            <w:r w:rsidR="007B3476" w:rsidRPr="003D0776">
              <w:rPr>
                <w:rFonts w:eastAsia="Calibri" w:cs="Arial"/>
              </w:rPr>
              <w:t>Programme Update</w:t>
            </w: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Purpose of Paper:</w:t>
            </w: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3D0776" w:rsidRDefault="007B3476" w:rsidP="007B3476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>To update the Board on current progress of the programme</w:t>
            </w:r>
          </w:p>
        </w:tc>
      </w:tr>
      <w:tr w:rsidR="007B3476" w:rsidRPr="003D0776" w:rsidTr="000204E4">
        <w:trPr>
          <w:trHeight w:val="500"/>
        </w:trPr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Reason for Submission:</w:t>
            </w: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3D0776" w:rsidRDefault="00606F79" w:rsidP="001D5E4F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 xml:space="preserve">To offer the Board assurance that satisfactory progress is being made </w:t>
            </w: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Lead reviewer:</w:t>
            </w: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3D0776" w:rsidRDefault="000204E4" w:rsidP="007B3476">
            <w:pPr>
              <w:rPr>
                <w:rFonts w:eastAsia="Calibri" w:cs="Arial"/>
              </w:rPr>
            </w:pPr>
            <w:bookmarkStart w:id="0" w:name="_GoBack"/>
            <w:bookmarkEnd w:id="0"/>
            <w:r w:rsidRPr="003D0776">
              <w:rPr>
                <w:rFonts w:eastAsia="Calibri" w:cs="Arial"/>
              </w:rPr>
              <w:t>Senior Leadership Team</w:t>
            </w: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Details:</w:t>
            </w: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6320" w:type="dxa"/>
            <w:gridSpan w:val="3"/>
          </w:tcPr>
          <w:p w:rsidR="00AD3FD9" w:rsidRPr="003D0776" w:rsidRDefault="00AD3FD9" w:rsidP="00AD3FD9">
            <w:pPr>
              <w:jc w:val="both"/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>Contained in slide set</w:t>
            </w:r>
            <w:r w:rsidR="00411631" w:rsidRPr="003D0776">
              <w:rPr>
                <w:rFonts w:eastAsia="Calibri" w:cs="Arial"/>
              </w:rPr>
              <w:t xml:space="preserve"> and on high level plan</w:t>
            </w:r>
            <w:r w:rsidR="00CE48E1" w:rsidRPr="003D0776">
              <w:rPr>
                <w:rFonts w:eastAsia="Calibri" w:cs="Arial"/>
              </w:rPr>
              <w:t>. However to introduce the item and set the context a short presentation will be given around the background and nature of the programme.</w:t>
            </w:r>
          </w:p>
          <w:p w:rsidR="00411631" w:rsidRPr="003D0776" w:rsidRDefault="00411631" w:rsidP="00AD3FD9">
            <w:pPr>
              <w:jc w:val="both"/>
              <w:rPr>
                <w:rFonts w:eastAsia="Calibri" w:cs="Arial"/>
              </w:rPr>
            </w:pPr>
          </w:p>
          <w:p w:rsidR="00411631" w:rsidRPr="003D0776" w:rsidRDefault="00411631" w:rsidP="00AD3FD9">
            <w:pPr>
              <w:jc w:val="both"/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>Notes on plan:</w:t>
            </w:r>
          </w:p>
          <w:p w:rsidR="00411631" w:rsidRPr="003D0776" w:rsidRDefault="00411631" w:rsidP="00AD3FD9">
            <w:pPr>
              <w:jc w:val="both"/>
              <w:rPr>
                <w:rFonts w:eastAsia="Calibri" w:cs="Arial"/>
              </w:rPr>
            </w:pPr>
          </w:p>
          <w:p w:rsidR="00411631" w:rsidRPr="003D0776" w:rsidRDefault="00411631" w:rsidP="00411631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="Arial"/>
              </w:rPr>
            </w:pPr>
            <w:r w:rsidRPr="003D0776">
              <w:rPr>
                <w:rFonts w:cs="Arial"/>
              </w:rPr>
              <w:t>The Board are asked to note progress being made with much of the plan now in blue as completed activity. Your attention is drawn to the following for discussion:</w:t>
            </w:r>
          </w:p>
          <w:p w:rsidR="00411631" w:rsidRPr="003D0776" w:rsidRDefault="00411631" w:rsidP="0041163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3D0776">
              <w:rPr>
                <w:rFonts w:cs="Arial"/>
              </w:rPr>
              <w:t>Line 9 – RED e-submission of amendments. As previously reported it cannot be achieved in current timeline &amp; unable to re-plan, dependency on developments in  new IRAS</w:t>
            </w:r>
          </w:p>
          <w:p w:rsidR="00411631" w:rsidRPr="003D0776" w:rsidRDefault="00411631" w:rsidP="0041163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3D0776">
              <w:rPr>
                <w:rFonts w:cs="Arial"/>
              </w:rPr>
              <w:t xml:space="preserve">Line 15 – GREEN Volunteer recruitment – </w:t>
            </w:r>
            <w:proofErr w:type="gramStart"/>
            <w:r w:rsidRPr="003D0776">
              <w:rPr>
                <w:rFonts w:cs="Arial"/>
              </w:rPr>
              <w:t>note</w:t>
            </w:r>
            <w:proofErr w:type="gramEnd"/>
            <w:r w:rsidRPr="003D0776">
              <w:rPr>
                <w:rFonts w:cs="Arial"/>
              </w:rPr>
              <w:t xml:space="preserve"> new activity given recruitment pilot did not yield expected results the team will look into the causes to inform future work.</w:t>
            </w:r>
          </w:p>
          <w:p w:rsidR="00411631" w:rsidRPr="003D0776" w:rsidRDefault="00411631" w:rsidP="00411631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24"/>
                <w:szCs w:val="24"/>
              </w:rPr>
            </w:pPr>
            <w:r w:rsidRPr="003D0776">
              <w:rPr>
                <w:rFonts w:cs="Arial"/>
              </w:rPr>
              <w:t xml:space="preserve">Line 18 – AMBER PIER </w:t>
            </w:r>
            <w:proofErr w:type="gramStart"/>
            <w:r w:rsidRPr="003D0776">
              <w:rPr>
                <w:rFonts w:cs="Arial"/>
              </w:rPr>
              <w:t>-  draft</w:t>
            </w:r>
            <w:proofErr w:type="gramEnd"/>
            <w:r w:rsidRPr="003D0776">
              <w:rPr>
                <w:rFonts w:cs="Arial"/>
              </w:rPr>
              <w:t xml:space="preserve"> expectations in place but task &amp; finish group set up with REC Chairs which is extending the timeline.</w:t>
            </w:r>
          </w:p>
          <w:p w:rsidR="00411631" w:rsidRPr="003D0776" w:rsidRDefault="00411631" w:rsidP="0041163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3D0776">
              <w:rPr>
                <w:rFonts w:cs="Arial"/>
              </w:rPr>
              <w:t xml:space="preserve">Line 19 – AMBER – PIER refreshed content on the website has a dependency on expectations being </w:t>
            </w:r>
            <w:proofErr w:type="spellStart"/>
            <w:r w:rsidRPr="003D0776">
              <w:rPr>
                <w:rFonts w:cs="Arial"/>
              </w:rPr>
              <w:t>finalised</w:t>
            </w:r>
            <w:proofErr w:type="spellEnd"/>
          </w:p>
          <w:p w:rsidR="00411631" w:rsidRPr="003D0776" w:rsidRDefault="00411631" w:rsidP="0041163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3D0776">
              <w:rPr>
                <w:rFonts w:cs="Arial"/>
              </w:rPr>
              <w:t>Line 22 – RED –</w:t>
            </w:r>
            <w:r w:rsidRPr="003D0776">
              <w:rPr>
                <w:rFonts w:cs="Arial"/>
                <w:sz w:val="24"/>
                <w:szCs w:val="24"/>
              </w:rPr>
              <w:t xml:space="preserve"> </w:t>
            </w:r>
            <w:r w:rsidRPr="003D0776">
              <w:rPr>
                <w:rFonts w:cs="Arial"/>
              </w:rPr>
              <w:t>PIER Learning support for RECs as presented at the last TB this activity is being de-scoped and won’t be achieved before the end of March</w:t>
            </w:r>
          </w:p>
          <w:p w:rsidR="00411631" w:rsidRPr="003D0776" w:rsidRDefault="00411631" w:rsidP="00411631">
            <w:pPr>
              <w:jc w:val="both"/>
              <w:rPr>
                <w:rFonts w:eastAsia="Calibri" w:cs="Arial"/>
              </w:rPr>
            </w:pPr>
            <w:r w:rsidRPr="003D0776">
              <w:rPr>
                <w:rFonts w:cs="Arial"/>
              </w:rPr>
              <w:t xml:space="preserve">Line 24 – AMBER – Customer Support ITESG </w:t>
            </w:r>
            <w:proofErr w:type="spellStart"/>
            <w:r w:rsidRPr="003D0776">
              <w:rPr>
                <w:rFonts w:cs="Arial"/>
              </w:rPr>
              <w:t>mtg</w:t>
            </w:r>
            <w:proofErr w:type="spellEnd"/>
            <w:r w:rsidRPr="003D0776">
              <w:rPr>
                <w:rFonts w:cs="Arial"/>
              </w:rPr>
              <w:t xml:space="preserve"> in December moved to Jan to this has changed the timeline of delivery of gateway process. Needs joining up with work in IT relating to shared </w:t>
            </w:r>
            <w:r w:rsidRPr="003D0776">
              <w:rPr>
                <w:rFonts w:cs="Arial"/>
              </w:rPr>
              <w:lastRenderedPageBreak/>
              <w:t>email boxes for windows 365 work.</w:t>
            </w:r>
          </w:p>
          <w:p w:rsidR="00545A74" w:rsidRPr="003D0776" w:rsidRDefault="00545A74" w:rsidP="005D2896">
            <w:pPr>
              <w:jc w:val="both"/>
              <w:rPr>
                <w:rFonts w:eastAsia="Calibri" w:cs="Arial"/>
              </w:rPr>
            </w:pP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lastRenderedPageBreak/>
              <w:t xml:space="preserve">Suitable for wider circulation? </w:t>
            </w:r>
          </w:p>
        </w:tc>
        <w:tc>
          <w:tcPr>
            <w:tcW w:w="6320" w:type="dxa"/>
            <w:gridSpan w:val="3"/>
          </w:tcPr>
          <w:p w:rsidR="007B3476" w:rsidRPr="003D0776" w:rsidRDefault="007B3476" w:rsidP="007B3476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 xml:space="preserve"> Yes.</w:t>
            </w: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 xml:space="preserve">Time required for item: </w:t>
            </w:r>
          </w:p>
        </w:tc>
        <w:tc>
          <w:tcPr>
            <w:tcW w:w="6320" w:type="dxa"/>
            <w:gridSpan w:val="3"/>
          </w:tcPr>
          <w:p w:rsidR="007B3476" w:rsidRPr="003D0776" w:rsidRDefault="00FF6173" w:rsidP="007B3476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>10</w:t>
            </w:r>
            <w:r w:rsidR="007B3476" w:rsidRPr="003D0776">
              <w:rPr>
                <w:rFonts w:eastAsia="Calibri" w:cs="Arial"/>
              </w:rPr>
              <w:t>mins</w:t>
            </w:r>
          </w:p>
        </w:tc>
      </w:tr>
      <w:tr w:rsidR="007B3476" w:rsidRPr="003D0776" w:rsidTr="00BE0AD6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Recommendation / Proposed Actions:</w:t>
            </w: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</w:tr>
      <w:tr w:rsidR="007B3476" w:rsidRPr="003D0776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Yes</w:t>
            </w:r>
          </w:p>
        </w:tc>
      </w:tr>
      <w:tr w:rsidR="007B3476" w:rsidRPr="003D0776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Yes</w:t>
            </w:r>
          </w:p>
        </w:tc>
      </w:tr>
      <w:tr w:rsidR="007B3476" w:rsidRPr="003D0776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Name:</w:t>
            </w:r>
          </w:p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3D0776" w:rsidRDefault="007B3476" w:rsidP="007B3476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>Ian Cook</w:t>
            </w: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 xml:space="preserve">Job Title: </w:t>
            </w:r>
          </w:p>
        </w:tc>
        <w:tc>
          <w:tcPr>
            <w:tcW w:w="6320" w:type="dxa"/>
            <w:gridSpan w:val="3"/>
          </w:tcPr>
          <w:p w:rsidR="007B3476" w:rsidRPr="003D0776" w:rsidRDefault="007B3476" w:rsidP="007B3476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>Director Transformation and Corporate Services</w:t>
            </w:r>
          </w:p>
        </w:tc>
      </w:tr>
      <w:tr w:rsidR="007B3476" w:rsidRPr="003D0776" w:rsidTr="00BE0AD6">
        <w:tc>
          <w:tcPr>
            <w:tcW w:w="2628" w:type="dxa"/>
          </w:tcPr>
          <w:p w:rsidR="007B3476" w:rsidRPr="003D0776" w:rsidRDefault="007B3476" w:rsidP="007B3476">
            <w:pPr>
              <w:rPr>
                <w:rFonts w:eastAsia="Calibri" w:cs="Arial"/>
                <w:b/>
              </w:rPr>
            </w:pPr>
            <w:r w:rsidRPr="003D0776">
              <w:rPr>
                <w:rFonts w:eastAsia="Calibri"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7B3476" w:rsidRPr="003D0776" w:rsidRDefault="00E57334" w:rsidP="00E57334">
            <w:pPr>
              <w:rPr>
                <w:rFonts w:eastAsia="Calibri" w:cs="Arial"/>
              </w:rPr>
            </w:pPr>
            <w:r w:rsidRPr="003D0776">
              <w:rPr>
                <w:rFonts w:eastAsia="Calibri" w:cs="Arial"/>
              </w:rPr>
              <w:t>18</w:t>
            </w:r>
            <w:r w:rsidR="00FF6173" w:rsidRPr="003D0776">
              <w:rPr>
                <w:rFonts w:eastAsia="Calibri" w:cs="Arial"/>
              </w:rPr>
              <w:t xml:space="preserve"> </w:t>
            </w:r>
            <w:r w:rsidRPr="003D0776">
              <w:rPr>
                <w:rFonts w:eastAsia="Calibri" w:cs="Arial"/>
              </w:rPr>
              <w:t>January 2019</w:t>
            </w:r>
          </w:p>
        </w:tc>
      </w:tr>
    </w:tbl>
    <w:p w:rsidR="007B3476" w:rsidRPr="003D0776" w:rsidRDefault="007B3476" w:rsidP="007B3476">
      <w:pPr>
        <w:tabs>
          <w:tab w:val="left" w:pos="1980"/>
        </w:tabs>
        <w:spacing w:after="0" w:line="240" w:lineRule="auto"/>
        <w:rPr>
          <w:rFonts w:eastAsia="Calibri" w:cs="Arial"/>
          <w:b/>
        </w:rPr>
      </w:pPr>
    </w:p>
    <w:p w:rsidR="000A0DC7" w:rsidRPr="003D0776" w:rsidRDefault="000A0DC7" w:rsidP="002F1879">
      <w:pPr>
        <w:jc w:val="both"/>
        <w:rPr>
          <w:rFonts w:cs="Arial"/>
        </w:rPr>
      </w:pPr>
    </w:p>
    <w:sectPr w:rsidR="000A0DC7" w:rsidRPr="003D0776" w:rsidSect="001A64C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C0" w:rsidRDefault="001A64C0" w:rsidP="001A64C0">
      <w:pPr>
        <w:spacing w:after="0" w:line="240" w:lineRule="auto"/>
      </w:pPr>
      <w:r>
        <w:separator/>
      </w:r>
    </w:p>
  </w:endnote>
  <w:endnote w:type="continuationSeparator" w:id="0">
    <w:p w:rsidR="001A64C0" w:rsidRDefault="001A64C0" w:rsidP="001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C0" w:rsidRDefault="001A64C0" w:rsidP="001A64C0">
      <w:pPr>
        <w:spacing w:after="0" w:line="240" w:lineRule="auto"/>
      </w:pPr>
      <w:r>
        <w:separator/>
      </w:r>
    </w:p>
  </w:footnote>
  <w:footnote w:type="continuationSeparator" w:id="0">
    <w:p w:rsidR="001A64C0" w:rsidRDefault="001A64C0" w:rsidP="001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C0" w:rsidRDefault="001A64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238250" cy="652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22A"/>
    <w:multiLevelType w:val="hybridMultilevel"/>
    <w:tmpl w:val="2852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5B73"/>
    <w:multiLevelType w:val="hybridMultilevel"/>
    <w:tmpl w:val="1E5CFAF8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46757"/>
    <w:multiLevelType w:val="hybridMultilevel"/>
    <w:tmpl w:val="8E94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3D87"/>
    <w:multiLevelType w:val="hybridMultilevel"/>
    <w:tmpl w:val="382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7638"/>
    <w:multiLevelType w:val="hybridMultilevel"/>
    <w:tmpl w:val="411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C40D7"/>
    <w:multiLevelType w:val="hybridMultilevel"/>
    <w:tmpl w:val="E0CC6C28"/>
    <w:lvl w:ilvl="0" w:tplc="1D5E2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B5064"/>
    <w:multiLevelType w:val="hybridMultilevel"/>
    <w:tmpl w:val="5F48E700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6511"/>
    <w:multiLevelType w:val="hybridMultilevel"/>
    <w:tmpl w:val="077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17D4C"/>
    <w:multiLevelType w:val="hybridMultilevel"/>
    <w:tmpl w:val="22E2A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2"/>
    <w:rsid w:val="000204E4"/>
    <w:rsid w:val="00053705"/>
    <w:rsid w:val="00093603"/>
    <w:rsid w:val="000A0DC7"/>
    <w:rsid w:val="000B64B9"/>
    <w:rsid w:val="000B64F4"/>
    <w:rsid w:val="0010753C"/>
    <w:rsid w:val="00113AE6"/>
    <w:rsid w:val="001A36A0"/>
    <w:rsid w:val="001A64C0"/>
    <w:rsid w:val="001D5E4F"/>
    <w:rsid w:val="002D080C"/>
    <w:rsid w:val="002F1879"/>
    <w:rsid w:val="00313B54"/>
    <w:rsid w:val="003363E6"/>
    <w:rsid w:val="00393742"/>
    <w:rsid w:val="003D0776"/>
    <w:rsid w:val="003F421A"/>
    <w:rsid w:val="00406E3F"/>
    <w:rsid w:val="00411631"/>
    <w:rsid w:val="004A3044"/>
    <w:rsid w:val="00535019"/>
    <w:rsid w:val="00544B5E"/>
    <w:rsid w:val="00545A74"/>
    <w:rsid w:val="00545CC5"/>
    <w:rsid w:val="00546CE0"/>
    <w:rsid w:val="005755F1"/>
    <w:rsid w:val="005A7BC9"/>
    <w:rsid w:val="005C5A0C"/>
    <w:rsid w:val="005D2896"/>
    <w:rsid w:val="005D46CD"/>
    <w:rsid w:val="005E1005"/>
    <w:rsid w:val="00606F79"/>
    <w:rsid w:val="00680E32"/>
    <w:rsid w:val="006B1145"/>
    <w:rsid w:val="006E7B82"/>
    <w:rsid w:val="007028BA"/>
    <w:rsid w:val="00711136"/>
    <w:rsid w:val="00721F49"/>
    <w:rsid w:val="00773155"/>
    <w:rsid w:val="00775638"/>
    <w:rsid w:val="007B3476"/>
    <w:rsid w:val="007E5F99"/>
    <w:rsid w:val="00813954"/>
    <w:rsid w:val="00814A47"/>
    <w:rsid w:val="00851363"/>
    <w:rsid w:val="00886FAD"/>
    <w:rsid w:val="008B78A8"/>
    <w:rsid w:val="008E4B1B"/>
    <w:rsid w:val="00900E80"/>
    <w:rsid w:val="00924229"/>
    <w:rsid w:val="00940429"/>
    <w:rsid w:val="00951A42"/>
    <w:rsid w:val="00966867"/>
    <w:rsid w:val="00AB59B4"/>
    <w:rsid w:val="00AD3FD9"/>
    <w:rsid w:val="00AE3328"/>
    <w:rsid w:val="00B30420"/>
    <w:rsid w:val="00B36104"/>
    <w:rsid w:val="00BD6FF1"/>
    <w:rsid w:val="00C1577F"/>
    <w:rsid w:val="00C3520F"/>
    <w:rsid w:val="00C639C8"/>
    <w:rsid w:val="00CE48E1"/>
    <w:rsid w:val="00E14B5C"/>
    <w:rsid w:val="00E31D55"/>
    <w:rsid w:val="00E57334"/>
    <w:rsid w:val="00E967D5"/>
    <w:rsid w:val="00EE1F8D"/>
    <w:rsid w:val="00F07DB0"/>
    <w:rsid w:val="00F165A3"/>
    <w:rsid w:val="00FA738E"/>
    <w:rsid w:val="00FC11C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Katherine</dc:creator>
  <cp:lastModifiedBy>Steve Tebbutt</cp:lastModifiedBy>
  <cp:revision>3</cp:revision>
  <dcterms:created xsi:type="dcterms:W3CDTF">2019-01-18T10:27:00Z</dcterms:created>
  <dcterms:modified xsi:type="dcterms:W3CDTF">2019-01-18T11:40:00Z</dcterms:modified>
</cp:coreProperties>
</file>