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369874206"/>
        <w:docPartObj>
          <w:docPartGallery w:val="Cover Pages"/>
          <w:docPartUnique/>
        </w:docPartObj>
      </w:sdtPr>
      <w:sdtEndPr/>
      <w:sdtContent>
        <w:p w:rsidR="006C714F" w:rsidRDefault="004B3947" w:rsidP="004B3947">
          <w:pPr>
            <w:pStyle w:val="Heading1"/>
          </w:pPr>
          <w:r>
            <w:t xml:space="preserve">Informed consent procedure template </w:t>
          </w:r>
        </w:p>
      </w:sdtContent>
    </w:sdt>
    <w:p w:rsidR="004B3947" w:rsidRDefault="004B3947" w:rsidP="004B3947">
      <w:pPr>
        <w:keepNext/>
        <w:keepLines/>
        <w:outlineLvl w:val="0"/>
        <w:rPr>
          <w:rFonts w:eastAsiaTheme="majorEastAsia" w:cs="Arial"/>
          <w:b/>
          <w:bCs/>
          <w:szCs w:val="24"/>
        </w:rPr>
      </w:pPr>
    </w:p>
    <w:p w:rsidR="004B3947" w:rsidRPr="004B3947" w:rsidRDefault="004B3947" w:rsidP="004B3947">
      <w:pPr>
        <w:pStyle w:val="Heading2"/>
      </w:pPr>
      <w:r w:rsidRPr="004B3947">
        <w:t>How to use this document</w:t>
      </w:r>
    </w:p>
    <w:p w:rsidR="004B3947" w:rsidRDefault="004B3947" w:rsidP="004B3947">
      <w:pPr>
        <w:spacing w:after="200" w:line="276" w:lineRule="auto"/>
        <w:ind w:left="720"/>
        <w:contextualSpacing/>
        <w:rPr>
          <w:rFonts w:cs="Arial"/>
          <w:szCs w:val="24"/>
        </w:rPr>
      </w:pPr>
    </w:p>
    <w:p w:rsidR="004B3947" w:rsidRPr="004B3947" w:rsidRDefault="004B3947" w:rsidP="00AE5FD8">
      <w:pPr>
        <w:spacing w:after="200" w:line="276" w:lineRule="auto"/>
        <w:contextualSpacing/>
        <w:rPr>
          <w:rFonts w:cs="Arial"/>
          <w:szCs w:val="24"/>
        </w:rPr>
      </w:pPr>
      <w:r w:rsidRPr="004B3947">
        <w:rPr>
          <w:rFonts w:cs="Arial"/>
          <w:szCs w:val="24"/>
        </w:rPr>
        <w:t>This document should be completed and submitted for all Clinical Trials of Medicinal Products</w:t>
      </w:r>
      <w:r w:rsidR="00AE5FD8">
        <w:rPr>
          <w:rFonts w:cs="Arial"/>
          <w:szCs w:val="24"/>
        </w:rPr>
        <w:t xml:space="preserve"> (CTIMPs)</w:t>
      </w:r>
      <w:r w:rsidRPr="004B3947">
        <w:rPr>
          <w:rFonts w:cs="Arial"/>
          <w:szCs w:val="24"/>
        </w:rPr>
        <w:t>.</w:t>
      </w:r>
    </w:p>
    <w:p w:rsidR="00AE5FD8" w:rsidRDefault="00AE5FD8" w:rsidP="00AE5FD8">
      <w:pPr>
        <w:spacing w:after="200" w:line="276" w:lineRule="auto"/>
        <w:contextualSpacing/>
        <w:rPr>
          <w:rFonts w:cs="Arial"/>
          <w:szCs w:val="24"/>
        </w:rPr>
      </w:pPr>
    </w:p>
    <w:p w:rsidR="004B3947" w:rsidRPr="004B3947" w:rsidRDefault="004B3947" w:rsidP="00AE5FD8">
      <w:pPr>
        <w:spacing w:after="200" w:line="276" w:lineRule="auto"/>
        <w:contextualSpacing/>
        <w:rPr>
          <w:rFonts w:cs="Arial"/>
          <w:szCs w:val="24"/>
        </w:rPr>
      </w:pPr>
      <w:r w:rsidRPr="004B3947">
        <w:rPr>
          <w:rFonts w:cs="Arial"/>
          <w:szCs w:val="24"/>
        </w:rPr>
        <w:t>It may be submitted as a separate document or it may be copied into the protocol.</w:t>
      </w:r>
    </w:p>
    <w:p w:rsidR="00AE5FD8" w:rsidRDefault="00AE5FD8" w:rsidP="00AE5FD8">
      <w:pPr>
        <w:spacing w:after="200" w:line="276" w:lineRule="auto"/>
        <w:contextualSpacing/>
        <w:rPr>
          <w:rFonts w:cs="Arial"/>
          <w:szCs w:val="24"/>
        </w:rPr>
      </w:pPr>
    </w:p>
    <w:p w:rsidR="004B3947" w:rsidRPr="004B3947" w:rsidRDefault="004B3947" w:rsidP="00AE5FD8">
      <w:pPr>
        <w:spacing w:after="200" w:line="276" w:lineRule="auto"/>
        <w:contextualSpacing/>
        <w:rPr>
          <w:rFonts w:cs="Arial"/>
          <w:szCs w:val="24"/>
        </w:rPr>
      </w:pPr>
      <w:r w:rsidRPr="004B3947">
        <w:rPr>
          <w:rFonts w:cs="Arial"/>
          <w:szCs w:val="24"/>
        </w:rPr>
        <w:t>It is not mandatory to use this template but where this template is not used, all of the information below should be included in the protocol as a minimum. This is notwithstanding additional appropriate information also being included in the protocol.</w:t>
      </w:r>
    </w:p>
    <w:p w:rsidR="00AE5FD8" w:rsidRDefault="00AE5FD8" w:rsidP="00AE5FD8">
      <w:pPr>
        <w:spacing w:after="200" w:line="276" w:lineRule="auto"/>
        <w:contextualSpacing/>
        <w:rPr>
          <w:rFonts w:cs="Arial"/>
          <w:szCs w:val="24"/>
        </w:rPr>
      </w:pPr>
    </w:p>
    <w:p w:rsidR="004B3947" w:rsidRPr="004B3947" w:rsidRDefault="004B3947" w:rsidP="00AE5FD8">
      <w:pPr>
        <w:spacing w:after="200" w:line="276" w:lineRule="auto"/>
        <w:contextualSpacing/>
        <w:rPr>
          <w:rFonts w:cs="Arial"/>
          <w:szCs w:val="24"/>
        </w:rPr>
      </w:pPr>
      <w:r w:rsidRPr="004B3947">
        <w:rPr>
          <w:rFonts w:cs="Arial"/>
          <w:szCs w:val="24"/>
        </w:rPr>
        <w:t xml:space="preserve">Sections which are not appropriate should either be deleted or marked as Not Appropriate / NA. </w:t>
      </w:r>
    </w:p>
    <w:p w:rsidR="004B3947" w:rsidRPr="004B3947" w:rsidRDefault="004B3947" w:rsidP="004B3947">
      <w:pPr>
        <w:spacing w:after="200" w:line="276" w:lineRule="auto"/>
        <w:rPr>
          <w:rFonts w:cs="Arial"/>
          <w:szCs w:val="24"/>
        </w:rPr>
      </w:pPr>
    </w:p>
    <w:p w:rsidR="004B3947" w:rsidRDefault="004B3947" w:rsidP="00AE5FD8">
      <w:pPr>
        <w:pStyle w:val="Heading2"/>
        <w:numPr>
          <w:ilvl w:val="0"/>
          <w:numId w:val="3"/>
        </w:numPr>
      </w:pPr>
      <w:r w:rsidRPr="004B3947">
        <w:t>For all clinical trials</w:t>
      </w:r>
    </w:p>
    <w:p w:rsidR="00AE5FD8" w:rsidRPr="00AE5FD8" w:rsidRDefault="00AE5FD8" w:rsidP="00AE5F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B3947" w:rsidRPr="004B3947" w:rsidTr="008200F1">
        <w:tc>
          <w:tcPr>
            <w:tcW w:w="2660" w:type="dxa"/>
          </w:tcPr>
          <w:p w:rsidR="004B3947" w:rsidRPr="004B3947" w:rsidRDefault="004B3947" w:rsidP="004B3947">
            <w:pPr>
              <w:spacing w:after="200" w:line="276" w:lineRule="auto"/>
              <w:rPr>
                <w:rFonts w:cs="Arial"/>
                <w:szCs w:val="24"/>
              </w:rPr>
            </w:pPr>
            <w:r w:rsidRPr="004B3947">
              <w:rPr>
                <w:rFonts w:cs="Arial"/>
                <w:szCs w:val="24"/>
              </w:rPr>
              <w:t>How will potential participants be identified and will this involve access to identifiable information?</w:t>
            </w:r>
          </w:p>
        </w:tc>
        <w:tc>
          <w:tcPr>
            <w:tcW w:w="6582" w:type="dxa"/>
          </w:tcPr>
          <w:p w:rsidR="004B3947" w:rsidRPr="004B3947" w:rsidRDefault="004B3947" w:rsidP="004B3947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  <w:tr w:rsidR="004B3947" w:rsidRPr="004B3947" w:rsidTr="008200F1">
        <w:tc>
          <w:tcPr>
            <w:tcW w:w="2660" w:type="dxa"/>
          </w:tcPr>
          <w:p w:rsidR="004B3947" w:rsidRPr="004B3947" w:rsidRDefault="004B3947" w:rsidP="004B3947">
            <w:pPr>
              <w:spacing w:after="200" w:line="276" w:lineRule="auto"/>
              <w:rPr>
                <w:rFonts w:cs="Arial"/>
                <w:szCs w:val="24"/>
              </w:rPr>
            </w:pPr>
            <w:r w:rsidRPr="004B3947">
              <w:rPr>
                <w:rFonts w:cs="Arial"/>
                <w:szCs w:val="24"/>
              </w:rPr>
              <w:t>How and by whom will potential participants be approached?</w:t>
            </w:r>
          </w:p>
          <w:p w:rsidR="004B3947" w:rsidRPr="004B3947" w:rsidRDefault="004B3947" w:rsidP="004B3947">
            <w:pPr>
              <w:spacing w:after="200" w:line="276" w:lineRule="auto"/>
              <w:rPr>
                <w:rFonts w:cs="Arial"/>
                <w:szCs w:val="24"/>
              </w:rPr>
            </w:pPr>
          </w:p>
        </w:tc>
        <w:tc>
          <w:tcPr>
            <w:tcW w:w="6582" w:type="dxa"/>
          </w:tcPr>
          <w:p w:rsidR="004B3947" w:rsidRPr="004B3947" w:rsidRDefault="004B3947" w:rsidP="004B3947">
            <w:pPr>
              <w:spacing w:after="200" w:line="276" w:lineRule="auto"/>
              <w:rPr>
                <w:rFonts w:cs="Arial"/>
                <w:szCs w:val="24"/>
              </w:rPr>
            </w:pPr>
          </w:p>
          <w:p w:rsidR="004B3947" w:rsidRPr="004B3947" w:rsidRDefault="004B3947" w:rsidP="004B3947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  <w:tr w:rsidR="004B3947" w:rsidRPr="004B3947" w:rsidTr="008200F1">
        <w:tc>
          <w:tcPr>
            <w:tcW w:w="2660" w:type="dxa"/>
          </w:tcPr>
          <w:p w:rsidR="004B3947" w:rsidRPr="004B3947" w:rsidRDefault="004B3947" w:rsidP="004B3947">
            <w:pPr>
              <w:spacing w:after="200" w:line="276" w:lineRule="auto"/>
              <w:rPr>
                <w:rFonts w:cs="Arial"/>
                <w:szCs w:val="24"/>
              </w:rPr>
            </w:pPr>
            <w:r w:rsidRPr="004B3947">
              <w:rPr>
                <w:rFonts w:cs="Arial"/>
                <w:szCs w:val="24"/>
              </w:rPr>
              <w:t>How long will participants be given to decide whether to take part?</w:t>
            </w:r>
          </w:p>
        </w:tc>
        <w:tc>
          <w:tcPr>
            <w:tcW w:w="6582" w:type="dxa"/>
          </w:tcPr>
          <w:p w:rsidR="004B3947" w:rsidRPr="004B3947" w:rsidRDefault="004B3947" w:rsidP="004B3947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</w:tbl>
    <w:p w:rsidR="004B3947" w:rsidRPr="004B3947" w:rsidRDefault="004B3947" w:rsidP="004B3947">
      <w:pPr>
        <w:spacing w:after="200" w:line="276" w:lineRule="auto"/>
        <w:rPr>
          <w:rFonts w:cs="Arial"/>
          <w:szCs w:val="24"/>
        </w:rPr>
      </w:pPr>
    </w:p>
    <w:p w:rsidR="004B3947" w:rsidRDefault="004B3947" w:rsidP="00AE5FD8">
      <w:pPr>
        <w:pStyle w:val="Heading2"/>
        <w:numPr>
          <w:ilvl w:val="0"/>
          <w:numId w:val="3"/>
        </w:numPr>
      </w:pPr>
      <w:r w:rsidRPr="004B3947">
        <w:lastRenderedPageBreak/>
        <w:t>For clinical trials which will involve incapacitated subjects</w:t>
      </w:r>
    </w:p>
    <w:p w:rsidR="00537C6A" w:rsidRPr="00537C6A" w:rsidRDefault="00537C6A" w:rsidP="00537C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B3947" w:rsidRPr="004B3947" w:rsidTr="008200F1">
        <w:tc>
          <w:tcPr>
            <w:tcW w:w="2660" w:type="dxa"/>
          </w:tcPr>
          <w:p w:rsidR="004B3947" w:rsidRPr="004B3947" w:rsidRDefault="004B3947" w:rsidP="004B3947">
            <w:pPr>
              <w:spacing w:after="200" w:line="276" w:lineRule="auto"/>
              <w:rPr>
                <w:rFonts w:cs="Arial"/>
                <w:szCs w:val="24"/>
              </w:rPr>
            </w:pPr>
            <w:r w:rsidRPr="004B3947">
              <w:rPr>
                <w:rFonts w:cs="Arial"/>
                <w:szCs w:val="24"/>
              </w:rPr>
              <w:t>Procedure to obtain consent from legal representative</w:t>
            </w:r>
          </w:p>
          <w:p w:rsidR="004B3947" w:rsidRPr="004B3947" w:rsidRDefault="004B3947" w:rsidP="004B3947">
            <w:pPr>
              <w:spacing w:after="200" w:line="276" w:lineRule="auto"/>
              <w:rPr>
                <w:rFonts w:cs="Arial"/>
                <w:szCs w:val="24"/>
              </w:rPr>
            </w:pPr>
          </w:p>
          <w:p w:rsidR="004B3947" w:rsidRPr="004B3947" w:rsidRDefault="004B3947" w:rsidP="004B3947">
            <w:pPr>
              <w:spacing w:after="200" w:line="276" w:lineRule="auto"/>
              <w:rPr>
                <w:rFonts w:cs="Arial"/>
                <w:szCs w:val="24"/>
              </w:rPr>
            </w:pPr>
          </w:p>
        </w:tc>
        <w:tc>
          <w:tcPr>
            <w:tcW w:w="6582" w:type="dxa"/>
          </w:tcPr>
          <w:p w:rsidR="004B3947" w:rsidRPr="004B3947" w:rsidRDefault="004B3947" w:rsidP="004B3947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  <w:tr w:rsidR="004B3947" w:rsidRPr="004B3947" w:rsidTr="008200F1">
        <w:tc>
          <w:tcPr>
            <w:tcW w:w="2660" w:type="dxa"/>
          </w:tcPr>
          <w:p w:rsidR="004B3947" w:rsidRPr="004B3947" w:rsidRDefault="004B3947" w:rsidP="004B3947">
            <w:pPr>
              <w:spacing w:after="200" w:line="276" w:lineRule="auto"/>
              <w:rPr>
                <w:rFonts w:cs="Arial"/>
                <w:szCs w:val="24"/>
              </w:rPr>
            </w:pPr>
            <w:r w:rsidRPr="004B3947">
              <w:rPr>
                <w:rFonts w:cs="Arial"/>
                <w:szCs w:val="24"/>
              </w:rPr>
              <w:t>Procedure to involve the subject in the consent process</w:t>
            </w:r>
          </w:p>
          <w:p w:rsidR="004B3947" w:rsidRPr="004B3947" w:rsidRDefault="004B3947" w:rsidP="004B3947">
            <w:pPr>
              <w:spacing w:after="200" w:line="276" w:lineRule="auto"/>
              <w:rPr>
                <w:rFonts w:cs="Arial"/>
                <w:szCs w:val="24"/>
              </w:rPr>
            </w:pPr>
          </w:p>
          <w:p w:rsidR="004B3947" w:rsidRPr="004B3947" w:rsidRDefault="004B3947" w:rsidP="004B3947">
            <w:pPr>
              <w:spacing w:after="200" w:line="276" w:lineRule="auto"/>
              <w:rPr>
                <w:rFonts w:cs="Arial"/>
                <w:szCs w:val="24"/>
              </w:rPr>
            </w:pPr>
          </w:p>
          <w:p w:rsidR="004B3947" w:rsidRPr="004B3947" w:rsidRDefault="004B3947" w:rsidP="004B3947">
            <w:pPr>
              <w:spacing w:after="200" w:line="276" w:lineRule="auto"/>
              <w:rPr>
                <w:rFonts w:cs="Arial"/>
                <w:szCs w:val="24"/>
              </w:rPr>
            </w:pPr>
          </w:p>
        </w:tc>
        <w:tc>
          <w:tcPr>
            <w:tcW w:w="6582" w:type="dxa"/>
          </w:tcPr>
          <w:p w:rsidR="004B3947" w:rsidRPr="004B3947" w:rsidRDefault="004B3947" w:rsidP="004B3947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</w:tbl>
    <w:p w:rsidR="004B3947" w:rsidRDefault="004B3947" w:rsidP="00537C6A">
      <w:pPr>
        <w:pStyle w:val="Heading2"/>
        <w:numPr>
          <w:ilvl w:val="0"/>
          <w:numId w:val="3"/>
        </w:numPr>
      </w:pPr>
      <w:r w:rsidRPr="004B3947">
        <w:t>For clinical trials which will involve minors</w:t>
      </w:r>
    </w:p>
    <w:p w:rsidR="00537C6A" w:rsidRPr="00537C6A" w:rsidRDefault="00537C6A" w:rsidP="00537C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B3947" w:rsidRPr="004B3947" w:rsidTr="008200F1">
        <w:tc>
          <w:tcPr>
            <w:tcW w:w="2660" w:type="dxa"/>
          </w:tcPr>
          <w:p w:rsidR="004B3947" w:rsidRPr="004B3947" w:rsidRDefault="004B3947" w:rsidP="004B3947">
            <w:pPr>
              <w:spacing w:after="200" w:line="276" w:lineRule="auto"/>
              <w:rPr>
                <w:rFonts w:cs="Arial"/>
                <w:szCs w:val="24"/>
              </w:rPr>
            </w:pPr>
            <w:r w:rsidRPr="004B3947">
              <w:rPr>
                <w:rFonts w:cs="Arial"/>
                <w:szCs w:val="24"/>
              </w:rPr>
              <w:t>Procedure to obtain consent from legal representative</w:t>
            </w:r>
          </w:p>
          <w:p w:rsidR="004B3947" w:rsidRPr="004B3947" w:rsidRDefault="004B3947" w:rsidP="004B3947">
            <w:pPr>
              <w:spacing w:after="200" w:line="276" w:lineRule="auto"/>
              <w:rPr>
                <w:rFonts w:cs="Arial"/>
                <w:szCs w:val="24"/>
              </w:rPr>
            </w:pPr>
          </w:p>
          <w:p w:rsidR="004B3947" w:rsidRPr="004B3947" w:rsidRDefault="004B3947" w:rsidP="004B3947">
            <w:pPr>
              <w:spacing w:after="200" w:line="276" w:lineRule="auto"/>
              <w:rPr>
                <w:rFonts w:cs="Arial"/>
                <w:szCs w:val="24"/>
              </w:rPr>
            </w:pPr>
          </w:p>
        </w:tc>
        <w:tc>
          <w:tcPr>
            <w:tcW w:w="6582" w:type="dxa"/>
          </w:tcPr>
          <w:p w:rsidR="004B3947" w:rsidRPr="004B3947" w:rsidRDefault="004B3947" w:rsidP="004B3947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  <w:tr w:rsidR="004B3947" w:rsidRPr="004B3947" w:rsidTr="008200F1">
        <w:tc>
          <w:tcPr>
            <w:tcW w:w="2660" w:type="dxa"/>
          </w:tcPr>
          <w:p w:rsidR="004B3947" w:rsidRPr="004B3947" w:rsidRDefault="004B3947" w:rsidP="004B3947">
            <w:pPr>
              <w:spacing w:after="200" w:line="276" w:lineRule="auto"/>
              <w:rPr>
                <w:rFonts w:cs="Arial"/>
                <w:szCs w:val="24"/>
              </w:rPr>
            </w:pPr>
            <w:r w:rsidRPr="004B3947">
              <w:rPr>
                <w:rFonts w:cs="Arial"/>
                <w:szCs w:val="24"/>
              </w:rPr>
              <w:t>Procedure to involve the subject</w:t>
            </w:r>
          </w:p>
          <w:p w:rsidR="004B3947" w:rsidRPr="004B3947" w:rsidRDefault="004B3947" w:rsidP="004B3947">
            <w:pPr>
              <w:spacing w:after="200" w:line="276" w:lineRule="auto"/>
              <w:rPr>
                <w:rFonts w:cs="Arial"/>
                <w:szCs w:val="24"/>
              </w:rPr>
            </w:pPr>
          </w:p>
          <w:p w:rsidR="004B3947" w:rsidRPr="004B3947" w:rsidRDefault="004B3947" w:rsidP="004B3947">
            <w:pPr>
              <w:spacing w:after="200" w:line="276" w:lineRule="auto"/>
              <w:rPr>
                <w:rFonts w:cs="Arial"/>
                <w:szCs w:val="24"/>
              </w:rPr>
            </w:pPr>
          </w:p>
          <w:p w:rsidR="004B3947" w:rsidRPr="004B3947" w:rsidRDefault="004B3947" w:rsidP="004B3947">
            <w:pPr>
              <w:spacing w:after="200" w:line="276" w:lineRule="auto"/>
              <w:rPr>
                <w:rFonts w:cs="Arial"/>
                <w:szCs w:val="24"/>
              </w:rPr>
            </w:pPr>
          </w:p>
        </w:tc>
        <w:tc>
          <w:tcPr>
            <w:tcW w:w="6582" w:type="dxa"/>
          </w:tcPr>
          <w:p w:rsidR="004B3947" w:rsidRPr="004B3947" w:rsidRDefault="004B3947" w:rsidP="004B3947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</w:tbl>
    <w:p w:rsidR="004B3947" w:rsidRPr="004B3947" w:rsidRDefault="004B3947" w:rsidP="004B3947">
      <w:pPr>
        <w:spacing w:after="200" w:line="276" w:lineRule="auto"/>
        <w:rPr>
          <w:rFonts w:cs="Arial"/>
          <w:szCs w:val="24"/>
        </w:rPr>
      </w:pPr>
    </w:p>
    <w:p w:rsidR="004B3947" w:rsidRDefault="004B3947" w:rsidP="00537C6A">
      <w:pPr>
        <w:pStyle w:val="Heading2"/>
        <w:numPr>
          <w:ilvl w:val="0"/>
          <w:numId w:val="3"/>
        </w:numPr>
      </w:pPr>
      <w:r w:rsidRPr="004B3947">
        <w:t>For clinical trials which require consent to be witnessed by an impartial witness</w:t>
      </w:r>
    </w:p>
    <w:p w:rsidR="00537C6A" w:rsidRPr="00537C6A" w:rsidRDefault="00537C6A" w:rsidP="00537C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B3947" w:rsidRPr="004B3947" w:rsidTr="008200F1">
        <w:tc>
          <w:tcPr>
            <w:tcW w:w="2660" w:type="dxa"/>
          </w:tcPr>
          <w:p w:rsidR="004B3947" w:rsidRPr="004B3947" w:rsidRDefault="004B3947" w:rsidP="004B3947">
            <w:pPr>
              <w:spacing w:after="200" w:line="276" w:lineRule="auto"/>
              <w:rPr>
                <w:rFonts w:cs="Arial"/>
                <w:szCs w:val="24"/>
              </w:rPr>
            </w:pPr>
            <w:r w:rsidRPr="004B3947">
              <w:rPr>
                <w:rFonts w:cs="Arial"/>
                <w:szCs w:val="24"/>
              </w:rPr>
              <w:t>The reason for using an impartial witness</w:t>
            </w:r>
          </w:p>
          <w:p w:rsidR="004B3947" w:rsidRPr="004B3947" w:rsidRDefault="004B3947" w:rsidP="004B3947">
            <w:pPr>
              <w:spacing w:after="200" w:line="276" w:lineRule="auto"/>
              <w:rPr>
                <w:rFonts w:cs="Arial"/>
                <w:szCs w:val="24"/>
              </w:rPr>
            </w:pPr>
          </w:p>
        </w:tc>
        <w:tc>
          <w:tcPr>
            <w:tcW w:w="6582" w:type="dxa"/>
          </w:tcPr>
          <w:p w:rsidR="004B3947" w:rsidRPr="004B3947" w:rsidRDefault="004B3947" w:rsidP="004B3947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  <w:tr w:rsidR="004B3947" w:rsidRPr="004B3947" w:rsidTr="008200F1">
        <w:tc>
          <w:tcPr>
            <w:tcW w:w="2660" w:type="dxa"/>
          </w:tcPr>
          <w:p w:rsidR="004B3947" w:rsidRPr="004B3947" w:rsidRDefault="004B3947" w:rsidP="004B3947">
            <w:pPr>
              <w:spacing w:after="200" w:line="276" w:lineRule="auto"/>
              <w:rPr>
                <w:rFonts w:cs="Arial"/>
                <w:szCs w:val="24"/>
              </w:rPr>
            </w:pPr>
            <w:r w:rsidRPr="004B3947">
              <w:rPr>
                <w:rFonts w:cs="Arial"/>
                <w:szCs w:val="24"/>
              </w:rPr>
              <w:lastRenderedPageBreak/>
              <w:t>The process for selection of an impartial witness</w:t>
            </w:r>
          </w:p>
          <w:p w:rsidR="004B3947" w:rsidRPr="004B3947" w:rsidRDefault="004B3947" w:rsidP="004B3947">
            <w:pPr>
              <w:spacing w:after="200" w:line="276" w:lineRule="auto"/>
              <w:rPr>
                <w:rFonts w:cs="Arial"/>
                <w:szCs w:val="24"/>
              </w:rPr>
            </w:pPr>
          </w:p>
          <w:p w:rsidR="004B3947" w:rsidRPr="004B3947" w:rsidRDefault="004B3947" w:rsidP="004B3947">
            <w:pPr>
              <w:spacing w:after="200" w:line="276" w:lineRule="auto"/>
              <w:rPr>
                <w:rFonts w:cs="Arial"/>
                <w:szCs w:val="24"/>
              </w:rPr>
            </w:pPr>
          </w:p>
        </w:tc>
        <w:tc>
          <w:tcPr>
            <w:tcW w:w="6582" w:type="dxa"/>
          </w:tcPr>
          <w:p w:rsidR="004B3947" w:rsidRPr="004B3947" w:rsidRDefault="004B3947" w:rsidP="004B3947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  <w:tr w:rsidR="004B3947" w:rsidRPr="004B3947" w:rsidTr="008200F1">
        <w:tc>
          <w:tcPr>
            <w:tcW w:w="2660" w:type="dxa"/>
          </w:tcPr>
          <w:p w:rsidR="004B3947" w:rsidRPr="004B3947" w:rsidRDefault="004B3947" w:rsidP="004B3947">
            <w:pPr>
              <w:spacing w:after="200" w:line="276" w:lineRule="auto"/>
              <w:rPr>
                <w:rFonts w:cs="Arial"/>
                <w:szCs w:val="24"/>
              </w:rPr>
            </w:pPr>
            <w:r w:rsidRPr="004B3947">
              <w:rPr>
                <w:rFonts w:cs="Arial"/>
                <w:szCs w:val="24"/>
              </w:rPr>
              <w:t>Procedure for obtaining consent</w:t>
            </w:r>
          </w:p>
          <w:p w:rsidR="004B3947" w:rsidRPr="004B3947" w:rsidRDefault="004B3947" w:rsidP="004B3947">
            <w:pPr>
              <w:spacing w:after="200" w:line="276" w:lineRule="auto"/>
              <w:rPr>
                <w:rFonts w:cs="Arial"/>
                <w:szCs w:val="24"/>
              </w:rPr>
            </w:pPr>
          </w:p>
          <w:p w:rsidR="004B3947" w:rsidRPr="004B3947" w:rsidRDefault="004B3947" w:rsidP="004B3947">
            <w:pPr>
              <w:spacing w:after="200" w:line="276" w:lineRule="auto"/>
              <w:rPr>
                <w:rFonts w:cs="Arial"/>
                <w:szCs w:val="24"/>
              </w:rPr>
            </w:pPr>
          </w:p>
        </w:tc>
        <w:tc>
          <w:tcPr>
            <w:tcW w:w="6582" w:type="dxa"/>
          </w:tcPr>
          <w:p w:rsidR="004B3947" w:rsidRPr="004B3947" w:rsidRDefault="004B3947" w:rsidP="004B3947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</w:tbl>
    <w:p w:rsidR="004B3947" w:rsidRDefault="004B3947" w:rsidP="00537C6A">
      <w:pPr>
        <w:pStyle w:val="Heading2"/>
        <w:numPr>
          <w:ilvl w:val="0"/>
          <w:numId w:val="3"/>
        </w:numPr>
      </w:pPr>
      <w:r w:rsidRPr="00537C6A">
        <w:t>For clinical trials in emergency situation</w:t>
      </w:r>
    </w:p>
    <w:p w:rsidR="00537C6A" w:rsidRPr="00537C6A" w:rsidRDefault="00537C6A" w:rsidP="00537C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B3947" w:rsidRPr="004B3947" w:rsidTr="008200F1">
        <w:tc>
          <w:tcPr>
            <w:tcW w:w="2660" w:type="dxa"/>
          </w:tcPr>
          <w:p w:rsidR="004B3947" w:rsidRPr="004B3947" w:rsidRDefault="004B3947" w:rsidP="004B3947">
            <w:pPr>
              <w:spacing w:after="200" w:line="276" w:lineRule="auto"/>
              <w:rPr>
                <w:rFonts w:cs="Arial"/>
                <w:szCs w:val="24"/>
              </w:rPr>
            </w:pPr>
            <w:r w:rsidRPr="004B3947">
              <w:rPr>
                <w:rFonts w:cs="Arial"/>
                <w:szCs w:val="24"/>
              </w:rPr>
              <w:t>The procedure for obtaining consent of the subject or legally designated representative to continue in the trial</w:t>
            </w:r>
          </w:p>
          <w:p w:rsidR="004B3947" w:rsidRPr="004B3947" w:rsidRDefault="004B3947" w:rsidP="004B3947">
            <w:pPr>
              <w:spacing w:after="200" w:line="276" w:lineRule="auto"/>
              <w:rPr>
                <w:rFonts w:cs="Arial"/>
                <w:szCs w:val="24"/>
              </w:rPr>
            </w:pPr>
          </w:p>
        </w:tc>
        <w:tc>
          <w:tcPr>
            <w:tcW w:w="6582" w:type="dxa"/>
          </w:tcPr>
          <w:p w:rsidR="004B3947" w:rsidRPr="004B3947" w:rsidRDefault="004B3947" w:rsidP="004B3947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  <w:tr w:rsidR="004B3947" w:rsidRPr="004B3947" w:rsidTr="008200F1">
        <w:tc>
          <w:tcPr>
            <w:tcW w:w="2660" w:type="dxa"/>
          </w:tcPr>
          <w:p w:rsidR="004B3947" w:rsidRPr="004B3947" w:rsidRDefault="004B3947" w:rsidP="004B3947">
            <w:pPr>
              <w:spacing w:after="200" w:line="276" w:lineRule="auto"/>
              <w:rPr>
                <w:rFonts w:cs="Arial"/>
                <w:szCs w:val="24"/>
              </w:rPr>
            </w:pPr>
            <w:r w:rsidRPr="004B3947">
              <w:rPr>
                <w:rFonts w:cs="Arial"/>
                <w:szCs w:val="24"/>
              </w:rPr>
              <w:t>Description of the procedures to be followed to identify the urgency of the situation and how this will be documented</w:t>
            </w:r>
          </w:p>
          <w:p w:rsidR="004B3947" w:rsidRPr="004B3947" w:rsidRDefault="004B3947" w:rsidP="004B3947">
            <w:pPr>
              <w:spacing w:after="200" w:line="276" w:lineRule="auto"/>
              <w:rPr>
                <w:rFonts w:cs="Arial"/>
                <w:szCs w:val="24"/>
              </w:rPr>
            </w:pPr>
          </w:p>
        </w:tc>
        <w:tc>
          <w:tcPr>
            <w:tcW w:w="6582" w:type="dxa"/>
          </w:tcPr>
          <w:p w:rsidR="004B3947" w:rsidRPr="004B3947" w:rsidRDefault="004B3947" w:rsidP="004B3947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</w:tbl>
    <w:p w:rsidR="004B3947" w:rsidRPr="004B3947" w:rsidRDefault="004B3947" w:rsidP="004B3947">
      <w:pPr>
        <w:spacing w:after="200" w:line="276" w:lineRule="auto"/>
        <w:rPr>
          <w:rFonts w:cs="Arial"/>
          <w:szCs w:val="24"/>
        </w:rPr>
      </w:pPr>
    </w:p>
    <w:p w:rsidR="004B3947" w:rsidRDefault="004B3947" w:rsidP="00537C6A">
      <w:pPr>
        <w:pStyle w:val="Heading2"/>
        <w:numPr>
          <w:ilvl w:val="0"/>
          <w:numId w:val="3"/>
        </w:numPr>
      </w:pPr>
      <w:r w:rsidRPr="004B3947">
        <w:t>For ‘cluster’ clinical trials</w:t>
      </w:r>
    </w:p>
    <w:p w:rsidR="00F90D3F" w:rsidRPr="00F90D3F" w:rsidRDefault="00F90D3F" w:rsidP="00F90D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B3947" w:rsidRPr="004B3947" w:rsidTr="008200F1">
        <w:tc>
          <w:tcPr>
            <w:tcW w:w="2660" w:type="dxa"/>
          </w:tcPr>
          <w:p w:rsidR="004B3947" w:rsidRPr="004B3947" w:rsidRDefault="004B3947" w:rsidP="004B3947">
            <w:pPr>
              <w:spacing w:after="200" w:line="276" w:lineRule="auto"/>
              <w:rPr>
                <w:rFonts w:cs="Arial"/>
                <w:szCs w:val="24"/>
              </w:rPr>
            </w:pPr>
            <w:r w:rsidRPr="004B3947">
              <w:rPr>
                <w:rFonts w:cs="Arial"/>
                <w:szCs w:val="24"/>
              </w:rPr>
              <w:t>Describe the simplified means for obtaining  informed consent</w:t>
            </w:r>
          </w:p>
          <w:p w:rsidR="004B3947" w:rsidRPr="004B3947" w:rsidRDefault="004B3947" w:rsidP="004B3947">
            <w:pPr>
              <w:spacing w:after="200" w:line="276" w:lineRule="auto"/>
              <w:rPr>
                <w:rFonts w:cs="Arial"/>
                <w:szCs w:val="24"/>
              </w:rPr>
            </w:pPr>
          </w:p>
        </w:tc>
        <w:tc>
          <w:tcPr>
            <w:tcW w:w="6582" w:type="dxa"/>
          </w:tcPr>
          <w:p w:rsidR="004B3947" w:rsidRPr="004B3947" w:rsidRDefault="004B3947" w:rsidP="004B3947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</w:tbl>
    <w:p w:rsidR="004B3947" w:rsidRPr="004B3947" w:rsidRDefault="004B3947" w:rsidP="004B3947">
      <w:pPr>
        <w:spacing w:after="200" w:line="276" w:lineRule="auto"/>
        <w:rPr>
          <w:rFonts w:cs="Arial"/>
          <w:szCs w:val="24"/>
        </w:rPr>
      </w:pPr>
    </w:p>
    <w:p w:rsidR="00D478D4" w:rsidRPr="006C714F" w:rsidRDefault="00D478D4" w:rsidP="006C714F">
      <w:pPr>
        <w:tabs>
          <w:tab w:val="left" w:pos="8247"/>
        </w:tabs>
      </w:pPr>
      <w:bookmarkStart w:id="0" w:name="_GoBack"/>
      <w:bookmarkEnd w:id="0"/>
    </w:p>
    <w:sectPr w:rsidR="00D478D4" w:rsidRPr="006C714F" w:rsidSect="006C714F">
      <w:headerReference w:type="first" r:id="rId8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47" w:rsidRDefault="004B3947" w:rsidP="00D478D4">
      <w:r>
        <w:separator/>
      </w:r>
    </w:p>
  </w:endnote>
  <w:endnote w:type="continuationSeparator" w:id="0">
    <w:p w:rsidR="004B3947" w:rsidRDefault="004B3947" w:rsidP="00D4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47" w:rsidRDefault="004B3947" w:rsidP="00D478D4">
      <w:r>
        <w:separator/>
      </w:r>
    </w:p>
  </w:footnote>
  <w:footnote w:type="continuationSeparator" w:id="0">
    <w:p w:rsidR="004B3947" w:rsidRDefault="004B3947" w:rsidP="00D47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4F" w:rsidRDefault="006C714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3D1C103" wp14:editId="30E66F06">
          <wp:simplePos x="0" y="0"/>
          <wp:positionH relativeFrom="column">
            <wp:posOffset>2800350</wp:posOffset>
          </wp:positionH>
          <wp:positionV relativeFrom="paragraph">
            <wp:posOffset>-220980</wp:posOffset>
          </wp:positionV>
          <wp:extent cx="3959860" cy="1457325"/>
          <wp:effectExtent l="0" t="0" r="2540" b="9525"/>
          <wp:wrapTopAndBottom/>
          <wp:docPr id="6" name="Picture 6" descr="G:\Shared Drive\Communications\5. Resources\Brand\Logo\NHS Health Research Authority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hared Drive\Communications\5. Resources\Brand\Logo\NHS Health Research Authority RGB Blu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17"/>
                  <a:stretch/>
                </pic:blipFill>
                <pic:spPr bwMode="auto">
                  <a:xfrm>
                    <a:off x="0" y="0"/>
                    <a:ext cx="395986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5775"/>
    <w:multiLevelType w:val="hybridMultilevel"/>
    <w:tmpl w:val="A176BC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A22A3"/>
    <w:multiLevelType w:val="hybridMultilevel"/>
    <w:tmpl w:val="EC52C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D686A"/>
    <w:multiLevelType w:val="hybridMultilevel"/>
    <w:tmpl w:val="B3E01E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47"/>
    <w:rsid w:val="00155BAF"/>
    <w:rsid w:val="00280398"/>
    <w:rsid w:val="004B3947"/>
    <w:rsid w:val="00537C6A"/>
    <w:rsid w:val="005D0D60"/>
    <w:rsid w:val="006C714F"/>
    <w:rsid w:val="0074354E"/>
    <w:rsid w:val="00AE5FD8"/>
    <w:rsid w:val="00D478D4"/>
    <w:rsid w:val="00F238F3"/>
    <w:rsid w:val="00F9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Document text"/>
    <w:qFormat/>
    <w:rsid w:val="00D478D4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aliases w:val="Title one"/>
    <w:basedOn w:val="Normal"/>
    <w:next w:val="Normal"/>
    <w:link w:val="Heading1Char"/>
    <w:uiPriority w:val="9"/>
    <w:qFormat/>
    <w:rsid w:val="0074354E"/>
    <w:pPr>
      <w:keepNext/>
      <w:keepLines/>
      <w:spacing w:before="480"/>
      <w:outlineLvl w:val="0"/>
    </w:pPr>
    <w:rPr>
      <w:rFonts w:eastAsiaTheme="majorEastAsia" w:cstheme="majorBidi"/>
      <w:b/>
      <w:bCs/>
      <w:color w:val="005EB8"/>
      <w:sz w:val="40"/>
      <w:szCs w:val="28"/>
    </w:rPr>
  </w:style>
  <w:style w:type="paragraph" w:styleId="Heading2">
    <w:name w:val="heading 2"/>
    <w:aliases w:val="Title two"/>
    <w:basedOn w:val="Normal"/>
    <w:next w:val="Normal"/>
    <w:link w:val="Heading2Char"/>
    <w:uiPriority w:val="9"/>
    <w:unhideWhenUsed/>
    <w:qFormat/>
    <w:rsid w:val="0074354E"/>
    <w:pPr>
      <w:keepNext/>
      <w:keepLines/>
      <w:spacing w:before="200"/>
      <w:outlineLvl w:val="1"/>
    </w:pPr>
    <w:rPr>
      <w:rFonts w:eastAsiaTheme="majorEastAsia" w:cstheme="majorBidi"/>
      <w:b/>
      <w:bCs/>
      <w:color w:val="003087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one Char"/>
    <w:basedOn w:val="DefaultParagraphFont"/>
    <w:link w:val="Heading1"/>
    <w:uiPriority w:val="9"/>
    <w:rsid w:val="0074354E"/>
    <w:rPr>
      <w:rFonts w:ascii="Arial" w:eastAsiaTheme="majorEastAsia" w:hAnsi="Arial" w:cstheme="majorBidi"/>
      <w:b/>
      <w:bCs/>
      <w:color w:val="005EB8"/>
      <w:sz w:val="40"/>
      <w:szCs w:val="28"/>
    </w:rPr>
  </w:style>
  <w:style w:type="character" w:customStyle="1" w:styleId="Heading2Char">
    <w:name w:val="Heading 2 Char"/>
    <w:aliases w:val="Title two Char"/>
    <w:basedOn w:val="DefaultParagraphFont"/>
    <w:link w:val="Heading2"/>
    <w:uiPriority w:val="9"/>
    <w:rsid w:val="0074354E"/>
    <w:rPr>
      <w:rFonts w:ascii="Arial" w:eastAsiaTheme="majorEastAsia" w:hAnsi="Arial" w:cstheme="majorBidi"/>
      <w:b/>
      <w:bCs/>
      <w:color w:val="003087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8D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78D4"/>
    <w:rPr>
      <w:rFonts w:ascii="Arial" w:eastAsiaTheme="majorEastAsia" w:hAnsi="Arial" w:cstheme="majorBidi"/>
      <w:b/>
      <w:iCs/>
      <w:sz w:val="24"/>
      <w:szCs w:val="24"/>
    </w:rPr>
  </w:style>
  <w:style w:type="character" w:styleId="SubtleEmphasis">
    <w:name w:val="Subtle Emphasis"/>
    <w:basedOn w:val="DefaultParagraphFont"/>
    <w:uiPriority w:val="19"/>
    <w:rsid w:val="0074354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8D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8D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D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C714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714F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4B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537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Document text"/>
    <w:qFormat/>
    <w:rsid w:val="00D478D4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aliases w:val="Title one"/>
    <w:basedOn w:val="Normal"/>
    <w:next w:val="Normal"/>
    <w:link w:val="Heading1Char"/>
    <w:uiPriority w:val="9"/>
    <w:qFormat/>
    <w:rsid w:val="0074354E"/>
    <w:pPr>
      <w:keepNext/>
      <w:keepLines/>
      <w:spacing w:before="480"/>
      <w:outlineLvl w:val="0"/>
    </w:pPr>
    <w:rPr>
      <w:rFonts w:eastAsiaTheme="majorEastAsia" w:cstheme="majorBidi"/>
      <w:b/>
      <w:bCs/>
      <w:color w:val="005EB8"/>
      <w:sz w:val="40"/>
      <w:szCs w:val="28"/>
    </w:rPr>
  </w:style>
  <w:style w:type="paragraph" w:styleId="Heading2">
    <w:name w:val="heading 2"/>
    <w:aliases w:val="Title two"/>
    <w:basedOn w:val="Normal"/>
    <w:next w:val="Normal"/>
    <w:link w:val="Heading2Char"/>
    <w:uiPriority w:val="9"/>
    <w:unhideWhenUsed/>
    <w:qFormat/>
    <w:rsid w:val="0074354E"/>
    <w:pPr>
      <w:keepNext/>
      <w:keepLines/>
      <w:spacing w:before="200"/>
      <w:outlineLvl w:val="1"/>
    </w:pPr>
    <w:rPr>
      <w:rFonts w:eastAsiaTheme="majorEastAsia" w:cstheme="majorBidi"/>
      <w:b/>
      <w:bCs/>
      <w:color w:val="003087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one Char"/>
    <w:basedOn w:val="DefaultParagraphFont"/>
    <w:link w:val="Heading1"/>
    <w:uiPriority w:val="9"/>
    <w:rsid w:val="0074354E"/>
    <w:rPr>
      <w:rFonts w:ascii="Arial" w:eastAsiaTheme="majorEastAsia" w:hAnsi="Arial" w:cstheme="majorBidi"/>
      <w:b/>
      <w:bCs/>
      <w:color w:val="005EB8"/>
      <w:sz w:val="40"/>
      <w:szCs w:val="28"/>
    </w:rPr>
  </w:style>
  <w:style w:type="character" w:customStyle="1" w:styleId="Heading2Char">
    <w:name w:val="Heading 2 Char"/>
    <w:aliases w:val="Title two Char"/>
    <w:basedOn w:val="DefaultParagraphFont"/>
    <w:link w:val="Heading2"/>
    <w:uiPriority w:val="9"/>
    <w:rsid w:val="0074354E"/>
    <w:rPr>
      <w:rFonts w:ascii="Arial" w:eastAsiaTheme="majorEastAsia" w:hAnsi="Arial" w:cstheme="majorBidi"/>
      <w:b/>
      <w:bCs/>
      <w:color w:val="003087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8D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78D4"/>
    <w:rPr>
      <w:rFonts w:ascii="Arial" w:eastAsiaTheme="majorEastAsia" w:hAnsi="Arial" w:cstheme="majorBidi"/>
      <w:b/>
      <w:iCs/>
      <w:sz w:val="24"/>
      <w:szCs w:val="24"/>
    </w:rPr>
  </w:style>
  <w:style w:type="character" w:styleId="SubtleEmphasis">
    <w:name w:val="Subtle Emphasis"/>
    <w:basedOn w:val="DefaultParagraphFont"/>
    <w:uiPriority w:val="19"/>
    <w:rsid w:val="0074354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8D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8D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D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C714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714F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4B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537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hared%20Drive\Communications\3.%20Projects%20live\Brand%20refresh\Final%20templates\HRA%20blank%20word%20document%20template%20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B19BC2525B4EA0927EA4A73BFF118E">
    <w:name w:val="4DB19BC2525B4EA0927EA4A73BFF11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B19BC2525B4EA0927EA4A73BFF118E">
    <w:name w:val="4DB19BC2525B4EA0927EA4A73BFF11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HRA blank word document template 2017</Template>
  <TotalTime>19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Banks, Kate</dc:creator>
  <cp:lastModifiedBy>Banks, Kate</cp:lastModifiedBy>
  <cp:revision>3</cp:revision>
  <dcterms:created xsi:type="dcterms:W3CDTF">2018-08-01T13:07:00Z</dcterms:created>
  <dcterms:modified xsi:type="dcterms:W3CDTF">2018-08-01T13:26:00Z</dcterms:modified>
</cp:coreProperties>
</file>