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600B143E" wp14:editId="24148A88">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43134E7C" wp14:editId="56B6C509">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w:t>
      </w:r>
      <w:r w:rsidR="00A43407">
        <w:rPr>
          <w:b/>
          <w:sz w:val="28"/>
          <w:u w:val="single"/>
        </w:rPr>
        <w:t>Quarter 2 2016/17</w:t>
      </w:r>
    </w:p>
    <w:tbl>
      <w:tblPr>
        <w:tblpPr w:leftFromText="180" w:rightFromText="180" w:vertAnchor="text" w:horzAnchor="page" w:tblpX="12064" w:tblpY="256"/>
        <w:tblW w:w="1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F2A7F" w:rsidTr="00F941D7">
        <w:trPr>
          <w:trHeight w:val="4400"/>
        </w:trPr>
        <w:tc>
          <w:tcPr>
            <w:tcW w:w="4644" w:type="dxa"/>
          </w:tcPr>
          <w:p w:rsidR="002F2A7F" w:rsidRPr="00DC2003" w:rsidRDefault="002F2A7F" w:rsidP="00483CCC">
            <w:pPr>
              <w:rPr>
                <w:b/>
              </w:rPr>
            </w:pPr>
            <w:r w:rsidRPr="00DC2003">
              <w:rPr>
                <w:b/>
                <w:sz w:val="24"/>
              </w:rPr>
              <w:t>Key</w:t>
            </w:r>
            <w:r w:rsidRPr="00DC2003">
              <w:rPr>
                <w:b/>
              </w:rPr>
              <w:t>:</w:t>
            </w:r>
          </w:p>
          <w:p w:rsidR="002F2A7F" w:rsidRDefault="003048AB" w:rsidP="00483CCC">
            <w:pPr>
              <w:ind w:right="-257"/>
            </w:pPr>
            <w:r w:rsidRPr="00016F3F">
              <w:rPr>
                <w:noProof/>
                <w:lang w:eastAsia="en-GB"/>
              </w:rPr>
              <mc:AlternateContent>
                <mc:Choice Requires="wps">
                  <w:drawing>
                    <wp:anchor distT="0" distB="0" distL="114300" distR="114300" simplePos="0" relativeHeight="251789312" behindDoc="0" locked="0" layoutInCell="1" allowOverlap="1" wp14:anchorId="31D5F01C" wp14:editId="776942AD">
                      <wp:simplePos x="0" y="0"/>
                      <wp:positionH relativeFrom="column">
                        <wp:posOffset>-30480</wp:posOffset>
                      </wp:positionH>
                      <wp:positionV relativeFrom="paragraph">
                        <wp:posOffset>2071370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solidFill>
                              <a:ln w="6350">
                                <a:solidFill>
                                  <a:prstClr val="black"/>
                                </a:solidFill>
                              </a:ln>
                              <a:effectLst/>
                            </wps:spPr>
                            <wps:txb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28" type="#_x0000_t202" style="position:absolute;margin-left:-2.4pt;margin-top:163.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" fillcolor="#eeece1 [3214]" strokeweight=".5pt">
                      <v:textbo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779072" behindDoc="0" locked="0" layoutInCell="1" allowOverlap="1" wp14:anchorId="1C2FE541" wp14:editId="747AB292">
                      <wp:simplePos x="0" y="0"/>
                      <wp:positionH relativeFrom="column">
                        <wp:posOffset>-29210</wp:posOffset>
                      </wp:positionH>
                      <wp:positionV relativeFrom="paragraph">
                        <wp:posOffset>1737995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3pt;margin-top:136.8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22218194" wp14:editId="7A74CBE0">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ztdIDF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6DBE4AA8" wp14:editId="3842F9A8">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chemeClr val="accent5"/>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" fillcolor="#4bacc6 [3208]" strokeweight=".5pt">
                      <v:textbo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7C7067C9" wp14:editId="7F4A8E57">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gaMwzl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6A439744" wp14:editId="3E0EE8B1">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5D0191BC" wp14:editId="2040C56C">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3"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6FE277D4" wp14:editId="5E1BF7AD">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czjQIAAJM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XWPMqdqgLzx1kxWcvK5RvBsR4r3w&#10;GCXUG+sh3uGjDYF86k+cLcj/ek2e8OhwaDlbYzRLHn4uhVecma8WvX82HI/TLOfL+OTjMS7+UDM/&#10;1Nhlc0noiCEWkZP5mPDRbI/aU/OELTJLUaESViJ2yeP2eBm7hYEtJNVslkGYXifijX1wMrlOLKfW&#10;fGyfhHd9/0Z0/i1th1hMXrRxh02WlmbLSLrOPZ547ljt+cfk59bvt1RaLYf3jNrv0ulvAA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lgDnM40CAACT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71F984D5" wp14:editId="0C69C92E">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5157AF78" wp14:editId="2BF36C8E">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349854E2" wp14:editId="52FD3F03">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586738EB" wp14:editId="0AFF7F9E">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0i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x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CeNi0i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06CF87A0" wp14:editId="6292B394">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GN1BaN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800BEE" w:rsidRPr="00FA24F3">
              <w:rPr>
                <w:noProof/>
                <w:lang w:eastAsia="en-GB"/>
              </w:rPr>
              <mc:AlternateContent>
                <mc:Choice Requires="wps">
                  <w:drawing>
                    <wp:anchor distT="0" distB="0" distL="114300" distR="114300" simplePos="0" relativeHeight="251772928" behindDoc="0" locked="0" layoutInCell="1" allowOverlap="1" wp14:anchorId="31002649" wp14:editId="6DC9791C">
                      <wp:simplePos x="0" y="0"/>
                      <wp:positionH relativeFrom="column">
                        <wp:posOffset>-26670</wp:posOffset>
                      </wp:positionH>
                      <wp:positionV relativeFrom="paragraph">
                        <wp:posOffset>1176020</wp:posOffset>
                      </wp:positionV>
                      <wp:extent cx="723900" cy="485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accent6"/>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2.1pt;margin-top:92.6pt;width:57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" fillcolor="#f79646 [3209]" strokeweight=".5pt">
                      <v:textbo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65382905" wp14:editId="368A9CC7">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4076"/>
        <w:gridCol w:w="4396"/>
        <w:gridCol w:w="2551"/>
      </w:tblGrid>
      <w:tr w:rsidR="00EC1822" w:rsidTr="00AA18A6">
        <w:trPr>
          <w:trHeight w:val="1837"/>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94" w:type="pct"/>
          </w:tcPr>
          <w:p w:rsidR="00EC1822" w:rsidRDefault="004D0263" w:rsidP="00EC1822">
            <w:r w:rsidRPr="00247BA2">
              <w:rPr>
                <w:noProof/>
                <w:lang w:eastAsia="en-GB"/>
              </w:rPr>
              <mc:AlternateContent>
                <mc:Choice Requires="wps">
                  <w:drawing>
                    <wp:anchor distT="0" distB="0" distL="114300" distR="114300" simplePos="0" relativeHeight="252038144" behindDoc="0" locked="0" layoutInCell="1" allowOverlap="1" wp14:anchorId="61372124" wp14:editId="1AFF553F">
                      <wp:simplePos x="0" y="0"/>
                      <wp:positionH relativeFrom="column">
                        <wp:posOffset>187961</wp:posOffset>
                      </wp:positionH>
                      <wp:positionV relativeFrom="paragraph">
                        <wp:posOffset>255905</wp:posOffset>
                      </wp:positionV>
                      <wp:extent cx="2343150" cy="4095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343150" cy="409575"/>
                              </a:xfrm>
                              <a:prstGeom prst="rect">
                                <a:avLst/>
                              </a:prstGeom>
                              <a:solidFill>
                                <a:srgbClr val="FF5050"/>
                              </a:solidFill>
                              <a:ln w="19050">
                                <a:solidFill>
                                  <a:prstClr val="black"/>
                                </a:solidFill>
                                <a:prstDash val="dash"/>
                              </a:ln>
                              <a:effectLst/>
                            </wps:spPr>
                            <wps:txbx>
                              <w:txbxContent>
                                <w:p w:rsidR="004D0263" w:rsidRPr="00D7235C" w:rsidRDefault="004D0263" w:rsidP="004D0263">
                                  <w:pPr>
                                    <w:rPr>
                                      <w:b/>
                                      <w:sz w:val="16"/>
                                      <w:szCs w:val="16"/>
                                    </w:rPr>
                                  </w:pPr>
                                  <w:r w:rsidRPr="00D7235C">
                                    <w:rPr>
                                      <w:b/>
                                      <w:sz w:val="16"/>
                                      <w:szCs w:val="16"/>
                                    </w:rPr>
                                    <w:t>HRA Approval</w:t>
                                  </w:r>
                                </w:p>
                                <w:p w:rsidR="004D0263" w:rsidRDefault="004D0263" w:rsidP="004D0263">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p>
                                <w:p w:rsidR="004D0263" w:rsidRPr="002C7F52" w:rsidRDefault="004D0263" w:rsidP="004D0263">
                                  <w:pPr>
                                    <w:rPr>
                                      <w:sz w:val="16"/>
                                      <w:szCs w:val="16"/>
                                    </w:rPr>
                                  </w:pPr>
                                </w:p>
                                <w:p w:rsidR="004D0263" w:rsidRPr="00247BA2" w:rsidRDefault="004D0263" w:rsidP="004D0263">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14.8pt;margin-top:20.15pt;width:184.5pt;height:32.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" fillcolor="#ff5050" strokeweight="1.5pt">
                      <v:stroke dashstyle="dash"/>
                      <v:textbox>
                        <w:txbxContent>
                          <w:p w:rsidR="004D0263" w:rsidRPr="00D7235C" w:rsidRDefault="004D0263" w:rsidP="004D0263">
                            <w:pPr>
                              <w:rPr>
                                <w:b/>
                                <w:sz w:val="16"/>
                                <w:szCs w:val="16"/>
                              </w:rPr>
                            </w:pPr>
                            <w:r w:rsidRPr="00D7235C">
                              <w:rPr>
                                <w:b/>
                                <w:sz w:val="16"/>
                                <w:szCs w:val="16"/>
                              </w:rPr>
                              <w:t>HRA Approval</w:t>
                            </w:r>
                          </w:p>
                          <w:p w:rsidR="004D0263" w:rsidRDefault="004D0263" w:rsidP="004D0263">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p>
                          <w:p w:rsidR="004D0263" w:rsidRPr="002C7F52" w:rsidRDefault="004D0263" w:rsidP="004D0263">
                            <w:pPr>
                              <w:rPr>
                                <w:sz w:val="16"/>
                                <w:szCs w:val="16"/>
                              </w:rPr>
                            </w:pPr>
                          </w:p>
                          <w:p w:rsidR="004D0263" w:rsidRPr="00247BA2" w:rsidRDefault="004D0263" w:rsidP="004D0263">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r w:rsidR="00EC1822" w:rsidTr="00A43407">
        <w:trPr>
          <w:trHeight w:val="4371"/>
        </w:trPr>
        <w:tc>
          <w:tcPr>
            <w:tcW w:w="1849" w:type="pct"/>
          </w:tcPr>
          <w:p w:rsidR="00EC1822" w:rsidRDefault="00B508F6" w:rsidP="00EC1822">
            <w:r w:rsidRPr="00247BA2">
              <w:rPr>
                <w:noProof/>
                <w:lang w:eastAsia="en-GB"/>
              </w:rPr>
              <mc:AlternateContent>
                <mc:Choice Requires="wps">
                  <w:drawing>
                    <wp:anchor distT="0" distB="0" distL="114300" distR="114300" simplePos="0" relativeHeight="252044288" behindDoc="0" locked="0" layoutInCell="1" allowOverlap="1" wp14:anchorId="1E6DAA8B" wp14:editId="70345D60">
                      <wp:simplePos x="0" y="0"/>
                      <wp:positionH relativeFrom="column">
                        <wp:posOffset>-28575</wp:posOffset>
                      </wp:positionH>
                      <wp:positionV relativeFrom="paragraph">
                        <wp:posOffset>73660</wp:posOffset>
                      </wp:positionV>
                      <wp:extent cx="2362200" cy="7905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362200" cy="790575"/>
                              </a:xfrm>
                              <a:prstGeom prst="rect">
                                <a:avLst/>
                              </a:prstGeom>
                              <a:solidFill>
                                <a:srgbClr val="FF5050"/>
                              </a:solidFill>
                              <a:ln w="19050">
                                <a:solidFill>
                                  <a:prstClr val="black"/>
                                </a:solidFill>
                                <a:prstDash val="dash"/>
                              </a:ln>
                              <a:effectLst/>
                            </wps:spPr>
                            <wps:txbx>
                              <w:txbxContent>
                                <w:p w:rsidR="00932839" w:rsidRPr="00D7235C" w:rsidRDefault="00932839" w:rsidP="00932839">
                                  <w:pPr>
                                    <w:rPr>
                                      <w:b/>
                                      <w:sz w:val="16"/>
                                      <w:szCs w:val="16"/>
                                    </w:rPr>
                                  </w:pPr>
                                  <w:r w:rsidRPr="00D7235C">
                                    <w:rPr>
                                      <w:b/>
                                      <w:sz w:val="16"/>
                                      <w:szCs w:val="16"/>
                                    </w:rPr>
                                    <w:t>HRA Approval</w:t>
                                  </w:r>
                                </w:p>
                                <w:p w:rsidR="00AA18A6" w:rsidRDefault="00AA18A6" w:rsidP="00D7720A">
                                  <w:pPr>
                                    <w:rPr>
                                      <w:b/>
                                      <w:sz w:val="16"/>
                                      <w:szCs w:val="16"/>
                                    </w:rPr>
                                  </w:pPr>
                                  <w:r w:rsidRPr="00AA18A6">
                                    <w:rPr>
                                      <w:b/>
                                      <w:sz w:val="16"/>
                                      <w:szCs w:val="16"/>
                                    </w:rPr>
                                    <w:t xml:space="preserve">485. </w:t>
                                  </w:r>
                                  <w:r>
                                    <w:rPr>
                                      <w:sz w:val="16"/>
                                      <w:szCs w:val="16"/>
                                    </w:rPr>
                                    <w:t xml:space="preserve">Researchers confused by operational and policy differences across UK </w:t>
                                  </w:r>
                                </w:p>
                                <w:p w:rsidR="00AA18A6" w:rsidRPr="00AA18A6" w:rsidRDefault="00AA18A6" w:rsidP="00D7720A">
                                  <w:pPr>
                                    <w:rPr>
                                      <w:b/>
                                      <w:sz w:val="16"/>
                                      <w:szCs w:val="16"/>
                                    </w:rPr>
                                  </w:pPr>
                                  <w:r>
                                    <w:rPr>
                                      <w:b/>
                                      <w:sz w:val="16"/>
                                      <w:szCs w:val="16"/>
                                    </w:rPr>
                                    <w:t xml:space="preserve">486. </w:t>
                                  </w:r>
                                  <w:r>
                                    <w:rPr>
                                      <w:sz w:val="16"/>
                                      <w:szCs w:val="16"/>
                                    </w:rPr>
                                    <w:t xml:space="preserve">NHS organisations may perceive timelines will be longer and show fall in performance </w:t>
                                  </w:r>
                                </w:p>
                                <w:p w:rsidR="00D7720A" w:rsidRDefault="00D7720A" w:rsidP="00D7720A">
                                  <w:pPr>
                                    <w:rPr>
                                      <w:sz w:val="16"/>
                                      <w:szCs w:val="16"/>
                                    </w:rPr>
                                  </w:pPr>
                                </w:p>
                                <w:p w:rsidR="00932839" w:rsidRPr="00247BA2" w:rsidRDefault="00932839" w:rsidP="0093283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2.25pt;margin-top:5.8pt;width:186pt;height:62.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" fillcolor="#ff5050" strokeweight="1.5pt">
                      <v:stroke dashstyle="dash"/>
                      <v:textbox>
                        <w:txbxContent>
                          <w:p w:rsidR="00932839" w:rsidRPr="00D7235C" w:rsidRDefault="00932839" w:rsidP="00932839">
                            <w:pPr>
                              <w:rPr>
                                <w:b/>
                                <w:sz w:val="16"/>
                                <w:szCs w:val="16"/>
                              </w:rPr>
                            </w:pPr>
                            <w:r w:rsidRPr="00D7235C">
                              <w:rPr>
                                <w:b/>
                                <w:sz w:val="16"/>
                                <w:szCs w:val="16"/>
                              </w:rPr>
                              <w:t>HRA Approval</w:t>
                            </w:r>
                          </w:p>
                          <w:p w:rsidR="00AA18A6" w:rsidRDefault="00AA18A6" w:rsidP="00D7720A">
                            <w:pPr>
                              <w:rPr>
                                <w:b/>
                                <w:sz w:val="16"/>
                                <w:szCs w:val="16"/>
                              </w:rPr>
                            </w:pPr>
                            <w:r w:rsidRPr="00AA18A6">
                              <w:rPr>
                                <w:b/>
                                <w:sz w:val="16"/>
                                <w:szCs w:val="16"/>
                              </w:rPr>
                              <w:t xml:space="preserve">485. </w:t>
                            </w:r>
                            <w:r>
                              <w:rPr>
                                <w:sz w:val="16"/>
                                <w:szCs w:val="16"/>
                              </w:rPr>
                              <w:t xml:space="preserve">Researchers confused by operational and policy differences across UK </w:t>
                            </w:r>
                          </w:p>
                          <w:p w:rsidR="00AA18A6" w:rsidRPr="00AA18A6" w:rsidRDefault="00AA18A6" w:rsidP="00D7720A">
                            <w:pPr>
                              <w:rPr>
                                <w:b/>
                                <w:sz w:val="16"/>
                                <w:szCs w:val="16"/>
                              </w:rPr>
                            </w:pPr>
                            <w:r>
                              <w:rPr>
                                <w:b/>
                                <w:sz w:val="16"/>
                                <w:szCs w:val="16"/>
                              </w:rPr>
                              <w:t xml:space="preserve">486. </w:t>
                            </w:r>
                            <w:r>
                              <w:rPr>
                                <w:sz w:val="16"/>
                                <w:szCs w:val="16"/>
                              </w:rPr>
                              <w:t xml:space="preserve">NHS organisations may perceive timelines will be longer and show fall in performance </w:t>
                            </w:r>
                          </w:p>
                          <w:p w:rsidR="00D7720A" w:rsidRDefault="00D7720A" w:rsidP="00D7720A">
                            <w:pPr>
                              <w:rPr>
                                <w:sz w:val="16"/>
                                <w:szCs w:val="16"/>
                              </w:rPr>
                            </w:pPr>
                          </w:p>
                          <w:p w:rsidR="00932839" w:rsidRPr="00247BA2" w:rsidRDefault="00932839" w:rsidP="00932839">
                            <w:pPr>
                              <w:rPr>
                                <w:sz w:val="16"/>
                                <w:szCs w:val="16"/>
                              </w:rPr>
                            </w:pPr>
                          </w:p>
                        </w:txbxContent>
                      </v:textbox>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AA18A6" w:rsidP="00EC1822">
            <w:r w:rsidRPr="00DC2003">
              <w:rPr>
                <w:noProof/>
                <w:lang w:eastAsia="en-GB"/>
              </w:rPr>
              <mc:AlternateContent>
                <mc:Choice Requires="wps">
                  <w:drawing>
                    <wp:anchor distT="0" distB="0" distL="114300" distR="114300" simplePos="0" relativeHeight="252050432" behindDoc="0" locked="0" layoutInCell="1" allowOverlap="1" wp14:anchorId="23EF25A3" wp14:editId="28839823">
                      <wp:simplePos x="0" y="0"/>
                      <wp:positionH relativeFrom="column">
                        <wp:posOffset>-28575</wp:posOffset>
                      </wp:positionH>
                      <wp:positionV relativeFrom="paragraph">
                        <wp:posOffset>-6350</wp:posOffset>
                      </wp:positionV>
                      <wp:extent cx="2362200" cy="2381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362200" cy="238125"/>
                              </a:xfrm>
                              <a:prstGeom prst="rect">
                                <a:avLst/>
                              </a:prstGeom>
                              <a:solidFill>
                                <a:schemeClr val="bg1">
                                  <a:lumMod val="65000"/>
                                </a:schemeClr>
                              </a:solidFill>
                              <a:ln w="19050">
                                <a:solidFill>
                                  <a:prstClr val="black"/>
                                </a:solidFill>
                                <a:prstDash val="dash"/>
                              </a:ln>
                              <a:effectLst/>
                            </wps:spPr>
                            <wps:txbx>
                              <w:txbxContent>
                                <w:p w:rsidR="00D7720A" w:rsidRPr="00D7720A" w:rsidRDefault="00D7720A" w:rsidP="00D7720A">
                                  <w:pPr>
                                    <w:rPr>
                                      <w:b/>
                                      <w:sz w:val="16"/>
                                      <w:szCs w:val="16"/>
                                    </w:rPr>
                                  </w:pPr>
                                  <w:proofErr w:type="gramStart"/>
                                  <w:r>
                                    <w:rPr>
                                      <w:b/>
                                      <w:sz w:val="16"/>
                                      <w:szCs w:val="16"/>
                                    </w:rPr>
                                    <w:t>Finance 471.</w:t>
                                  </w:r>
                                  <w:proofErr w:type="gramEnd"/>
                                  <w:r>
                                    <w:rPr>
                                      <w:b/>
                                      <w:sz w:val="16"/>
                                      <w:szCs w:val="16"/>
                                    </w:rPr>
                                    <w:t xml:space="preserve"> </w:t>
                                  </w:r>
                                  <w:r>
                                    <w:rPr>
                                      <w:sz w:val="16"/>
                                      <w:szCs w:val="16"/>
                                    </w:rPr>
                                    <w:t>Ris</w:t>
                                  </w:r>
                                  <w:r w:rsidR="00A30445">
                                    <w:rPr>
                                      <w:sz w:val="16"/>
                                      <w:szCs w:val="16"/>
                                    </w:rPr>
                                    <w:t>k of shift in forecast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2.25pt;margin-top:-.5pt;width:186pt;height:18.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" fillcolor="#a5a5a5 [2092]" strokeweight="1.5pt">
                      <v:stroke dashstyle="dash"/>
                      <v:textbox>
                        <w:txbxContent>
                          <w:p w:rsidR="00D7720A" w:rsidRPr="00D7720A" w:rsidRDefault="00D7720A" w:rsidP="00D7720A">
                            <w:pPr>
                              <w:rPr>
                                <w:b/>
                                <w:sz w:val="16"/>
                                <w:szCs w:val="16"/>
                              </w:rPr>
                            </w:pPr>
                            <w:proofErr w:type="gramStart"/>
                            <w:r>
                              <w:rPr>
                                <w:b/>
                                <w:sz w:val="16"/>
                                <w:szCs w:val="16"/>
                              </w:rPr>
                              <w:t>Finance 471.</w:t>
                            </w:r>
                            <w:proofErr w:type="gramEnd"/>
                            <w:r>
                              <w:rPr>
                                <w:b/>
                                <w:sz w:val="16"/>
                                <w:szCs w:val="16"/>
                              </w:rPr>
                              <w:t xml:space="preserve"> </w:t>
                            </w:r>
                            <w:r>
                              <w:rPr>
                                <w:sz w:val="16"/>
                                <w:szCs w:val="16"/>
                              </w:rPr>
                              <w:t>Ris</w:t>
                            </w:r>
                            <w:r w:rsidR="00A30445">
                              <w:rPr>
                                <w:sz w:val="16"/>
                                <w:szCs w:val="16"/>
                              </w:rPr>
                              <w:t>k of shift in forecast position</w:t>
                            </w:r>
                          </w:p>
                        </w:txbxContent>
                      </v:textbox>
                    </v:shape>
                  </w:pict>
                </mc:Fallback>
              </mc:AlternateContent>
            </w:r>
          </w:p>
          <w:p w:rsidR="00EC1822" w:rsidRDefault="00AA18A6" w:rsidP="00EC1822">
            <w:r w:rsidRPr="00247BA2">
              <w:rPr>
                <w:noProof/>
                <w:lang w:eastAsia="en-GB"/>
              </w:rPr>
              <mc:AlternateContent>
                <mc:Choice Requires="wps">
                  <w:drawing>
                    <wp:anchor distT="0" distB="0" distL="114300" distR="114300" simplePos="0" relativeHeight="251975680" behindDoc="0" locked="0" layoutInCell="1" allowOverlap="1" wp14:anchorId="5B7039D9" wp14:editId="7B683071">
                      <wp:simplePos x="0" y="0"/>
                      <wp:positionH relativeFrom="column">
                        <wp:posOffset>-28575</wp:posOffset>
                      </wp:positionH>
                      <wp:positionV relativeFrom="paragraph">
                        <wp:posOffset>137160</wp:posOffset>
                      </wp:positionV>
                      <wp:extent cx="2362200" cy="5048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362200" cy="504825"/>
                              </a:xfrm>
                              <a:prstGeom prst="rect">
                                <a:avLst/>
                              </a:prstGeom>
                              <a:solidFill>
                                <a:schemeClr val="accent6"/>
                              </a:solidFill>
                              <a:ln w="19050">
                                <a:solidFill>
                                  <a:prstClr val="black"/>
                                </a:solidFill>
                                <a:prstDash val="dash"/>
                              </a:ln>
                              <a:effectLst/>
                            </wps:spPr>
                            <wps:txbx>
                              <w:txbxContent>
                                <w:p w:rsidR="00410D1D" w:rsidRDefault="0009240D" w:rsidP="0009240D">
                                  <w:pPr>
                                    <w:rPr>
                                      <w:b/>
                                      <w:sz w:val="16"/>
                                      <w:szCs w:val="16"/>
                                    </w:rPr>
                                  </w:pPr>
                                  <w:r>
                                    <w:rPr>
                                      <w:b/>
                                      <w:sz w:val="16"/>
                                      <w:szCs w:val="16"/>
                                    </w:rPr>
                                    <w:t>CAG</w:t>
                                  </w:r>
                                  <w:r w:rsidR="00D7720A">
                                    <w:rPr>
                                      <w:b/>
                                      <w:sz w:val="16"/>
                                      <w:szCs w:val="16"/>
                                    </w:rPr>
                                    <w:t xml:space="preserve"> </w:t>
                                  </w:r>
                                </w:p>
                                <w:p w:rsidR="00410D1D" w:rsidRDefault="00117C5F" w:rsidP="0009240D">
                                  <w:pPr>
                                    <w:rPr>
                                      <w:sz w:val="16"/>
                                      <w:szCs w:val="16"/>
                                    </w:rPr>
                                  </w:pPr>
                                  <w:r>
                                    <w:rPr>
                                      <w:b/>
                                      <w:sz w:val="16"/>
                                      <w:szCs w:val="16"/>
                                    </w:rPr>
                                    <w:t xml:space="preserve">389. </w:t>
                                  </w:r>
                                  <w:r>
                                    <w:rPr>
                                      <w:sz w:val="16"/>
                                      <w:szCs w:val="16"/>
                                    </w:rPr>
                                    <w:t>Unable to effectively deliver CAG’s advisory function on HSCIC dissemination</w:t>
                                  </w:r>
                                </w:p>
                                <w:p w:rsidR="00410D1D" w:rsidRPr="00117C5F" w:rsidRDefault="00410D1D" w:rsidP="0009240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2.25pt;margin-top:10.8pt;width:186pt;height:3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" fillcolor="#f79646 [3209]" strokeweight="1.5pt">
                      <v:stroke dashstyle="dash"/>
                      <v:textbox>
                        <w:txbxContent>
                          <w:p w:rsidR="00410D1D" w:rsidRDefault="0009240D" w:rsidP="0009240D">
                            <w:pPr>
                              <w:rPr>
                                <w:b/>
                                <w:sz w:val="16"/>
                                <w:szCs w:val="16"/>
                              </w:rPr>
                            </w:pPr>
                            <w:r>
                              <w:rPr>
                                <w:b/>
                                <w:sz w:val="16"/>
                                <w:szCs w:val="16"/>
                              </w:rPr>
                              <w:t>CAG</w:t>
                            </w:r>
                            <w:r w:rsidR="00D7720A">
                              <w:rPr>
                                <w:b/>
                                <w:sz w:val="16"/>
                                <w:szCs w:val="16"/>
                              </w:rPr>
                              <w:t xml:space="preserve"> </w:t>
                            </w:r>
                          </w:p>
                          <w:p w:rsidR="00410D1D" w:rsidRDefault="00117C5F" w:rsidP="0009240D">
                            <w:pPr>
                              <w:rPr>
                                <w:sz w:val="16"/>
                                <w:szCs w:val="16"/>
                              </w:rPr>
                            </w:pPr>
                            <w:r>
                              <w:rPr>
                                <w:b/>
                                <w:sz w:val="16"/>
                                <w:szCs w:val="16"/>
                              </w:rPr>
                              <w:t xml:space="preserve">389. </w:t>
                            </w:r>
                            <w:r>
                              <w:rPr>
                                <w:sz w:val="16"/>
                                <w:szCs w:val="16"/>
                              </w:rPr>
                              <w:t>Unable to effectively deliver CAG’s advisory function on HSCIC dissemination</w:t>
                            </w:r>
                          </w:p>
                          <w:p w:rsidR="00410D1D" w:rsidRPr="00117C5F" w:rsidRDefault="00410D1D" w:rsidP="0009240D">
                            <w:pPr>
                              <w:rPr>
                                <w:sz w:val="16"/>
                                <w:szCs w:val="16"/>
                              </w:rPr>
                            </w:pPr>
                          </w:p>
                        </w:txbxContent>
                      </v:textbox>
                    </v:shape>
                  </w:pict>
                </mc:Fallback>
              </mc:AlternateContent>
            </w:r>
          </w:p>
          <w:p w:rsidR="00EC1822" w:rsidRDefault="00EC1822" w:rsidP="00EC1822"/>
          <w:p w:rsidR="00EC1822" w:rsidRDefault="00EC1822" w:rsidP="00EC1822"/>
          <w:p w:rsidR="00EC1822" w:rsidRDefault="00EC1822" w:rsidP="00EC1822"/>
          <w:p w:rsidR="00410D1D" w:rsidRDefault="00410D1D" w:rsidP="00EC1822"/>
          <w:p w:rsidR="00410D1D" w:rsidRDefault="00AA18A6" w:rsidP="00EC1822">
            <w:r w:rsidRPr="00136C93">
              <w:rPr>
                <w:noProof/>
                <w:lang w:eastAsia="en-GB"/>
              </w:rPr>
              <mc:AlternateContent>
                <mc:Choice Requires="wps">
                  <w:drawing>
                    <wp:anchor distT="0" distB="0" distL="114300" distR="114300" simplePos="0" relativeHeight="251879424" behindDoc="0" locked="0" layoutInCell="1" allowOverlap="1" wp14:anchorId="67174D7E" wp14:editId="0404D0F0">
                      <wp:simplePos x="0" y="0"/>
                      <wp:positionH relativeFrom="column">
                        <wp:posOffset>-38100</wp:posOffset>
                      </wp:positionH>
                      <wp:positionV relativeFrom="paragraph">
                        <wp:posOffset>-1269</wp:posOffset>
                      </wp:positionV>
                      <wp:extent cx="23717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371725" cy="285750"/>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proofErr w:type="gramStart"/>
                                  <w:r w:rsidRPr="00D7235C">
                                    <w:rPr>
                                      <w:b/>
                                      <w:sz w:val="16"/>
                                      <w:szCs w:val="16"/>
                                    </w:rPr>
                                    <w:t>Social Care</w:t>
                                  </w:r>
                                  <w:r w:rsidR="00483CCC">
                                    <w:rPr>
                                      <w:b/>
                                      <w:sz w:val="16"/>
                                      <w:szCs w:val="16"/>
                                    </w:rPr>
                                    <w:t xml:space="preserve"> 288.</w:t>
                                  </w:r>
                                  <w:proofErr w:type="gramEnd"/>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pt;margin-top:-.1pt;width:186.7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" fillcolor="#ce38a3" strokeweight="1.5pt">
                      <v:stroke dashstyle="dash"/>
                      <v:textbox>
                        <w:txbxContent>
                          <w:p w:rsidR="00EC1822" w:rsidRPr="00247BA2" w:rsidRDefault="00EC1822" w:rsidP="00EC1822">
                            <w:pPr>
                              <w:rPr>
                                <w:sz w:val="16"/>
                                <w:szCs w:val="16"/>
                              </w:rPr>
                            </w:pPr>
                            <w:proofErr w:type="gramStart"/>
                            <w:r w:rsidRPr="00D7235C">
                              <w:rPr>
                                <w:b/>
                                <w:sz w:val="16"/>
                                <w:szCs w:val="16"/>
                              </w:rPr>
                              <w:t>Social Care</w:t>
                            </w:r>
                            <w:r w:rsidR="00483CCC">
                              <w:rPr>
                                <w:b/>
                                <w:sz w:val="16"/>
                                <w:szCs w:val="16"/>
                              </w:rPr>
                              <w:t xml:space="preserve"> 288.</w:t>
                            </w:r>
                            <w:proofErr w:type="gramEnd"/>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p w:rsidR="00410D1D" w:rsidRDefault="00410D1D" w:rsidP="00EC1822"/>
          <w:p w:rsidR="00410D1D" w:rsidRDefault="00410D1D" w:rsidP="00EC1822"/>
          <w:p w:rsidR="00EC1822" w:rsidRDefault="00EC1822" w:rsidP="00EC1822"/>
        </w:tc>
        <w:tc>
          <w:tcPr>
            <w:tcW w:w="1994" w:type="pct"/>
          </w:tcPr>
          <w:p w:rsidR="00EC1822" w:rsidRDefault="00FB050F" w:rsidP="00EC1822">
            <w:r w:rsidRPr="00FA24F3">
              <w:rPr>
                <w:noProof/>
                <w:lang w:eastAsia="en-GB"/>
              </w:rPr>
              <mc:AlternateContent>
                <mc:Choice Requires="wps">
                  <w:drawing>
                    <wp:anchor distT="0" distB="0" distL="114300" distR="114300" simplePos="0" relativeHeight="251994112" behindDoc="0" locked="0" layoutInCell="1" allowOverlap="1" wp14:anchorId="47D04BD2" wp14:editId="1CF99FD1">
                      <wp:simplePos x="0" y="0"/>
                      <wp:positionH relativeFrom="column">
                        <wp:posOffset>183515</wp:posOffset>
                      </wp:positionH>
                      <wp:positionV relativeFrom="paragraph">
                        <wp:posOffset>788035</wp:posOffset>
                      </wp:positionV>
                      <wp:extent cx="2343150" cy="4667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2343150" cy="466725"/>
                              </a:xfrm>
                              <a:prstGeom prst="rect">
                                <a:avLst/>
                              </a:prstGeom>
                              <a:solidFill>
                                <a:srgbClr val="00B050"/>
                              </a:solidFill>
                              <a:ln w="19050">
                                <a:solidFill>
                                  <a:prstClr val="black"/>
                                </a:solidFill>
                                <a:prstDash val="dash"/>
                              </a:ln>
                              <a:effectLst/>
                            </wps:spPr>
                            <wps:txbx>
                              <w:txbxContent>
                                <w:p w:rsidR="00F638C7" w:rsidRDefault="00F638C7" w:rsidP="00F638C7">
                                  <w:pPr>
                                    <w:rPr>
                                      <w:b/>
                                      <w:sz w:val="16"/>
                                      <w:szCs w:val="16"/>
                                    </w:rPr>
                                  </w:pPr>
                                  <w:r>
                                    <w:rPr>
                                      <w:b/>
                                      <w:sz w:val="16"/>
                                      <w:szCs w:val="16"/>
                                    </w:rPr>
                                    <w:t>Reputational risk</w:t>
                                  </w:r>
                                </w:p>
                                <w:p w:rsidR="00AA18A6" w:rsidRPr="00222161" w:rsidRDefault="00AA18A6" w:rsidP="00AA18A6">
                                  <w:pPr>
                                    <w:rPr>
                                      <w:sz w:val="16"/>
                                      <w:szCs w:val="16"/>
                                    </w:rPr>
                                  </w:pPr>
                                  <w:r>
                                    <w:rPr>
                                      <w:b/>
                                      <w:sz w:val="16"/>
                                      <w:szCs w:val="16"/>
                                    </w:rPr>
                                    <w:t>377.</w:t>
                                  </w:r>
                                  <w:r>
                                    <w:rPr>
                                      <w:sz w:val="16"/>
                                      <w:szCs w:val="16"/>
                                    </w:rPr>
                                    <w:t xml:space="preserve"> Stakeholders not receiving / understanding info </w:t>
                                  </w:r>
                                </w:p>
                                <w:p w:rsidR="00222161" w:rsidRDefault="00222161" w:rsidP="00AA18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6" type="#_x0000_t202" style="position:absolute;margin-left:14.45pt;margin-top:62.05pt;width:184.5pt;height:36.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" fillcolor="#00b050" strokeweight="1.5pt">
                      <v:stroke dashstyle="dash"/>
                      <v:textbox>
                        <w:txbxContent>
                          <w:p w:rsidR="00F638C7" w:rsidRDefault="00F638C7" w:rsidP="00F638C7">
                            <w:pPr>
                              <w:rPr>
                                <w:b/>
                                <w:sz w:val="16"/>
                                <w:szCs w:val="16"/>
                              </w:rPr>
                            </w:pPr>
                            <w:r>
                              <w:rPr>
                                <w:b/>
                                <w:sz w:val="16"/>
                                <w:szCs w:val="16"/>
                              </w:rPr>
                              <w:t>Reputational risk</w:t>
                            </w:r>
                          </w:p>
                          <w:p w:rsidR="00AA18A6" w:rsidRPr="00222161" w:rsidRDefault="00AA18A6" w:rsidP="00AA18A6">
                            <w:pPr>
                              <w:rPr>
                                <w:sz w:val="16"/>
                                <w:szCs w:val="16"/>
                              </w:rPr>
                            </w:pPr>
                            <w:r>
                              <w:rPr>
                                <w:b/>
                                <w:sz w:val="16"/>
                                <w:szCs w:val="16"/>
                              </w:rPr>
                              <w:t>377.</w:t>
                            </w:r>
                            <w:r>
                              <w:rPr>
                                <w:sz w:val="16"/>
                                <w:szCs w:val="16"/>
                              </w:rPr>
                              <w:t xml:space="preserve"> Stakeholders not receiving / understanding info </w:t>
                            </w:r>
                          </w:p>
                          <w:p w:rsidR="00222161" w:rsidRDefault="00222161" w:rsidP="00AA18A6">
                            <w:pPr>
                              <w:rPr>
                                <w:sz w:val="16"/>
                                <w:szCs w:val="16"/>
                              </w:rPr>
                            </w:pPr>
                          </w:p>
                        </w:txbxContent>
                      </v:textbox>
                    </v:shape>
                  </w:pict>
                </mc:Fallback>
              </mc:AlternateContent>
            </w:r>
            <w:r w:rsidR="00AA18A6" w:rsidRPr="00247BA2">
              <w:rPr>
                <w:noProof/>
                <w:lang w:eastAsia="en-GB"/>
              </w:rPr>
              <mc:AlternateContent>
                <mc:Choice Requires="wps">
                  <w:drawing>
                    <wp:anchor distT="0" distB="0" distL="114300" distR="114300" simplePos="0" relativeHeight="251881472" behindDoc="0" locked="0" layoutInCell="1" allowOverlap="1" wp14:anchorId="2F74D750" wp14:editId="3074EF5B">
                      <wp:simplePos x="0" y="0"/>
                      <wp:positionH relativeFrom="column">
                        <wp:posOffset>187960</wp:posOffset>
                      </wp:positionH>
                      <wp:positionV relativeFrom="paragraph">
                        <wp:posOffset>102235</wp:posOffset>
                      </wp:positionV>
                      <wp:extent cx="2352675" cy="619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52675" cy="619125"/>
                              </a:xfrm>
                              <a:prstGeom prst="rect">
                                <a:avLst/>
                              </a:prstGeom>
                              <a:solidFill>
                                <a:srgbClr val="FF5050"/>
                              </a:solidFill>
                              <a:ln w="19050">
                                <a:solidFill>
                                  <a:prstClr val="black"/>
                                </a:solidFill>
                                <a:prstDash val="dash"/>
                              </a:ln>
                              <a:effectLst/>
                            </wps:spPr>
                            <wps:txbx>
                              <w:txbxContent>
                                <w:p w:rsidR="00A30445" w:rsidRPr="00D7235C" w:rsidRDefault="00A30445" w:rsidP="00A30445">
                                  <w:pPr>
                                    <w:rPr>
                                      <w:b/>
                                      <w:sz w:val="16"/>
                                      <w:szCs w:val="16"/>
                                    </w:rPr>
                                  </w:pPr>
                                  <w:r w:rsidRPr="00D7235C">
                                    <w:rPr>
                                      <w:b/>
                                      <w:sz w:val="16"/>
                                      <w:szCs w:val="16"/>
                                    </w:rPr>
                                    <w:t>HRA Approval</w:t>
                                  </w:r>
                                </w:p>
                                <w:p w:rsidR="00A30445" w:rsidRDefault="00A30445" w:rsidP="00A30445">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A30445" w:rsidRDefault="00A30445" w:rsidP="00A30445">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D7720A" w:rsidRPr="00D7720A" w:rsidRDefault="00D7720A" w:rsidP="00B43B75">
                                  <w:pPr>
                                    <w:rPr>
                                      <w:sz w:val="16"/>
                                      <w:szCs w:val="16"/>
                                    </w:rPr>
                                  </w:pPr>
                                </w:p>
                                <w:p w:rsidR="002C7F52" w:rsidRPr="002C7F52" w:rsidRDefault="002C7F52" w:rsidP="00EC1822">
                                  <w:pPr>
                                    <w:rPr>
                                      <w:sz w:val="16"/>
                                      <w:szCs w:val="16"/>
                                    </w:rPr>
                                  </w:pPr>
                                </w:p>
                                <w:p w:rsidR="00EC1822" w:rsidRPr="00247BA2" w:rsidRDefault="00EC1822" w:rsidP="00EC182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7" type="#_x0000_t202" style="position:absolute;margin-left:14.8pt;margin-top:8.05pt;width:185.25pt;height:4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" fillcolor="#ff5050" strokeweight="1.5pt">
                      <v:stroke dashstyle="dash"/>
                      <v:textbox>
                        <w:txbxContent>
                          <w:p w:rsidR="00A30445" w:rsidRPr="00D7235C" w:rsidRDefault="00A30445" w:rsidP="00A30445">
                            <w:pPr>
                              <w:rPr>
                                <w:b/>
                                <w:sz w:val="16"/>
                                <w:szCs w:val="16"/>
                              </w:rPr>
                            </w:pPr>
                            <w:r w:rsidRPr="00D7235C">
                              <w:rPr>
                                <w:b/>
                                <w:sz w:val="16"/>
                                <w:szCs w:val="16"/>
                              </w:rPr>
                              <w:t>HRA Approval</w:t>
                            </w:r>
                          </w:p>
                          <w:p w:rsidR="00A30445" w:rsidRDefault="00A30445" w:rsidP="00A30445">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A30445" w:rsidRDefault="00A30445" w:rsidP="00A30445">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D7720A" w:rsidRPr="00D7720A" w:rsidRDefault="00D7720A" w:rsidP="00B43B75">
                            <w:pPr>
                              <w:rPr>
                                <w:sz w:val="16"/>
                                <w:szCs w:val="16"/>
                              </w:rPr>
                            </w:pPr>
                          </w:p>
                          <w:p w:rsidR="002C7F52" w:rsidRPr="002C7F52" w:rsidRDefault="002C7F52" w:rsidP="00EC1822">
                            <w:pPr>
                              <w:rPr>
                                <w:sz w:val="16"/>
                                <w:szCs w:val="16"/>
                              </w:rPr>
                            </w:pPr>
                          </w:p>
                          <w:p w:rsidR="00EC1822" w:rsidRPr="00247BA2" w:rsidRDefault="00EC1822" w:rsidP="00EC1822">
                            <w:pPr>
                              <w:rPr>
                                <w:sz w:val="16"/>
                                <w:szCs w:val="16"/>
                              </w:rPr>
                            </w:pPr>
                            <w:r w:rsidRPr="00247BA2">
                              <w:rPr>
                                <w:sz w:val="16"/>
                                <w:szCs w:val="16"/>
                              </w:rPr>
                              <w:tab/>
                            </w:r>
                          </w:p>
                        </w:txbxContent>
                      </v:textbox>
                    </v:shape>
                  </w:pict>
                </mc:Fallback>
              </mc:AlternateContent>
            </w:r>
          </w:p>
        </w:tc>
        <w:tc>
          <w:tcPr>
            <w:tcW w:w="1157"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tc>
      </w:tr>
      <w:tr w:rsidR="00EC1822" w:rsidTr="00F658CA">
        <w:trPr>
          <w:trHeight w:val="2499"/>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F658CA" w:rsidRDefault="00F658CA" w:rsidP="00EC1822"/>
          <w:p w:rsidR="00F658CA" w:rsidRDefault="00F658CA" w:rsidP="00EC1822"/>
        </w:tc>
        <w:tc>
          <w:tcPr>
            <w:tcW w:w="1994" w:type="pct"/>
          </w:tcPr>
          <w:p w:rsidR="00EC1822" w:rsidRDefault="00AA18A6" w:rsidP="00EC1822">
            <w:r w:rsidRPr="00247BA2">
              <w:rPr>
                <w:noProof/>
                <w:lang w:eastAsia="en-GB"/>
              </w:rPr>
              <mc:AlternateContent>
                <mc:Choice Requires="wps">
                  <w:drawing>
                    <wp:anchor distT="0" distB="0" distL="114300" distR="114300" simplePos="0" relativeHeight="252069888" behindDoc="0" locked="0" layoutInCell="1" allowOverlap="1" wp14:anchorId="39C2BE1F" wp14:editId="7F046BD9">
                      <wp:simplePos x="0" y="0"/>
                      <wp:positionH relativeFrom="column">
                        <wp:posOffset>197485</wp:posOffset>
                      </wp:positionH>
                      <wp:positionV relativeFrom="paragraph">
                        <wp:posOffset>57150</wp:posOffset>
                      </wp:positionV>
                      <wp:extent cx="2333625" cy="4762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333625" cy="476250"/>
                              </a:xfrm>
                              <a:prstGeom prst="rect">
                                <a:avLst/>
                              </a:prstGeom>
                              <a:solidFill>
                                <a:srgbClr val="FF5050"/>
                              </a:solidFill>
                              <a:ln w="19050">
                                <a:solidFill>
                                  <a:prstClr val="black"/>
                                </a:solidFill>
                                <a:prstDash val="dash"/>
                              </a:ln>
                              <a:effectLst/>
                            </wps:spPr>
                            <wps:txb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Applicants not</w:t>
                                  </w:r>
                                  <w:r w:rsidR="00A43407">
                                    <w:rPr>
                                      <w:sz w:val="16"/>
                                      <w:szCs w:val="16"/>
                                    </w:rPr>
                                    <w:t xml:space="preserve"> following HRA Approval Process</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15.55pt;margin-top:4.5pt;width:183.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" fillcolor="#ff5050" strokeweight="1.5pt">
                      <v:stroke dashstyle="dash"/>
                      <v:textbo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Applicants not</w:t>
                            </w:r>
                            <w:r w:rsidR="00A43407">
                              <w:rPr>
                                <w:sz w:val="16"/>
                                <w:szCs w:val="16"/>
                              </w:rPr>
                              <w:t xml:space="preserve"> following HRA Approval Process</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42EA23A2" wp14:editId="2B65C735">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49"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849" w:tblpY="20"/>
        <w:tblOverlap w:val="never"/>
        <w:tblW w:w="1456"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547"/>
      </w:tblGrid>
      <w:tr w:rsidR="00871FB3" w:rsidTr="00A43407">
        <w:trPr>
          <w:trHeight w:val="1266"/>
        </w:trPr>
        <w:tc>
          <w:tcPr>
            <w:tcW w:w="4547" w:type="dxa"/>
          </w:tcPr>
          <w:p w:rsidR="00871FB3" w:rsidRPr="00DC2003" w:rsidRDefault="00871FB3" w:rsidP="00016C70">
            <w:pPr>
              <w:rPr>
                <w:b/>
              </w:rPr>
            </w:pPr>
            <w:r>
              <w:rPr>
                <w:b/>
                <w:sz w:val="24"/>
              </w:rPr>
              <w:t>Removed risks:</w:t>
            </w:r>
          </w:p>
          <w:p w:rsidR="00871FB3" w:rsidRDefault="00A43407" w:rsidP="00016C70">
            <w:pPr>
              <w:ind w:right="-257"/>
            </w:pPr>
            <w:r w:rsidRPr="00DC2003">
              <w:rPr>
                <w:noProof/>
                <w:lang w:eastAsia="en-GB"/>
              </w:rPr>
              <mc:AlternateContent>
                <mc:Choice Requires="wps">
                  <w:drawing>
                    <wp:anchor distT="0" distB="0" distL="114300" distR="114300" simplePos="0" relativeHeight="251961344" behindDoc="0" locked="0" layoutInCell="1" allowOverlap="1" wp14:anchorId="7A980F6C" wp14:editId="369493E7">
                      <wp:simplePos x="0" y="0"/>
                      <wp:positionH relativeFrom="column">
                        <wp:posOffset>19050</wp:posOffset>
                      </wp:positionH>
                      <wp:positionV relativeFrom="paragraph">
                        <wp:posOffset>53340</wp:posOffset>
                      </wp:positionV>
                      <wp:extent cx="2343150" cy="2381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2343150" cy="238125"/>
                              </a:xfrm>
                              <a:prstGeom prst="rect">
                                <a:avLst/>
                              </a:prstGeom>
                              <a:solidFill>
                                <a:schemeClr val="accent5"/>
                              </a:solidFill>
                              <a:ln w="19050">
                                <a:solidFill>
                                  <a:prstClr val="black"/>
                                </a:solidFill>
                              </a:ln>
                              <a:effectLst/>
                            </wps:spPr>
                            <wps:txbx>
                              <w:txbxContent>
                                <w:p w:rsidR="00504A2B" w:rsidRPr="00504A2B" w:rsidRDefault="00483CCC" w:rsidP="00504A2B">
                                  <w:pPr>
                                    <w:rPr>
                                      <w:sz w:val="16"/>
                                      <w:szCs w:val="16"/>
                                    </w:rPr>
                                  </w:pPr>
                                  <w:proofErr w:type="gramStart"/>
                                  <w:r>
                                    <w:rPr>
                                      <w:b/>
                                      <w:sz w:val="16"/>
                                      <w:szCs w:val="16"/>
                                    </w:rPr>
                                    <w:t>Comms 282.</w:t>
                                  </w:r>
                                  <w:proofErr w:type="gramEnd"/>
                                  <w:r>
                                    <w:rPr>
                                      <w:b/>
                                      <w:sz w:val="16"/>
                                      <w:szCs w:val="16"/>
                                    </w:rPr>
                                    <w:t xml:space="preserve"> </w:t>
                                  </w:r>
                                  <w:r w:rsidR="00504A2B">
                                    <w:rPr>
                                      <w:sz w:val="16"/>
                                      <w:szCs w:val="16"/>
                                    </w:rPr>
                                    <w:t>W</w:t>
                                  </w:r>
                                  <w:r w:rsidR="002E3F81">
                                    <w:rPr>
                                      <w:sz w:val="16"/>
                                      <w:szCs w:val="16"/>
                                    </w:rPr>
                                    <w:t>ebsite and intranet out of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0" type="#_x0000_t202" style="position:absolute;margin-left:1.5pt;margin-top:4.2pt;width:184.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" fillcolor="#4bacc6 [3208]" strokeweight="1.5pt">
                      <v:textbox>
                        <w:txbxContent>
                          <w:p w:rsidR="00504A2B" w:rsidRPr="00504A2B" w:rsidRDefault="00483CCC" w:rsidP="00504A2B">
                            <w:pPr>
                              <w:rPr>
                                <w:sz w:val="16"/>
                                <w:szCs w:val="16"/>
                              </w:rPr>
                            </w:pPr>
                            <w:proofErr w:type="gramStart"/>
                            <w:r>
                              <w:rPr>
                                <w:b/>
                                <w:sz w:val="16"/>
                                <w:szCs w:val="16"/>
                              </w:rPr>
                              <w:t>Comms 282.</w:t>
                            </w:r>
                            <w:proofErr w:type="gramEnd"/>
                            <w:r>
                              <w:rPr>
                                <w:b/>
                                <w:sz w:val="16"/>
                                <w:szCs w:val="16"/>
                              </w:rPr>
                              <w:t xml:space="preserve"> </w:t>
                            </w:r>
                            <w:r w:rsidR="00504A2B">
                              <w:rPr>
                                <w:sz w:val="16"/>
                                <w:szCs w:val="16"/>
                              </w:rPr>
                              <w:t>W</w:t>
                            </w:r>
                            <w:r w:rsidR="002E3F81">
                              <w:rPr>
                                <w:sz w:val="16"/>
                                <w:szCs w:val="16"/>
                              </w:rPr>
                              <w:t>ebsite and intranet out of date</w:t>
                            </w:r>
                          </w:p>
                        </w:txbxContent>
                      </v:textbox>
                    </v:shape>
                  </w:pict>
                </mc:Fallback>
              </mc:AlternateContent>
            </w:r>
          </w:p>
        </w:tc>
      </w:tr>
      <w:tr w:rsidR="00871FB3" w:rsidTr="00117C5F">
        <w:trPr>
          <w:trHeight w:val="1968"/>
        </w:trPr>
        <w:tc>
          <w:tcPr>
            <w:tcW w:w="4547" w:type="dxa"/>
          </w:tcPr>
          <w:p w:rsidR="00871FB3" w:rsidRDefault="00A43407" w:rsidP="00016C70">
            <w:pPr>
              <w:rPr>
                <w:b/>
              </w:rPr>
            </w:pPr>
            <w:r w:rsidRPr="00247BA2">
              <w:rPr>
                <w:noProof/>
                <w:lang w:eastAsia="en-GB"/>
              </w:rPr>
              <mc:AlternateContent>
                <mc:Choice Requires="wps">
                  <w:drawing>
                    <wp:anchor distT="0" distB="0" distL="114300" distR="114300" simplePos="0" relativeHeight="252076032" behindDoc="0" locked="0" layoutInCell="1" allowOverlap="1" wp14:anchorId="7CFACD85" wp14:editId="3CAB67E5">
                      <wp:simplePos x="0" y="0"/>
                      <wp:positionH relativeFrom="column">
                        <wp:posOffset>-4445</wp:posOffset>
                      </wp:positionH>
                      <wp:positionV relativeFrom="paragraph">
                        <wp:posOffset>717550</wp:posOffset>
                      </wp:positionV>
                      <wp:extent cx="2362200" cy="390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362200" cy="390525"/>
                              </a:xfrm>
                              <a:prstGeom prst="rect">
                                <a:avLst/>
                              </a:prstGeom>
                              <a:solidFill>
                                <a:srgbClr val="FF5050"/>
                              </a:solidFill>
                              <a:ln w="19050">
                                <a:solidFill>
                                  <a:prstClr val="black"/>
                                </a:solidFill>
                                <a:prstDash val="dash"/>
                              </a:ln>
                              <a:effectLst/>
                            </wps:spPr>
                            <wps:txbx>
                              <w:txbxContent>
                                <w:p w:rsidR="00A43407" w:rsidRPr="00D7235C" w:rsidRDefault="00A43407" w:rsidP="00A43407">
                                  <w:pPr>
                                    <w:rPr>
                                      <w:b/>
                                      <w:sz w:val="16"/>
                                      <w:szCs w:val="16"/>
                                    </w:rPr>
                                  </w:pPr>
                                  <w:r w:rsidRPr="00D7235C">
                                    <w:rPr>
                                      <w:b/>
                                      <w:sz w:val="16"/>
                                      <w:szCs w:val="16"/>
                                    </w:rPr>
                                    <w:t>HRA Approval</w:t>
                                  </w:r>
                                </w:p>
                                <w:p w:rsidR="00A43407" w:rsidRDefault="00A43407" w:rsidP="00A43407">
                                  <w:pPr>
                                    <w:rPr>
                                      <w:sz w:val="16"/>
                                      <w:szCs w:val="16"/>
                                    </w:rPr>
                                  </w:pPr>
                                  <w:r>
                                    <w:rPr>
                                      <w:b/>
                                      <w:sz w:val="16"/>
                                      <w:szCs w:val="16"/>
                                    </w:rPr>
                                    <w:t xml:space="preserve">452. </w:t>
                                  </w:r>
                                  <w:r>
                                    <w:rPr>
                                      <w:sz w:val="16"/>
                                      <w:szCs w:val="16"/>
                                    </w:rPr>
                                    <w:t>Confused communication re amendments</w:t>
                                  </w:r>
                                </w:p>
                                <w:p w:rsidR="00A43407" w:rsidRDefault="00A43407" w:rsidP="00A43407">
                                  <w:pPr>
                                    <w:rPr>
                                      <w:sz w:val="16"/>
                                      <w:szCs w:val="16"/>
                                    </w:rPr>
                                  </w:pPr>
                                </w:p>
                                <w:p w:rsidR="00A43407" w:rsidRPr="00247BA2" w:rsidRDefault="00A43407" w:rsidP="00A4340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1" type="#_x0000_t202" style="position:absolute;margin-left:-.35pt;margin-top:56.5pt;width:186pt;height:30.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" fillcolor="#ff5050" strokeweight="1.5pt">
                      <v:stroke dashstyle="dash"/>
                      <v:textbox>
                        <w:txbxContent>
                          <w:p w:rsidR="00A43407" w:rsidRPr="00D7235C" w:rsidRDefault="00A43407" w:rsidP="00A43407">
                            <w:pPr>
                              <w:rPr>
                                <w:b/>
                                <w:sz w:val="16"/>
                                <w:szCs w:val="16"/>
                              </w:rPr>
                            </w:pPr>
                            <w:r w:rsidRPr="00D7235C">
                              <w:rPr>
                                <w:b/>
                                <w:sz w:val="16"/>
                                <w:szCs w:val="16"/>
                              </w:rPr>
                              <w:t>HRA Approval</w:t>
                            </w:r>
                          </w:p>
                          <w:p w:rsidR="00A43407" w:rsidRDefault="00A43407" w:rsidP="00A43407">
                            <w:pPr>
                              <w:rPr>
                                <w:sz w:val="16"/>
                                <w:szCs w:val="16"/>
                              </w:rPr>
                            </w:pPr>
                            <w:r>
                              <w:rPr>
                                <w:b/>
                                <w:sz w:val="16"/>
                                <w:szCs w:val="16"/>
                              </w:rPr>
                              <w:t xml:space="preserve">452. </w:t>
                            </w:r>
                            <w:r>
                              <w:rPr>
                                <w:sz w:val="16"/>
                                <w:szCs w:val="16"/>
                              </w:rPr>
                              <w:t>Confused communication re amendments</w:t>
                            </w:r>
                          </w:p>
                          <w:p w:rsidR="00A43407" w:rsidRDefault="00A43407" w:rsidP="00A43407">
                            <w:pPr>
                              <w:rPr>
                                <w:sz w:val="16"/>
                                <w:szCs w:val="16"/>
                              </w:rPr>
                            </w:pPr>
                          </w:p>
                          <w:p w:rsidR="00A43407" w:rsidRPr="00247BA2" w:rsidRDefault="00A43407" w:rsidP="00A43407">
                            <w:pPr>
                              <w:rPr>
                                <w:sz w:val="16"/>
                                <w:szCs w:val="16"/>
                              </w:rPr>
                            </w:pPr>
                          </w:p>
                        </w:txbxContent>
                      </v:textbox>
                    </v:shape>
                  </w:pict>
                </mc:Fallback>
              </mc:AlternateContent>
            </w:r>
            <w:r w:rsidRPr="00247BA2">
              <w:rPr>
                <w:noProof/>
                <w:lang w:eastAsia="en-GB"/>
              </w:rPr>
              <mc:AlternateContent>
                <mc:Choice Requires="wps">
                  <w:drawing>
                    <wp:anchor distT="0" distB="0" distL="114300" distR="114300" simplePos="0" relativeHeight="252073984" behindDoc="0" locked="0" layoutInCell="1" allowOverlap="1" wp14:anchorId="16BD8A58" wp14:editId="007116C2">
                      <wp:simplePos x="0" y="0"/>
                      <wp:positionH relativeFrom="column">
                        <wp:posOffset>14605</wp:posOffset>
                      </wp:positionH>
                      <wp:positionV relativeFrom="paragraph">
                        <wp:posOffset>203200</wp:posOffset>
                      </wp:positionV>
                      <wp:extent cx="2362200" cy="409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362200" cy="409575"/>
                              </a:xfrm>
                              <a:prstGeom prst="rect">
                                <a:avLst/>
                              </a:prstGeom>
                              <a:solidFill>
                                <a:schemeClr val="accent6"/>
                              </a:solidFill>
                              <a:ln w="19050">
                                <a:solidFill>
                                  <a:prstClr val="black"/>
                                </a:solidFill>
                                <a:prstDash val="dash"/>
                              </a:ln>
                              <a:effectLst/>
                            </wps:spPr>
                            <wps:txbx>
                              <w:txbxContent>
                                <w:p w:rsidR="00A43407" w:rsidRDefault="00A43407" w:rsidP="00A43407">
                                  <w:pPr>
                                    <w:rPr>
                                      <w:b/>
                                      <w:sz w:val="16"/>
                                      <w:szCs w:val="16"/>
                                    </w:rPr>
                                  </w:pPr>
                                  <w:r>
                                    <w:rPr>
                                      <w:b/>
                                      <w:sz w:val="16"/>
                                      <w:szCs w:val="16"/>
                                    </w:rPr>
                                    <w:t xml:space="preserve">CAG </w:t>
                                  </w:r>
                                </w:p>
                                <w:p w:rsidR="00A43407" w:rsidRDefault="00A43407" w:rsidP="00A43407">
                                  <w:pPr>
                                    <w:rPr>
                                      <w:sz w:val="16"/>
                                      <w:szCs w:val="16"/>
                                    </w:rPr>
                                  </w:pPr>
                                  <w:r>
                                    <w:rPr>
                                      <w:b/>
                                      <w:sz w:val="16"/>
                                      <w:szCs w:val="16"/>
                                    </w:rPr>
                                    <w:t xml:space="preserve">436. </w:t>
                                  </w:r>
                                  <w:r>
                                    <w:rPr>
                                      <w:sz w:val="16"/>
                                      <w:szCs w:val="16"/>
                                    </w:rPr>
                                    <w:t>Unable to deliver CAG functions - staff</w:t>
                                  </w:r>
                                </w:p>
                                <w:p w:rsidR="00A43407" w:rsidRPr="00117C5F" w:rsidRDefault="00A43407" w:rsidP="00A4340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2" type="#_x0000_t202" style="position:absolute;margin-left:1.15pt;margin-top:16pt;width:186pt;height:32.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" fillcolor="#f79646 [3209]" strokeweight="1.5pt">
                      <v:stroke dashstyle="dash"/>
                      <v:textbox>
                        <w:txbxContent>
                          <w:p w:rsidR="00A43407" w:rsidRDefault="00A43407" w:rsidP="00A43407">
                            <w:pPr>
                              <w:rPr>
                                <w:b/>
                                <w:sz w:val="16"/>
                                <w:szCs w:val="16"/>
                              </w:rPr>
                            </w:pPr>
                            <w:r>
                              <w:rPr>
                                <w:b/>
                                <w:sz w:val="16"/>
                                <w:szCs w:val="16"/>
                              </w:rPr>
                              <w:t xml:space="preserve">CAG </w:t>
                            </w:r>
                          </w:p>
                          <w:p w:rsidR="00A43407" w:rsidRDefault="00A43407" w:rsidP="00A43407">
                            <w:pPr>
                              <w:rPr>
                                <w:sz w:val="16"/>
                                <w:szCs w:val="16"/>
                              </w:rPr>
                            </w:pPr>
                            <w:r>
                              <w:rPr>
                                <w:b/>
                                <w:sz w:val="16"/>
                                <w:szCs w:val="16"/>
                              </w:rPr>
                              <w:t xml:space="preserve">436. </w:t>
                            </w:r>
                            <w:r>
                              <w:rPr>
                                <w:sz w:val="16"/>
                                <w:szCs w:val="16"/>
                              </w:rPr>
                              <w:t>Unable to deliver CAG functions - staff</w:t>
                            </w:r>
                          </w:p>
                          <w:p w:rsidR="00A43407" w:rsidRPr="00117C5F" w:rsidRDefault="00A43407" w:rsidP="00A43407">
                            <w:pPr>
                              <w:rPr>
                                <w:sz w:val="16"/>
                                <w:szCs w:val="16"/>
                              </w:rPr>
                            </w:pPr>
                          </w:p>
                        </w:txbxContent>
                      </v:textbox>
                    </v:shape>
                  </w:pict>
                </mc:Fallback>
              </mc:AlternateContent>
            </w:r>
            <w:r w:rsidR="0071216A">
              <w:rPr>
                <w:b/>
              </w:rPr>
              <w:t>Closed risks</w:t>
            </w:r>
            <w:r w:rsidR="007B1D2C" w:rsidRPr="00A43585">
              <w:rPr>
                <w:b/>
              </w:rPr>
              <w:t>:</w:t>
            </w:r>
          </w:p>
          <w:p w:rsidR="00A43407" w:rsidRDefault="00A43407" w:rsidP="00016C70">
            <w:pPr>
              <w:rPr>
                <w:b/>
              </w:rPr>
            </w:pPr>
          </w:p>
          <w:p w:rsidR="00A43407" w:rsidRDefault="00A43407" w:rsidP="00016C70">
            <w:pPr>
              <w:rPr>
                <w:b/>
              </w:rPr>
            </w:pPr>
          </w:p>
          <w:p w:rsidR="00A43407" w:rsidRDefault="00A43407" w:rsidP="00016C70">
            <w:pPr>
              <w:rPr>
                <w:b/>
              </w:rPr>
            </w:pPr>
          </w:p>
          <w:p w:rsidR="00A43407" w:rsidRDefault="00A43407" w:rsidP="00016C70">
            <w:pPr>
              <w:rPr>
                <w:b/>
              </w:rPr>
            </w:pPr>
          </w:p>
          <w:p w:rsidR="00A43407" w:rsidRDefault="00A43407" w:rsidP="00016C70">
            <w:pPr>
              <w:rPr>
                <w:b/>
              </w:rPr>
            </w:pPr>
          </w:p>
          <w:p w:rsidR="00A43407" w:rsidRDefault="00A43407" w:rsidP="00016C70">
            <w:pPr>
              <w:rPr>
                <w:b/>
              </w:rPr>
            </w:pPr>
          </w:p>
          <w:p w:rsidR="00A43407" w:rsidRDefault="00A43407" w:rsidP="00016C70">
            <w:pPr>
              <w:rPr>
                <w:b/>
              </w:rPr>
            </w:pPr>
            <w:r w:rsidRPr="00FA24F3">
              <w:rPr>
                <w:noProof/>
                <w:lang w:eastAsia="en-GB"/>
              </w:rPr>
              <mc:AlternateContent>
                <mc:Choice Requires="wps">
                  <w:drawing>
                    <wp:anchor distT="0" distB="0" distL="114300" distR="114300" simplePos="0" relativeHeight="252078080" behindDoc="0" locked="0" layoutInCell="1" allowOverlap="1" wp14:anchorId="698B00D4" wp14:editId="14ABB915">
                      <wp:simplePos x="0" y="0"/>
                      <wp:positionH relativeFrom="column">
                        <wp:posOffset>15240</wp:posOffset>
                      </wp:positionH>
                      <wp:positionV relativeFrom="paragraph">
                        <wp:posOffset>6350</wp:posOffset>
                      </wp:positionV>
                      <wp:extent cx="2362200" cy="485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362200" cy="485775"/>
                              </a:xfrm>
                              <a:prstGeom prst="rect">
                                <a:avLst/>
                              </a:prstGeom>
                              <a:solidFill>
                                <a:srgbClr val="00B050"/>
                              </a:solidFill>
                              <a:ln w="19050">
                                <a:solidFill>
                                  <a:prstClr val="black"/>
                                </a:solidFill>
                                <a:prstDash val="dash"/>
                              </a:ln>
                              <a:effectLst/>
                            </wps:spPr>
                            <wps:txbx>
                              <w:txbxContent>
                                <w:p w:rsidR="00A43407" w:rsidRDefault="00A43407" w:rsidP="00A43407">
                                  <w:pPr>
                                    <w:rPr>
                                      <w:b/>
                                      <w:sz w:val="16"/>
                                      <w:szCs w:val="16"/>
                                    </w:rPr>
                                  </w:pPr>
                                  <w:r>
                                    <w:rPr>
                                      <w:b/>
                                      <w:sz w:val="16"/>
                                      <w:szCs w:val="16"/>
                                    </w:rPr>
                                    <w:t>Reputational risk</w:t>
                                  </w:r>
                                </w:p>
                                <w:p w:rsidR="00A43407" w:rsidRDefault="00A43407" w:rsidP="00A43407">
                                  <w:pPr>
                                    <w:rPr>
                                      <w:sz w:val="16"/>
                                      <w:szCs w:val="16"/>
                                    </w:rPr>
                                  </w:pPr>
                                  <w:r>
                                    <w:rPr>
                                      <w:b/>
                                      <w:sz w:val="16"/>
                                      <w:szCs w:val="16"/>
                                    </w:rPr>
                                    <w:t>376.</w:t>
                                  </w:r>
                                  <w:r>
                                    <w:rPr>
                                      <w:sz w:val="16"/>
                                      <w:szCs w:val="16"/>
                                    </w:rPr>
                                    <w:t xml:space="preserve"> HRA and DAs unable to continue to agree on single approach to the handling of operations items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3" type="#_x0000_t202" style="position:absolute;margin-left:1.2pt;margin-top:.5pt;width:186pt;height:38.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" fillcolor="#00b050" strokeweight="1.5pt">
                      <v:stroke dashstyle="dash"/>
                      <v:textbox>
                        <w:txbxContent>
                          <w:p w:rsidR="00A43407" w:rsidRDefault="00A43407" w:rsidP="00A43407">
                            <w:pPr>
                              <w:rPr>
                                <w:b/>
                                <w:sz w:val="16"/>
                                <w:szCs w:val="16"/>
                              </w:rPr>
                            </w:pPr>
                            <w:r>
                              <w:rPr>
                                <w:b/>
                                <w:sz w:val="16"/>
                                <w:szCs w:val="16"/>
                              </w:rPr>
                              <w:t>Reputational risk</w:t>
                            </w:r>
                          </w:p>
                          <w:p w:rsidR="00A43407" w:rsidRDefault="00A43407" w:rsidP="00A43407">
                            <w:pPr>
                              <w:rPr>
                                <w:sz w:val="16"/>
                                <w:szCs w:val="16"/>
                              </w:rPr>
                            </w:pPr>
                            <w:r>
                              <w:rPr>
                                <w:b/>
                                <w:sz w:val="16"/>
                                <w:szCs w:val="16"/>
                              </w:rPr>
                              <w:t>376.</w:t>
                            </w:r>
                            <w:r>
                              <w:rPr>
                                <w:sz w:val="16"/>
                                <w:szCs w:val="16"/>
                              </w:rPr>
                              <w:t xml:space="preserve"> HRA and DAs unable to continue to agree on single approach to the handling of operations items </w:t>
                            </w:r>
                          </w:p>
                        </w:txbxContent>
                      </v:textbox>
                    </v:shape>
                  </w:pict>
                </mc:Fallback>
              </mc:AlternateContent>
            </w:r>
          </w:p>
          <w:p w:rsidR="00A43407" w:rsidRDefault="00A43407" w:rsidP="00016C70">
            <w:pPr>
              <w:rPr>
                <w:b/>
              </w:rPr>
            </w:pPr>
          </w:p>
          <w:p w:rsidR="00A43407" w:rsidRDefault="00A43407" w:rsidP="00016C70">
            <w:pPr>
              <w:rPr>
                <w:b/>
              </w:rPr>
            </w:pPr>
          </w:p>
          <w:p w:rsidR="00A43407" w:rsidRPr="00A43585" w:rsidRDefault="00A43407" w:rsidP="00016C70">
            <w:pPr>
              <w:rPr>
                <w:b/>
              </w:rPr>
            </w:pPr>
          </w:p>
        </w:tc>
      </w:tr>
    </w:tbl>
    <w:p w:rsidR="00D1434D" w:rsidRPr="0019344E" w:rsidRDefault="00DC6733">
      <w:pPr>
        <w:rPr>
          <w:b/>
        </w:rPr>
        <w:sectPr w:rsidR="00D1434D" w:rsidRPr="0019344E" w:rsidSect="00366711">
          <w:headerReference w:type="default" r:id="rId10"/>
          <w:footerReference w:type="default" r:id="rId11"/>
          <w:footerReference w:type="first" r:id="rId12"/>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3760" behindDoc="0" locked="0" layoutInCell="1" allowOverlap="1" wp14:anchorId="7D715E71" wp14:editId="014115DB">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11B220FE" wp14:editId="79A85F7A">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4"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048AB" w:rsidRPr="0019344E">
        <w:rPr>
          <w:b/>
          <w:noProof/>
          <w:lang w:eastAsia="en-GB"/>
        </w:rPr>
        <mc:AlternateContent>
          <mc:Choice Requires="wps">
            <w:drawing>
              <wp:anchor distT="0" distB="0" distL="114300" distR="114300" simplePos="0" relativeHeight="251902976" behindDoc="0" locked="0" layoutInCell="1" allowOverlap="1" wp14:anchorId="4B63B5CB" wp14:editId="4B420AEE">
                <wp:simplePos x="0" y="0"/>
                <wp:positionH relativeFrom="column">
                  <wp:posOffset>-1327785</wp:posOffset>
                </wp:positionH>
                <wp:positionV relativeFrom="paragraph">
                  <wp:posOffset>3000375</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5" type="#_x0000_t202" style="position:absolute;margin-left:-104.55pt;margin-top:236.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900928" behindDoc="0" locked="0" layoutInCell="1" allowOverlap="1" wp14:anchorId="3FAA32AA" wp14:editId="7F66744D">
                <wp:simplePos x="0" y="0"/>
                <wp:positionH relativeFrom="column">
                  <wp:posOffset>-4042410</wp:posOffset>
                </wp:positionH>
                <wp:positionV relativeFrom="paragraph">
                  <wp:posOffset>2953385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6" type="#_x0000_t202" style="position:absolute;margin-left:-318.3pt;margin-top:232.5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bDgg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895808" behindDoc="0" locked="0" layoutInCell="1" allowOverlap="1" wp14:anchorId="1888B84B" wp14:editId="5012D48F">
                <wp:simplePos x="0" y="0"/>
                <wp:positionH relativeFrom="column">
                  <wp:posOffset>-6404610</wp:posOffset>
                </wp:positionH>
                <wp:positionV relativeFrom="paragraph">
                  <wp:posOffset>2940685</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7" type="#_x0000_t202" style="position:absolute;margin-left:-504.3pt;margin-top:231.55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8"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VXgQ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0"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GyTk52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1"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RuR6&#10;sH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2"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3"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DZzwN5+&#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4"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5"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NcbNdN/&#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6"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KELYdJ+&#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7"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94476F" w:rsidRDefault="0094476F" w:rsidP="0094476F">
      <w:pPr>
        <w:rPr>
          <w:rFonts w:cstheme="majorHAnsi"/>
          <w:b/>
          <w:sz w:val="28"/>
          <w:u w:val="single"/>
        </w:rPr>
      </w:pPr>
    </w:p>
    <w:p w:rsidR="00D21A3A" w:rsidRDefault="00D21A3A" w:rsidP="00D21A3A">
      <w:pPr>
        <w:rPr>
          <w:rFonts w:cstheme="majorHAnsi"/>
        </w:rPr>
      </w:pPr>
    </w:p>
    <w:p w:rsidR="00F86AE4" w:rsidRDefault="008C486A" w:rsidP="0094476F">
      <w:pPr>
        <w:pStyle w:val="Listpara2"/>
      </w:pPr>
      <w:r>
        <w:rPr>
          <w:noProof/>
          <w:lang w:eastAsia="en-GB"/>
        </w:rPr>
        <w:drawing>
          <wp:inline distT="0" distB="0" distL="0" distR="0" wp14:anchorId="7C0755D8" wp14:editId="6E26AF12">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95D46">
        <w:tab/>
      </w:r>
      <w:r w:rsidR="00482B65">
        <w:t xml:space="preserve"> </w:t>
      </w:r>
      <w:r>
        <w:rPr>
          <w:noProof/>
          <w:lang w:eastAsia="en-GB"/>
        </w:rPr>
        <w:drawing>
          <wp:inline distT="0" distB="0" distL="0" distR="0" wp14:anchorId="6FCE53D3" wp14:editId="1FA21C66">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2B65" w:rsidRDefault="00C4616D" w:rsidP="0094476F">
      <w:pPr>
        <w:pStyle w:val="Listpara2"/>
      </w:pPr>
      <w:bookmarkStart w:id="0" w:name="_GoBack"/>
      <w:bookmarkEnd w:id="0"/>
      <w:r>
        <w:rPr>
          <w:noProof/>
          <w:lang w:eastAsia="en-GB"/>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102234</wp:posOffset>
                </wp:positionV>
                <wp:extent cx="9639300" cy="3152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9639300"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16D" w:rsidRPr="00A1399F" w:rsidRDefault="00213A7A">
                            <w:r w:rsidRPr="00A1399F">
                              <w:t>Commentary:</w:t>
                            </w:r>
                          </w:p>
                          <w:p w:rsidR="00213A7A" w:rsidRPr="00A1399F" w:rsidRDefault="008C486A" w:rsidP="00213A7A">
                            <w:pPr>
                              <w:pStyle w:val="ListParagraph"/>
                            </w:pPr>
                            <w:r>
                              <w:t>No</w:t>
                            </w:r>
                            <w:r w:rsidR="00213A7A" w:rsidRPr="00A1399F">
                              <w:t xml:space="preserve"> new risks were added </w:t>
                            </w:r>
                            <w:r>
                              <w:t>to the Quarter 2 16/17</w:t>
                            </w:r>
                            <w:r w:rsidR="00D72218">
                              <w:t xml:space="preserve"> Corporate Risk Register with </w:t>
                            </w:r>
                            <w:r>
                              <w:t>4</w:t>
                            </w:r>
                            <w:r w:rsidR="00D72218">
                              <w:t xml:space="preserve"> risks either closed or removed from the register since the previous quarter.</w:t>
                            </w:r>
                            <w:r w:rsidR="00E50EB9">
                              <w:t xml:space="preserve"> Of the remaining 10 risks there has been no movement to report.</w:t>
                            </w:r>
                          </w:p>
                          <w:p w:rsidR="00E50EB9" w:rsidRDefault="00E50EB9" w:rsidP="008C486A">
                            <w:pPr>
                              <w:pStyle w:val="ListParagraph"/>
                            </w:pPr>
                            <w:r>
                              <w:t>Of the 3 closed risks:</w:t>
                            </w:r>
                          </w:p>
                          <w:p w:rsidR="00E50EB9" w:rsidRDefault="00E50EB9" w:rsidP="00E50EB9">
                            <w:pPr>
                              <w:pStyle w:val="ListParagraph"/>
                              <w:ind w:left="1276"/>
                            </w:pPr>
                            <w:r>
                              <w:t>HRA</w:t>
                            </w:r>
                            <w:r w:rsidR="008C486A">
                              <w:t>436</w:t>
                            </w:r>
                            <w:r>
                              <w:t>,</w:t>
                            </w:r>
                            <w:r w:rsidR="008C486A">
                              <w:t xml:space="preserve"> relating to staffing of the Confidentiality Advisory Team</w:t>
                            </w:r>
                            <w:r>
                              <w:t>,</w:t>
                            </w:r>
                            <w:r w:rsidR="008C486A">
                              <w:t xml:space="preserve"> has closed as recruitment has been completed with new mem</w:t>
                            </w:r>
                            <w:r>
                              <w:t>b</w:t>
                            </w:r>
                            <w:r w:rsidR="008C486A">
                              <w:t>ers of staff now in post.</w:t>
                            </w:r>
                          </w:p>
                          <w:p w:rsidR="00E50EB9" w:rsidRDefault="00E50EB9" w:rsidP="00E50EB9">
                            <w:pPr>
                              <w:pStyle w:val="ListParagraph"/>
                              <w:ind w:left="1276"/>
                            </w:pPr>
                            <w:r>
                              <w:t>HRA</w:t>
                            </w:r>
                            <w:r w:rsidR="008C486A">
                              <w:t>452, relating to confusion regarding amendments</w:t>
                            </w:r>
                            <w:r>
                              <w:t>,</w:t>
                            </w:r>
                            <w:r w:rsidR="008C486A">
                              <w:t xml:space="preserve"> has closed with UK wid</w:t>
                            </w:r>
                            <w:r>
                              <w:t xml:space="preserve">e </w:t>
                            </w:r>
                            <w:r w:rsidR="008C486A">
                              <w:t>clarification issued an</w:t>
                            </w:r>
                            <w:r>
                              <w:t xml:space="preserve"> UK wide working to consider the handling now completed.</w:t>
                            </w:r>
                          </w:p>
                          <w:p w:rsidR="008C486A" w:rsidRDefault="00E50EB9" w:rsidP="00E50EB9">
                            <w:pPr>
                              <w:pStyle w:val="ListParagraph"/>
                              <w:ind w:left="1276"/>
                            </w:pPr>
                            <w:r>
                              <w:t>Similarly, HRA376 relating to the HRA and Devolved Administrations unable to agree on a single approach to the handling of operational issues, has now been resolved with a productive meeting of the 4 Nations held in September agreeing solutions for UK wide compatibility.</w:t>
                            </w:r>
                          </w:p>
                          <w:p w:rsidR="00E50EB9" w:rsidRDefault="00E50EB9" w:rsidP="008C486A">
                            <w:pPr>
                              <w:pStyle w:val="ListParagraph"/>
                            </w:pPr>
                            <w:r>
                              <w:t xml:space="preserve">HRA282, relating to the website becoming out of date, has not been escalated to the corporate risk register this quarter as the risk has reduced since the previous quarter. The Product Delivery Manager is now in post with the PID for the website improvement project recently approved by EMT. EMT agreed the mitigations were in hand with the communications team working with the HRA Approval team to review and update content.  </w:t>
                            </w:r>
                          </w:p>
                          <w:p w:rsidR="00E50EB9" w:rsidRDefault="00E50EB9" w:rsidP="008C486A">
                            <w:pPr>
                              <w:pStyle w:val="ListParagraph"/>
                            </w:pPr>
                            <w:r>
                              <w:t>HRA288, relating to scoping of social care has not changed score however please note the addition of a number of mitigations in the actual risk register.</w:t>
                            </w:r>
                          </w:p>
                          <w:p w:rsidR="00000000" w:rsidRDefault="00FD30B2" w:rsidP="00E50EB9">
                            <w:pPr>
                              <w:pStyle w:val="ListParagraph"/>
                            </w:pPr>
                          </w:p>
                          <w:p w:rsidR="00213A7A" w:rsidRPr="00A1399F" w:rsidRDefault="008C486A" w:rsidP="00E50EB9">
                            <w:pPr>
                              <w:pStyle w:val="ListParagraph"/>
                            </w:pPr>
                            <w:r>
                              <w:t>No</w:t>
                            </w:r>
                            <w:r w:rsidR="00213A7A" w:rsidRPr="00A1399F">
                              <w:t xml:space="preserve"> new risks were added </w:t>
                            </w:r>
                            <w:r>
                              <w:t>to the Quarter 2 16/17</w:t>
                            </w:r>
                            <w:r w:rsidR="00D72218">
                              <w:t xml:space="preserve"> Corporate Risk Register with </w:t>
                            </w:r>
                            <w:r>
                              <w:t>4</w:t>
                            </w:r>
                            <w:r w:rsidR="00D72218">
                              <w:t xml:space="preserve"> risks either closed or removed from the register since the previous quarter.</w:t>
                            </w:r>
                            <w:r w:rsidR="00E50EB9">
                              <w:t xml:space="preserve"> Of the remaining 10 risks there has been no movement to report.</w:t>
                            </w:r>
                          </w:p>
                          <w:p w:rsidR="00E50EB9" w:rsidRDefault="00E50EB9" w:rsidP="00E50EB9">
                            <w:pPr>
                              <w:pStyle w:val="ListParagraph"/>
                            </w:pPr>
                            <w:r>
                              <w:t>Of the 3 closed risks:</w:t>
                            </w:r>
                          </w:p>
                          <w:p w:rsidR="00E50EB9" w:rsidRDefault="00E50EB9" w:rsidP="00E50EB9">
                            <w:pPr>
                              <w:pStyle w:val="ListParagraph"/>
                            </w:pPr>
                            <w:r>
                              <w:t>HRA</w:t>
                            </w:r>
                            <w:r w:rsidR="008C486A">
                              <w:t>436</w:t>
                            </w:r>
                            <w:r>
                              <w:t>,</w:t>
                            </w:r>
                            <w:r w:rsidR="008C486A">
                              <w:t xml:space="preserve"> relating to staffing of the Confidentiality Advisory Team</w:t>
                            </w:r>
                            <w:r>
                              <w:t>,</w:t>
                            </w:r>
                            <w:r w:rsidR="008C486A">
                              <w:t xml:space="preserve"> has closed as recruitment has been completed with new mem</w:t>
                            </w:r>
                            <w:r>
                              <w:t>b</w:t>
                            </w:r>
                            <w:r w:rsidR="008C486A">
                              <w:t>ers of staff now in post.</w:t>
                            </w:r>
                          </w:p>
                          <w:p w:rsidR="00E50EB9" w:rsidRDefault="00E50EB9" w:rsidP="00E50EB9">
                            <w:pPr>
                              <w:pStyle w:val="ListParagraph"/>
                            </w:pPr>
                            <w:r>
                              <w:t>HRA</w:t>
                            </w:r>
                            <w:r w:rsidR="008C486A">
                              <w:t>452, relating to confusion regarding amendments</w:t>
                            </w:r>
                            <w:r>
                              <w:t>,</w:t>
                            </w:r>
                            <w:r w:rsidR="008C486A">
                              <w:t xml:space="preserve"> has closed with UK wid</w:t>
                            </w:r>
                            <w:r>
                              <w:t xml:space="preserve">e </w:t>
                            </w:r>
                            <w:r w:rsidR="008C486A">
                              <w:t>clarification issued an</w:t>
                            </w:r>
                            <w:r>
                              <w:t xml:space="preserve"> UK wide working to consider the handling now completed.</w:t>
                            </w:r>
                          </w:p>
                          <w:p w:rsidR="008C486A" w:rsidRDefault="00E50EB9" w:rsidP="00E50EB9">
                            <w:pPr>
                              <w:pStyle w:val="ListParagraph"/>
                            </w:pPr>
                            <w:r>
                              <w:t>Similarly, HRA376 relating to the HRA and Devolved Administrations unable to agree on a single approach to the handling of operational issues, has now been resolved with a productive meeting of the 4 Nations held in September agreeing solutions for UK wide compatibility.</w:t>
                            </w:r>
                          </w:p>
                          <w:p w:rsidR="00E50EB9" w:rsidRDefault="00E50EB9" w:rsidP="00E50EB9">
                            <w:pPr>
                              <w:pStyle w:val="ListParagraph"/>
                            </w:pPr>
                            <w:r>
                              <w:t xml:space="preserve">HRA282, relating to the website becoming out of date, has not been escalated to the corporate risk register this quarter as the risk has reduced since the previous quarter. The Product Delivery Manager is now in post with the PID for the website improvement project recently approved by EMT. EMT agreed the mitigations were in hand with the communications team working with the HRA Approval team to review and update content.  </w:t>
                            </w:r>
                          </w:p>
                          <w:p w:rsidR="00E50EB9" w:rsidRDefault="00E50EB9" w:rsidP="00E50EB9">
                            <w:pPr>
                              <w:pStyle w:val="ListParagraph"/>
                            </w:pPr>
                            <w:r>
                              <w:t>HRA288, relating to scoping of social care has not changed score however please note the addition of a number of mitigations in the actual risk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68" type="#_x0000_t202" style="position:absolute;margin-left:0;margin-top:8.05pt;width:759pt;height:248.2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9YmQIAAL0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" fillcolor="white [3201]" strokeweight=".5pt">
                <v:textbox>
                  <w:txbxContent>
                    <w:p w:rsidR="00C4616D" w:rsidRPr="00A1399F" w:rsidRDefault="00213A7A">
                      <w:r w:rsidRPr="00A1399F">
                        <w:t>Commentary:</w:t>
                      </w:r>
                    </w:p>
                    <w:p w:rsidR="00213A7A" w:rsidRPr="00A1399F" w:rsidRDefault="008C486A" w:rsidP="00213A7A">
                      <w:pPr>
                        <w:pStyle w:val="ListParagraph"/>
                      </w:pPr>
                      <w:r>
                        <w:t>No</w:t>
                      </w:r>
                      <w:r w:rsidR="00213A7A" w:rsidRPr="00A1399F">
                        <w:t xml:space="preserve"> new risks were added </w:t>
                      </w:r>
                      <w:r>
                        <w:t>to the Quarter 2 16/17</w:t>
                      </w:r>
                      <w:r w:rsidR="00D72218">
                        <w:t xml:space="preserve"> Corporate Risk Register with </w:t>
                      </w:r>
                      <w:r>
                        <w:t>4</w:t>
                      </w:r>
                      <w:r w:rsidR="00D72218">
                        <w:t xml:space="preserve"> risks either closed or removed from the register since the previous quarter.</w:t>
                      </w:r>
                      <w:r w:rsidR="00E50EB9">
                        <w:t xml:space="preserve"> Of the remaining 10 risks there has been no movement to report.</w:t>
                      </w:r>
                    </w:p>
                    <w:p w:rsidR="00E50EB9" w:rsidRDefault="00E50EB9" w:rsidP="008C486A">
                      <w:pPr>
                        <w:pStyle w:val="ListParagraph"/>
                      </w:pPr>
                      <w:r>
                        <w:t>Of the 3 closed risks:</w:t>
                      </w:r>
                    </w:p>
                    <w:p w:rsidR="00E50EB9" w:rsidRDefault="00E50EB9" w:rsidP="00E50EB9">
                      <w:pPr>
                        <w:pStyle w:val="ListParagraph"/>
                        <w:ind w:left="1276"/>
                      </w:pPr>
                      <w:r>
                        <w:t>HRA</w:t>
                      </w:r>
                      <w:r w:rsidR="008C486A">
                        <w:t>436</w:t>
                      </w:r>
                      <w:r>
                        <w:t>,</w:t>
                      </w:r>
                      <w:r w:rsidR="008C486A">
                        <w:t xml:space="preserve"> relating to staffing of the Confidentiality Advisory Team</w:t>
                      </w:r>
                      <w:r>
                        <w:t>,</w:t>
                      </w:r>
                      <w:r w:rsidR="008C486A">
                        <w:t xml:space="preserve"> has closed as recruitment has been completed with new mem</w:t>
                      </w:r>
                      <w:r>
                        <w:t>b</w:t>
                      </w:r>
                      <w:r w:rsidR="008C486A">
                        <w:t>ers of staff now in post.</w:t>
                      </w:r>
                    </w:p>
                    <w:p w:rsidR="00E50EB9" w:rsidRDefault="00E50EB9" w:rsidP="00E50EB9">
                      <w:pPr>
                        <w:pStyle w:val="ListParagraph"/>
                        <w:ind w:left="1276"/>
                      </w:pPr>
                      <w:r>
                        <w:t>HRA</w:t>
                      </w:r>
                      <w:r w:rsidR="008C486A">
                        <w:t>452, relating to confusion regarding amendments</w:t>
                      </w:r>
                      <w:r>
                        <w:t>,</w:t>
                      </w:r>
                      <w:r w:rsidR="008C486A">
                        <w:t xml:space="preserve"> has closed with UK wid</w:t>
                      </w:r>
                      <w:r>
                        <w:t xml:space="preserve">e </w:t>
                      </w:r>
                      <w:r w:rsidR="008C486A">
                        <w:t>clarification issued an</w:t>
                      </w:r>
                      <w:r>
                        <w:t xml:space="preserve"> UK wide working to consider the handling now completed.</w:t>
                      </w:r>
                    </w:p>
                    <w:p w:rsidR="008C486A" w:rsidRDefault="00E50EB9" w:rsidP="00E50EB9">
                      <w:pPr>
                        <w:pStyle w:val="ListParagraph"/>
                        <w:ind w:left="1276"/>
                      </w:pPr>
                      <w:r>
                        <w:t>Similarly, HRA376 relating to the HRA and Devolved Administrations unable to agree on a single approach to the handling of operational issues, has now been resolved with a productive meeting of the 4 Nations held in September agreeing solutions for UK wide compatibility.</w:t>
                      </w:r>
                    </w:p>
                    <w:p w:rsidR="00E50EB9" w:rsidRDefault="00E50EB9" w:rsidP="008C486A">
                      <w:pPr>
                        <w:pStyle w:val="ListParagraph"/>
                      </w:pPr>
                      <w:r>
                        <w:t xml:space="preserve">HRA282, relating to the website becoming out of date, has not been escalated to the corporate risk register this quarter as the risk has reduced since the previous quarter. The Product Delivery Manager is now in post with the PID for the website improvement project recently approved by EMT. EMT agreed the mitigations were in hand with the communications team working with the HRA Approval team to review and update content.  </w:t>
                      </w:r>
                    </w:p>
                    <w:p w:rsidR="00E50EB9" w:rsidRDefault="00E50EB9" w:rsidP="008C486A">
                      <w:pPr>
                        <w:pStyle w:val="ListParagraph"/>
                      </w:pPr>
                      <w:r>
                        <w:t>HRA288, relating to scoping of social care has not changed score however please note the addition of a number of mitigations in the actual risk register.</w:t>
                      </w:r>
                    </w:p>
                    <w:p w:rsidR="00000000" w:rsidRDefault="00FD30B2" w:rsidP="00E50EB9">
                      <w:pPr>
                        <w:pStyle w:val="ListParagraph"/>
                      </w:pPr>
                    </w:p>
                    <w:p w:rsidR="00213A7A" w:rsidRPr="00A1399F" w:rsidRDefault="008C486A" w:rsidP="00E50EB9">
                      <w:pPr>
                        <w:pStyle w:val="ListParagraph"/>
                      </w:pPr>
                      <w:r>
                        <w:t>No</w:t>
                      </w:r>
                      <w:r w:rsidR="00213A7A" w:rsidRPr="00A1399F">
                        <w:t xml:space="preserve"> new risks were added </w:t>
                      </w:r>
                      <w:r>
                        <w:t>to the Quarter 2 16/17</w:t>
                      </w:r>
                      <w:r w:rsidR="00D72218">
                        <w:t xml:space="preserve"> Corporate Risk Register with </w:t>
                      </w:r>
                      <w:r>
                        <w:t>4</w:t>
                      </w:r>
                      <w:r w:rsidR="00D72218">
                        <w:t xml:space="preserve"> risks either closed or removed from the register since the previous quarter.</w:t>
                      </w:r>
                      <w:r w:rsidR="00E50EB9">
                        <w:t xml:space="preserve"> Of the remaining 10 risks there has been no movement to report.</w:t>
                      </w:r>
                    </w:p>
                    <w:p w:rsidR="00E50EB9" w:rsidRDefault="00E50EB9" w:rsidP="00E50EB9">
                      <w:pPr>
                        <w:pStyle w:val="ListParagraph"/>
                      </w:pPr>
                      <w:r>
                        <w:t>Of the 3 closed risks:</w:t>
                      </w:r>
                    </w:p>
                    <w:p w:rsidR="00E50EB9" w:rsidRDefault="00E50EB9" w:rsidP="00E50EB9">
                      <w:pPr>
                        <w:pStyle w:val="ListParagraph"/>
                      </w:pPr>
                      <w:r>
                        <w:t>HRA</w:t>
                      </w:r>
                      <w:r w:rsidR="008C486A">
                        <w:t>436</w:t>
                      </w:r>
                      <w:r>
                        <w:t>,</w:t>
                      </w:r>
                      <w:r w:rsidR="008C486A">
                        <w:t xml:space="preserve"> relating to staffing of the Confidentiality Advisory Team</w:t>
                      </w:r>
                      <w:r>
                        <w:t>,</w:t>
                      </w:r>
                      <w:r w:rsidR="008C486A">
                        <w:t xml:space="preserve"> has closed as recruitment has been completed with new mem</w:t>
                      </w:r>
                      <w:r>
                        <w:t>b</w:t>
                      </w:r>
                      <w:r w:rsidR="008C486A">
                        <w:t>ers of staff now in post.</w:t>
                      </w:r>
                    </w:p>
                    <w:p w:rsidR="00E50EB9" w:rsidRDefault="00E50EB9" w:rsidP="00E50EB9">
                      <w:pPr>
                        <w:pStyle w:val="ListParagraph"/>
                      </w:pPr>
                      <w:r>
                        <w:t>HRA</w:t>
                      </w:r>
                      <w:r w:rsidR="008C486A">
                        <w:t>452, relating to confusion regarding amendments</w:t>
                      </w:r>
                      <w:r>
                        <w:t>,</w:t>
                      </w:r>
                      <w:r w:rsidR="008C486A">
                        <w:t xml:space="preserve"> has closed with UK wid</w:t>
                      </w:r>
                      <w:r>
                        <w:t xml:space="preserve">e </w:t>
                      </w:r>
                      <w:r w:rsidR="008C486A">
                        <w:t>clarification issued an</w:t>
                      </w:r>
                      <w:r>
                        <w:t xml:space="preserve"> UK wide working to consider the handling now completed.</w:t>
                      </w:r>
                    </w:p>
                    <w:p w:rsidR="008C486A" w:rsidRDefault="00E50EB9" w:rsidP="00E50EB9">
                      <w:pPr>
                        <w:pStyle w:val="ListParagraph"/>
                      </w:pPr>
                      <w:r>
                        <w:t>Similarly, HRA376 relating to the HRA and Devolved Administrations unable to agree on a single approach to the handling of operational issues, has now been resolved with a productive meeting of the 4 Nations held in September agreeing solutions for UK wide compatibility.</w:t>
                      </w:r>
                    </w:p>
                    <w:p w:rsidR="00E50EB9" w:rsidRDefault="00E50EB9" w:rsidP="00E50EB9">
                      <w:pPr>
                        <w:pStyle w:val="ListParagraph"/>
                      </w:pPr>
                      <w:r>
                        <w:t xml:space="preserve">HRA282, relating to the website becoming out of date, has not been escalated to the corporate risk register this quarter as the risk has reduced since the previous quarter. The Product Delivery Manager is now in post with the PID for the website improvement project recently approved by EMT. EMT agreed the mitigations were in hand with the communications team working with the HRA Approval team to review and update content.  </w:t>
                      </w:r>
                    </w:p>
                    <w:p w:rsidR="00E50EB9" w:rsidRDefault="00E50EB9" w:rsidP="00E50EB9">
                      <w:pPr>
                        <w:pStyle w:val="ListParagraph"/>
                      </w:pPr>
                      <w:r>
                        <w:t>HRA288, relating to scoping of social care has not changed score however please note the addition of a number of mitigations in the actual risk register.</w:t>
                      </w:r>
                    </w:p>
                  </w:txbxContent>
                </v:textbox>
              </v:shape>
            </w:pict>
          </mc:Fallback>
        </mc:AlternateContent>
      </w: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E428F3">
      <w:rPr>
        <w:sz w:val="18"/>
        <w:szCs w:val="18"/>
      </w:rPr>
      <w:t>2016.</w:t>
    </w:r>
    <w:r w:rsidR="00A43407">
      <w:rPr>
        <w:sz w:val="18"/>
        <w:szCs w:val="18"/>
      </w:rPr>
      <w:t>11.01)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9.14</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03E0666F" wp14:editId="52C671A9">
          <wp:extent cx="2964211" cy="581025"/>
          <wp:effectExtent l="0" t="0" r="0" b="0"/>
          <wp:docPr id="136" name="Picture 136"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B9520DA8"/>
    <w:lvl w:ilvl="0" w:tplc="549EA76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2781"/>
    <w:rsid w:val="00037ABF"/>
    <w:rsid w:val="0004249A"/>
    <w:rsid w:val="000619CE"/>
    <w:rsid w:val="00072187"/>
    <w:rsid w:val="0007603D"/>
    <w:rsid w:val="0009240D"/>
    <w:rsid w:val="00094E5F"/>
    <w:rsid w:val="000F0876"/>
    <w:rsid w:val="000F1736"/>
    <w:rsid w:val="000F33FD"/>
    <w:rsid w:val="000F54C0"/>
    <w:rsid w:val="0011087A"/>
    <w:rsid w:val="00117C5F"/>
    <w:rsid w:val="001309A3"/>
    <w:rsid w:val="00136C93"/>
    <w:rsid w:val="001577EE"/>
    <w:rsid w:val="0019344E"/>
    <w:rsid w:val="001D38CB"/>
    <w:rsid w:val="00213A7A"/>
    <w:rsid w:val="00222161"/>
    <w:rsid w:val="00247BA2"/>
    <w:rsid w:val="002728AB"/>
    <w:rsid w:val="002912A8"/>
    <w:rsid w:val="002930EF"/>
    <w:rsid w:val="002A6968"/>
    <w:rsid w:val="002C4888"/>
    <w:rsid w:val="002C7F52"/>
    <w:rsid w:val="002E3F81"/>
    <w:rsid w:val="002F2A7F"/>
    <w:rsid w:val="003048AB"/>
    <w:rsid w:val="00315CA3"/>
    <w:rsid w:val="00326282"/>
    <w:rsid w:val="00327A44"/>
    <w:rsid w:val="00366711"/>
    <w:rsid w:val="00373510"/>
    <w:rsid w:val="003A64C0"/>
    <w:rsid w:val="003B3B7B"/>
    <w:rsid w:val="003C0F7B"/>
    <w:rsid w:val="003E2980"/>
    <w:rsid w:val="0040520A"/>
    <w:rsid w:val="00410D1D"/>
    <w:rsid w:val="0042228C"/>
    <w:rsid w:val="00440CC2"/>
    <w:rsid w:val="00444A70"/>
    <w:rsid w:val="00457EA8"/>
    <w:rsid w:val="00476D59"/>
    <w:rsid w:val="00482B65"/>
    <w:rsid w:val="00483290"/>
    <w:rsid w:val="00483CCC"/>
    <w:rsid w:val="004D0263"/>
    <w:rsid w:val="004F49E4"/>
    <w:rsid w:val="00504A2B"/>
    <w:rsid w:val="00593152"/>
    <w:rsid w:val="00595451"/>
    <w:rsid w:val="005F35A9"/>
    <w:rsid w:val="00600CE7"/>
    <w:rsid w:val="00612D0C"/>
    <w:rsid w:val="00615420"/>
    <w:rsid w:val="00655549"/>
    <w:rsid w:val="006657D0"/>
    <w:rsid w:val="00670469"/>
    <w:rsid w:val="006A31A0"/>
    <w:rsid w:val="006A6081"/>
    <w:rsid w:val="0071216A"/>
    <w:rsid w:val="00733045"/>
    <w:rsid w:val="0074187C"/>
    <w:rsid w:val="0074223D"/>
    <w:rsid w:val="00743A7B"/>
    <w:rsid w:val="00765230"/>
    <w:rsid w:val="007B0FD2"/>
    <w:rsid w:val="007B1D2C"/>
    <w:rsid w:val="007B438F"/>
    <w:rsid w:val="00800BEE"/>
    <w:rsid w:val="0080273B"/>
    <w:rsid w:val="00871FB3"/>
    <w:rsid w:val="00892897"/>
    <w:rsid w:val="008A2595"/>
    <w:rsid w:val="008B20B5"/>
    <w:rsid w:val="008C486A"/>
    <w:rsid w:val="00903EB4"/>
    <w:rsid w:val="00932839"/>
    <w:rsid w:val="0094476F"/>
    <w:rsid w:val="00972B47"/>
    <w:rsid w:val="00983090"/>
    <w:rsid w:val="00995AFF"/>
    <w:rsid w:val="009C78D3"/>
    <w:rsid w:val="009E1F56"/>
    <w:rsid w:val="009E72A1"/>
    <w:rsid w:val="00A1399F"/>
    <w:rsid w:val="00A1523C"/>
    <w:rsid w:val="00A21B75"/>
    <w:rsid w:val="00A30445"/>
    <w:rsid w:val="00A43407"/>
    <w:rsid w:val="00A43585"/>
    <w:rsid w:val="00A61B76"/>
    <w:rsid w:val="00A777F5"/>
    <w:rsid w:val="00AA18A6"/>
    <w:rsid w:val="00AA668E"/>
    <w:rsid w:val="00AD129A"/>
    <w:rsid w:val="00B05F2A"/>
    <w:rsid w:val="00B265F8"/>
    <w:rsid w:val="00B26AAD"/>
    <w:rsid w:val="00B43B75"/>
    <w:rsid w:val="00B508F6"/>
    <w:rsid w:val="00B60F6E"/>
    <w:rsid w:val="00B64CB7"/>
    <w:rsid w:val="00BE229C"/>
    <w:rsid w:val="00C155D0"/>
    <w:rsid w:val="00C31676"/>
    <w:rsid w:val="00C34A75"/>
    <w:rsid w:val="00C4616D"/>
    <w:rsid w:val="00C62759"/>
    <w:rsid w:val="00C8675A"/>
    <w:rsid w:val="00C961E3"/>
    <w:rsid w:val="00CA4086"/>
    <w:rsid w:val="00CF6216"/>
    <w:rsid w:val="00CF7861"/>
    <w:rsid w:val="00D1434D"/>
    <w:rsid w:val="00D173A8"/>
    <w:rsid w:val="00D21A3A"/>
    <w:rsid w:val="00D2481A"/>
    <w:rsid w:val="00D42B84"/>
    <w:rsid w:val="00D51A32"/>
    <w:rsid w:val="00D72218"/>
    <w:rsid w:val="00D7235C"/>
    <w:rsid w:val="00D7720A"/>
    <w:rsid w:val="00D95D46"/>
    <w:rsid w:val="00DA5AAF"/>
    <w:rsid w:val="00DC2003"/>
    <w:rsid w:val="00DC6733"/>
    <w:rsid w:val="00DC7361"/>
    <w:rsid w:val="00DD06FF"/>
    <w:rsid w:val="00DE6866"/>
    <w:rsid w:val="00E03D86"/>
    <w:rsid w:val="00E14309"/>
    <w:rsid w:val="00E323BC"/>
    <w:rsid w:val="00E408BF"/>
    <w:rsid w:val="00E428F3"/>
    <w:rsid w:val="00E50EB9"/>
    <w:rsid w:val="00E6745A"/>
    <w:rsid w:val="00E7673B"/>
    <w:rsid w:val="00E82017"/>
    <w:rsid w:val="00E85DB9"/>
    <w:rsid w:val="00E97B80"/>
    <w:rsid w:val="00EB12C8"/>
    <w:rsid w:val="00EB2A1A"/>
    <w:rsid w:val="00EC1822"/>
    <w:rsid w:val="00EF5E4E"/>
    <w:rsid w:val="00F15676"/>
    <w:rsid w:val="00F638C7"/>
    <w:rsid w:val="00F658CA"/>
    <w:rsid w:val="00F84DBF"/>
    <w:rsid w:val="00F86AE4"/>
    <w:rsid w:val="00F91EBC"/>
    <w:rsid w:val="00F941D7"/>
    <w:rsid w:val="00FA24F3"/>
    <w:rsid w:val="00FA27CC"/>
    <w:rsid w:val="00FB050F"/>
    <w:rsid w:val="00FB34C4"/>
    <w:rsid w:val="00FC6F07"/>
    <w:rsid w:val="00FD30B2"/>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Risk%20register\Risk\Risk%20overview%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Risk%20register\Risk\Risk%20overview%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(Part 1) by score (in comparison with previous quarter)</a:t>
            </a:r>
          </a:p>
        </c:rich>
      </c:tx>
      <c:layout/>
      <c:overlay val="0"/>
    </c:title>
    <c:autoTitleDeleted val="0"/>
    <c:plotArea>
      <c:layout/>
      <c:barChart>
        <c:barDir val="col"/>
        <c:grouping val="clustered"/>
        <c:varyColors val="0"/>
        <c:ser>
          <c:idx val="0"/>
          <c:order val="0"/>
          <c:tx>
            <c:strRef>
              <c:f>'Use this one'!$G$4</c:f>
              <c:strCache>
                <c:ptCount val="1"/>
                <c:pt idx="0">
                  <c:v>Q1(16/17)</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one'!$G$5:$G$8</c:f>
              <c:numCache>
                <c:formatCode>General</c:formatCode>
                <c:ptCount val="4"/>
                <c:pt idx="0">
                  <c:v>7</c:v>
                </c:pt>
                <c:pt idx="1">
                  <c:v>6</c:v>
                </c:pt>
                <c:pt idx="2">
                  <c:v>1</c:v>
                </c:pt>
                <c:pt idx="3">
                  <c:v>14</c:v>
                </c:pt>
              </c:numCache>
            </c:numRef>
          </c:val>
        </c:ser>
        <c:ser>
          <c:idx val="1"/>
          <c:order val="1"/>
          <c:tx>
            <c:strRef>
              <c:f>'Use this one'!$H$4</c:f>
              <c:strCache>
                <c:ptCount val="1"/>
                <c:pt idx="0">
                  <c:v>Q2 (16/17)</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one'!$H$5:$H$8</c:f>
              <c:numCache>
                <c:formatCode>General</c:formatCode>
                <c:ptCount val="4"/>
                <c:pt idx="0">
                  <c:v>4</c:v>
                </c:pt>
                <c:pt idx="1">
                  <c:v>5</c:v>
                </c:pt>
                <c:pt idx="2">
                  <c:v>1</c:v>
                </c:pt>
                <c:pt idx="3">
                  <c:v>10</c:v>
                </c:pt>
              </c:numCache>
            </c:numRef>
          </c:val>
        </c:ser>
        <c:dLbls>
          <c:showLegendKey val="0"/>
          <c:showVal val="0"/>
          <c:showCatName val="0"/>
          <c:showSerName val="0"/>
          <c:showPercent val="0"/>
          <c:showBubbleSize val="0"/>
        </c:dLbls>
        <c:gapWidth val="150"/>
        <c:axId val="40059264"/>
        <c:axId val="40061568"/>
      </c:barChart>
      <c:catAx>
        <c:axId val="40059264"/>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40061568"/>
        <c:crosses val="autoZero"/>
        <c:auto val="1"/>
        <c:lblAlgn val="ctr"/>
        <c:lblOffset val="100"/>
        <c:noMultiLvlLbl val="0"/>
      </c:catAx>
      <c:valAx>
        <c:axId val="40061568"/>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40059264"/>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on Corporate Risk Register (Part 1) as of Quarter 2 2016/17</a:t>
            </a:r>
          </a:p>
        </c:rich>
      </c:tx>
      <c:layout/>
      <c:overlay val="0"/>
    </c:title>
    <c:autoTitleDeleted val="0"/>
    <c:plotArea>
      <c:layout/>
      <c:barChart>
        <c:barDir val="col"/>
        <c:grouping val="clustered"/>
        <c:varyColors val="0"/>
        <c:ser>
          <c:idx val="0"/>
          <c:order val="0"/>
          <c:tx>
            <c:strRef>
              <c:f>'Use this one'!$H$12</c:f>
              <c:strCache>
                <c:ptCount val="1"/>
                <c:pt idx="0">
                  <c:v>Q2 16/17</c:v>
                </c:pt>
              </c:strCache>
            </c:strRef>
          </c:tx>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one'!$H$13:$H$17</c:f>
              <c:numCache>
                <c:formatCode>General</c:formatCode>
                <c:ptCount val="5"/>
                <c:pt idx="0">
                  <c:v>1</c:v>
                </c:pt>
                <c:pt idx="1">
                  <c:v>5</c:v>
                </c:pt>
                <c:pt idx="2">
                  <c:v>0</c:v>
                </c:pt>
                <c:pt idx="3">
                  <c:v>0</c:v>
                </c:pt>
                <c:pt idx="4">
                  <c:v>4</c:v>
                </c:pt>
              </c:numCache>
            </c:numRef>
          </c:val>
        </c:ser>
        <c:dLbls>
          <c:showLegendKey val="0"/>
          <c:showVal val="0"/>
          <c:showCatName val="0"/>
          <c:showSerName val="0"/>
          <c:showPercent val="0"/>
          <c:showBubbleSize val="0"/>
        </c:dLbls>
        <c:gapWidth val="150"/>
        <c:axId val="33563776"/>
        <c:axId val="33566080"/>
      </c:barChart>
      <c:catAx>
        <c:axId val="33563776"/>
        <c:scaling>
          <c:orientation val="minMax"/>
        </c:scaling>
        <c:delete val="0"/>
        <c:axPos val="b"/>
        <c:majorTickMark val="none"/>
        <c:minorTickMark val="none"/>
        <c:tickLblPos val="nextTo"/>
        <c:crossAx val="33566080"/>
        <c:crosses val="autoZero"/>
        <c:auto val="1"/>
        <c:lblAlgn val="ctr"/>
        <c:lblOffset val="100"/>
        <c:noMultiLvlLbl val="0"/>
      </c:catAx>
      <c:valAx>
        <c:axId val="33566080"/>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33563776"/>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18</cp:revision>
  <cp:lastPrinted>2015-08-07T14:25:00Z</cp:lastPrinted>
  <dcterms:created xsi:type="dcterms:W3CDTF">2016-05-12T12:53:00Z</dcterms:created>
  <dcterms:modified xsi:type="dcterms:W3CDTF">2016-11-09T11:52:00Z</dcterms:modified>
</cp:coreProperties>
</file>