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3F" w:rsidRPr="00087FA2" w:rsidRDefault="004F383F" w:rsidP="004F383F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087FA2">
        <w:rPr>
          <w:rFonts w:ascii="Arial" w:hAnsi="Arial" w:cs="Arial"/>
          <w:b/>
          <w:sz w:val="28"/>
          <w:u w:val="single"/>
        </w:rPr>
        <w:t xml:space="preserve">Template email for sponsors to share </w:t>
      </w:r>
      <w:r w:rsidR="00071E71">
        <w:rPr>
          <w:rFonts w:ascii="Arial" w:hAnsi="Arial" w:cs="Arial"/>
          <w:b/>
          <w:sz w:val="28"/>
          <w:u w:val="single"/>
        </w:rPr>
        <w:t xml:space="preserve">category A or B </w:t>
      </w:r>
      <w:r w:rsidRPr="00087FA2">
        <w:rPr>
          <w:rFonts w:ascii="Arial" w:hAnsi="Arial" w:cs="Arial"/>
          <w:b/>
          <w:sz w:val="28"/>
          <w:u w:val="single"/>
        </w:rPr>
        <w:t>amendment documents with sites</w:t>
      </w:r>
      <w:r w:rsidR="005B7054">
        <w:rPr>
          <w:rFonts w:ascii="Arial" w:hAnsi="Arial" w:cs="Arial"/>
          <w:b/>
          <w:sz w:val="28"/>
          <w:u w:val="single"/>
        </w:rPr>
        <w:t xml:space="preserve"> – where regulatory approvals are outstanding</w:t>
      </w:r>
    </w:p>
    <w:p w:rsidR="00087FA2" w:rsidRDefault="00087FA2">
      <w:pPr>
        <w:rPr>
          <w:rFonts w:ascii="Arial" w:hAnsi="Arial" w:cs="Arial"/>
          <w:b/>
        </w:rPr>
      </w:pPr>
    </w:p>
    <w:p w:rsidR="00841792" w:rsidRPr="00543897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>This is an optional email for sponsors to use to notify participating NHS organisations in England</w:t>
      </w:r>
      <w:r w:rsidR="00EE5E0D">
        <w:rPr>
          <w:rFonts w:ascii="Arial" w:hAnsi="Arial" w:cs="Arial"/>
        </w:rPr>
        <w:t xml:space="preserve"> that are affected by a Category A or B amendment.</w:t>
      </w:r>
      <w:r w:rsidRPr="00543897">
        <w:rPr>
          <w:rFonts w:ascii="Arial" w:hAnsi="Arial" w:cs="Arial"/>
        </w:rPr>
        <w:t xml:space="preserve"> The notification should be sent to both the research management office and local research team.</w:t>
      </w:r>
      <w:r w:rsidR="00771064" w:rsidRPr="00771064">
        <w:rPr>
          <w:rFonts w:ascii="Arial" w:hAnsi="Arial" w:cs="Arial"/>
        </w:rPr>
        <w:t xml:space="preserve"> </w:t>
      </w:r>
      <w:r w:rsidR="00771064">
        <w:rPr>
          <w:rFonts w:ascii="Arial" w:hAnsi="Arial" w:cs="Arial"/>
        </w:rPr>
        <w:t>For NHS/HSC organisations in Northern Ireland, Scotland and Wales, the national coordinating function will share documents with</w:t>
      </w:r>
      <w:r w:rsidR="00963D69">
        <w:rPr>
          <w:rFonts w:ascii="Arial" w:hAnsi="Arial" w:cs="Arial"/>
        </w:rPr>
        <w:t xml:space="preserve"> the R&amp;D offices of</w:t>
      </w:r>
      <w:r w:rsidR="00771064">
        <w:rPr>
          <w:rFonts w:ascii="Arial" w:hAnsi="Arial" w:cs="Arial"/>
        </w:rPr>
        <w:t xml:space="preserve"> their sites directly, and there is no need for the sponsor to separately notify </w:t>
      </w:r>
      <w:r w:rsidR="00640155" w:rsidRPr="00640155">
        <w:rPr>
          <w:rFonts w:ascii="Arial" w:hAnsi="Arial" w:cs="Arial"/>
        </w:rPr>
        <w:t>NHS/HSC R&amp;D offices in Scotland, Wales and Northern Ireland</w:t>
      </w:r>
      <w:r w:rsidR="00771064">
        <w:rPr>
          <w:rFonts w:ascii="Arial" w:hAnsi="Arial" w:cs="Arial"/>
        </w:rPr>
        <w:t>.</w:t>
      </w:r>
    </w:p>
    <w:p w:rsidR="00841792" w:rsidRPr="00543897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 xml:space="preserve">The use of this template email will ensure clear and consistent communication between the sponsor and participating NHS organisations </w:t>
      </w:r>
      <w:r w:rsidR="002A7C68">
        <w:rPr>
          <w:rFonts w:ascii="Arial" w:hAnsi="Arial" w:cs="Arial"/>
        </w:rPr>
        <w:t xml:space="preserve">in England </w:t>
      </w:r>
      <w:r w:rsidRPr="00543897">
        <w:rPr>
          <w:rFonts w:ascii="Arial" w:hAnsi="Arial" w:cs="Arial"/>
        </w:rPr>
        <w:t>about implementation of Category A</w:t>
      </w:r>
      <w:r w:rsidR="00633C8D">
        <w:rPr>
          <w:rFonts w:ascii="Arial" w:hAnsi="Arial" w:cs="Arial"/>
        </w:rPr>
        <w:t xml:space="preserve"> and B</w:t>
      </w:r>
      <w:r w:rsidRPr="00543897">
        <w:rPr>
          <w:rFonts w:ascii="Arial" w:hAnsi="Arial" w:cs="Arial"/>
        </w:rPr>
        <w:t xml:space="preserve"> amendments, and is intended to be sent as soon as the categorisation email is issued to the sponsor.</w:t>
      </w:r>
    </w:p>
    <w:p w:rsidR="00841792" w:rsidRPr="00633C8D" w:rsidRDefault="001043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England, t</w:t>
      </w:r>
      <w:r w:rsidR="00841792" w:rsidRPr="00633C8D">
        <w:rPr>
          <w:rFonts w:ascii="Arial" w:hAnsi="Arial" w:cs="Arial"/>
          <w:b/>
        </w:rPr>
        <w:t xml:space="preserve">he 35 </w:t>
      </w:r>
      <w:r w:rsidR="00EE5E0D">
        <w:rPr>
          <w:rFonts w:ascii="Arial" w:hAnsi="Arial" w:cs="Arial"/>
          <w:b/>
        </w:rPr>
        <w:t xml:space="preserve">calendar </w:t>
      </w:r>
      <w:r w:rsidR="00841792" w:rsidRPr="00633C8D">
        <w:rPr>
          <w:rFonts w:ascii="Arial" w:hAnsi="Arial" w:cs="Arial"/>
          <w:b/>
        </w:rPr>
        <w:t xml:space="preserve">day clock starts from the date that participating organisations </w:t>
      </w:r>
      <w:r w:rsidR="00771064" w:rsidRPr="00E14FB1">
        <w:rPr>
          <w:rFonts w:ascii="Arial" w:hAnsi="Arial" w:cs="Arial"/>
          <w:b/>
        </w:rPr>
        <w:t>(</w:t>
      </w:r>
      <w:hyperlink r:id="rId8" w:history="1">
        <w:r w:rsidR="00771064" w:rsidRPr="00E14FB1">
          <w:rPr>
            <w:rStyle w:val="Hyperlink"/>
            <w:rFonts w:ascii="Arial" w:hAnsi="Arial" w:cs="Arial"/>
            <w:b/>
          </w:rPr>
          <w:t>NHS R&amp;D Office</w:t>
        </w:r>
      </w:hyperlink>
      <w:r w:rsidR="00771064" w:rsidRPr="00E14FB1">
        <w:rPr>
          <w:rStyle w:val="Hyperlink"/>
          <w:rFonts w:ascii="Arial" w:hAnsi="Arial" w:cs="Arial"/>
          <w:b/>
        </w:rPr>
        <w:t xml:space="preserve">, </w:t>
      </w:r>
      <w:hyperlink r:id="rId9" w:history="1">
        <w:r w:rsidR="00771064" w:rsidRPr="00E14FB1">
          <w:rPr>
            <w:rStyle w:val="Hyperlink"/>
            <w:rFonts w:ascii="Arial" w:hAnsi="Arial" w:cs="Arial"/>
            <w:b/>
          </w:rPr>
          <w:t>LCRN</w:t>
        </w:r>
      </w:hyperlink>
      <w:r w:rsidR="00771064" w:rsidRPr="00E14FB1">
        <w:rPr>
          <w:rStyle w:val="Hyperlink"/>
          <w:rFonts w:ascii="Arial" w:hAnsi="Arial" w:cs="Arial"/>
          <w:b/>
        </w:rPr>
        <w:t xml:space="preserve"> (where applicable)</w:t>
      </w:r>
      <w:r w:rsidR="00771064" w:rsidRPr="00E14FB1">
        <w:rPr>
          <w:rFonts w:ascii="Arial" w:hAnsi="Arial" w:cs="Arial"/>
          <w:b/>
        </w:rPr>
        <w:t xml:space="preserve"> as well as the local research team)</w:t>
      </w:r>
      <w:r w:rsidR="00771064" w:rsidRPr="00633C8D">
        <w:rPr>
          <w:rFonts w:ascii="Arial" w:hAnsi="Arial" w:cs="Arial"/>
          <w:b/>
        </w:rPr>
        <w:t xml:space="preserve"> </w:t>
      </w:r>
      <w:r w:rsidR="00841792" w:rsidRPr="00633C8D">
        <w:rPr>
          <w:rFonts w:ascii="Arial" w:hAnsi="Arial" w:cs="Arial"/>
          <w:b/>
        </w:rPr>
        <w:t>are notified of the amendment by the sponsor.</w:t>
      </w:r>
    </w:p>
    <w:p w:rsidR="00841792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>Text that is highlighted in red should be amended by the sponsor as appropriate prior to issue of the email.</w:t>
      </w:r>
      <w:r w:rsidR="00071E71" w:rsidRPr="00071E71">
        <w:rPr>
          <w:rFonts w:ascii="Arial" w:hAnsi="Arial" w:cs="Arial"/>
        </w:rPr>
        <w:t xml:space="preserve"> </w:t>
      </w:r>
    </w:p>
    <w:p w:rsidR="005B7054" w:rsidRPr="00543897" w:rsidRDefault="005B7054">
      <w:pPr>
        <w:rPr>
          <w:rFonts w:ascii="Arial" w:hAnsi="Arial" w:cs="Arial"/>
        </w:rPr>
      </w:pPr>
      <w:r w:rsidRPr="00A96E80">
        <w:rPr>
          <w:rFonts w:ascii="Arial" w:hAnsi="Arial" w:cs="Arial"/>
          <w:b/>
          <w:u w:val="single"/>
        </w:rPr>
        <w:t>Please note:</w:t>
      </w:r>
      <w:r>
        <w:rPr>
          <w:rFonts w:ascii="Arial" w:hAnsi="Arial" w:cs="Arial"/>
        </w:rPr>
        <w:t xml:space="preserve"> this is for use where HRA Approval (and potentially other regulatory approvals) are outstanding</w:t>
      </w:r>
      <w:r w:rsidR="00074058">
        <w:rPr>
          <w:rFonts w:ascii="Arial" w:hAnsi="Arial" w:cs="Arial"/>
        </w:rPr>
        <w:t xml:space="preserve"> at categorisation</w:t>
      </w:r>
      <w:r>
        <w:rPr>
          <w:rFonts w:ascii="Arial" w:hAnsi="Arial" w:cs="Arial"/>
        </w:rPr>
        <w:t xml:space="preserve">. Sponsors should check the categorisation email for the HRA Approval status – </w:t>
      </w:r>
      <w:r w:rsidRPr="00DF58AA">
        <w:rPr>
          <w:rFonts w:ascii="Arial" w:hAnsi="Arial" w:cs="Arial"/>
          <w:b/>
        </w:rPr>
        <w:t xml:space="preserve">use this </w:t>
      </w:r>
      <w:proofErr w:type="gramStart"/>
      <w:r w:rsidRPr="00DF58AA">
        <w:rPr>
          <w:rFonts w:ascii="Arial" w:hAnsi="Arial" w:cs="Arial"/>
          <w:b/>
        </w:rPr>
        <w:t>email</w:t>
      </w:r>
      <w:proofErr w:type="gramEnd"/>
      <w:r w:rsidRPr="00DF58AA">
        <w:rPr>
          <w:rFonts w:ascii="Arial" w:hAnsi="Arial" w:cs="Arial"/>
          <w:b/>
        </w:rPr>
        <w:t xml:space="preserve"> if the </w:t>
      </w:r>
      <w:r w:rsidR="00A96E80" w:rsidRPr="00DF58AA">
        <w:rPr>
          <w:rFonts w:ascii="Arial" w:hAnsi="Arial" w:cs="Arial"/>
          <w:b/>
        </w:rPr>
        <w:t xml:space="preserve">categorisation email HRA Approval </w:t>
      </w:r>
      <w:r w:rsidRPr="00DF58AA">
        <w:rPr>
          <w:rFonts w:ascii="Arial" w:hAnsi="Arial" w:cs="Arial"/>
          <w:b/>
        </w:rPr>
        <w:t>status is pending.</w:t>
      </w:r>
    </w:p>
    <w:p w:rsidR="00087FA2" w:rsidRPr="00543897" w:rsidRDefault="00543897">
      <w:pPr>
        <w:rPr>
          <w:rFonts w:ascii="Arial" w:hAnsi="Arial" w:cs="Arial"/>
          <w:b/>
        </w:rPr>
      </w:pPr>
      <w:r w:rsidRPr="00543897">
        <w:rPr>
          <w:rFonts w:ascii="Arial" w:hAnsi="Arial" w:cs="Arial"/>
        </w:rPr>
        <w:t>_________________________________________________________________________</w:t>
      </w:r>
    </w:p>
    <w:p w:rsidR="004F383F" w:rsidRPr="00087FA2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From:</w:t>
      </w:r>
      <w:r w:rsidRPr="00087FA2">
        <w:rPr>
          <w:rFonts w:ascii="Arial" w:hAnsi="Arial" w:cs="Arial"/>
        </w:rPr>
        <w:t xml:space="preserve"> Sponsor</w:t>
      </w:r>
      <w:r w:rsidR="000E625B">
        <w:rPr>
          <w:rFonts w:ascii="Arial" w:hAnsi="Arial" w:cs="Arial"/>
        </w:rPr>
        <w:t xml:space="preserve"> (or representative)</w:t>
      </w:r>
    </w:p>
    <w:p w:rsidR="004F383F" w:rsidRPr="00087FA2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To:</w:t>
      </w:r>
      <w:r w:rsidRPr="00087FA2">
        <w:rPr>
          <w:rFonts w:ascii="Arial" w:hAnsi="Arial" w:cs="Arial"/>
        </w:rPr>
        <w:t xml:space="preserve"> Site </w:t>
      </w:r>
      <w:r w:rsidR="00146072">
        <w:rPr>
          <w:rFonts w:ascii="Arial" w:hAnsi="Arial" w:cs="Arial"/>
        </w:rPr>
        <w:t xml:space="preserve">research management function and local research team </w:t>
      </w:r>
      <w:r w:rsidR="00065D9F">
        <w:rPr>
          <w:rFonts w:ascii="Arial" w:hAnsi="Arial" w:cs="Arial"/>
        </w:rPr>
        <w:t xml:space="preserve">and, where applicable LCRN, </w:t>
      </w:r>
      <w:r w:rsidRPr="00087FA2">
        <w:rPr>
          <w:rFonts w:ascii="Arial" w:hAnsi="Arial" w:cs="Arial"/>
        </w:rPr>
        <w:t xml:space="preserve">(this </w:t>
      </w:r>
      <w:r w:rsidR="002B75FA">
        <w:rPr>
          <w:rFonts w:ascii="Arial" w:hAnsi="Arial" w:cs="Arial"/>
        </w:rPr>
        <w:t xml:space="preserve">template </w:t>
      </w:r>
      <w:r w:rsidRPr="00087FA2">
        <w:rPr>
          <w:rFonts w:ascii="Arial" w:hAnsi="Arial" w:cs="Arial"/>
        </w:rPr>
        <w:t>can be used to email multiple sites in one email</w:t>
      </w:r>
      <w:r w:rsidR="00AA0411" w:rsidRPr="00087FA2">
        <w:rPr>
          <w:rFonts w:ascii="Arial" w:hAnsi="Arial" w:cs="Arial"/>
        </w:rPr>
        <w:t>, or one site</w:t>
      </w:r>
      <w:r w:rsidR="00EE5E0D">
        <w:rPr>
          <w:rFonts w:ascii="Arial" w:hAnsi="Arial" w:cs="Arial"/>
        </w:rPr>
        <w:t xml:space="preserve"> individually</w:t>
      </w:r>
      <w:r w:rsidRPr="00087FA2">
        <w:rPr>
          <w:rFonts w:ascii="Arial" w:hAnsi="Arial" w:cs="Arial"/>
        </w:rPr>
        <w:t>)</w:t>
      </w:r>
      <w:r w:rsidR="00841792">
        <w:rPr>
          <w:rFonts w:ascii="Arial" w:hAnsi="Arial" w:cs="Arial"/>
        </w:rPr>
        <w:t xml:space="preserve">. </w:t>
      </w:r>
    </w:p>
    <w:p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 xml:space="preserve">Subject: </w:t>
      </w:r>
      <w:r w:rsidRPr="00087FA2">
        <w:rPr>
          <w:rFonts w:ascii="Arial" w:hAnsi="Arial" w:cs="Arial"/>
          <w:b/>
          <w:color w:val="FF0000"/>
        </w:rPr>
        <w:t>IRAS Number</w:t>
      </w:r>
      <w:r w:rsidRPr="00087FA2">
        <w:rPr>
          <w:rFonts w:ascii="Arial" w:hAnsi="Arial" w:cs="Arial"/>
          <w:b/>
        </w:rPr>
        <w:t>; Notification of Amendment</w:t>
      </w:r>
      <w:r w:rsidR="00567DBA">
        <w:rPr>
          <w:rFonts w:ascii="Arial" w:hAnsi="Arial" w:cs="Arial"/>
          <w:b/>
        </w:rPr>
        <w:t xml:space="preserve"> Category </w:t>
      </w:r>
      <w:r w:rsidR="00131167" w:rsidRPr="0047538A">
        <w:rPr>
          <w:rFonts w:ascii="Arial" w:hAnsi="Arial" w:cs="Arial"/>
          <w:b/>
          <w:color w:val="FF0000"/>
        </w:rPr>
        <w:t>insert option</w:t>
      </w:r>
      <w:r w:rsidR="00131167">
        <w:rPr>
          <w:rFonts w:ascii="Arial" w:hAnsi="Arial" w:cs="Arial"/>
          <w:b/>
        </w:rPr>
        <w:t xml:space="preserve"> A </w:t>
      </w:r>
      <w:r w:rsidR="00131167" w:rsidRPr="0047538A">
        <w:rPr>
          <w:rFonts w:ascii="Arial" w:hAnsi="Arial" w:cs="Arial"/>
          <w:b/>
          <w:color w:val="FF0000"/>
        </w:rPr>
        <w:t>or</w:t>
      </w:r>
      <w:r w:rsidR="00131167">
        <w:rPr>
          <w:rFonts w:ascii="Arial" w:hAnsi="Arial" w:cs="Arial"/>
          <w:b/>
        </w:rPr>
        <w:t xml:space="preserve"> B</w:t>
      </w:r>
    </w:p>
    <w:p w:rsidR="004F383F" w:rsidRPr="00087FA2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Attachments:</w:t>
      </w:r>
      <w:r w:rsidRPr="00087FA2">
        <w:rPr>
          <w:rFonts w:ascii="Arial" w:hAnsi="Arial" w:cs="Arial"/>
        </w:rPr>
        <w:t xml:space="preserve"> HRA categorisation email, amendment package</w:t>
      </w:r>
      <w:r w:rsidR="002A7C68">
        <w:rPr>
          <w:rFonts w:ascii="Arial" w:hAnsi="Arial" w:cs="Arial"/>
        </w:rPr>
        <w:t xml:space="preserve"> (including </w:t>
      </w:r>
      <w:r w:rsidR="005B7054">
        <w:rPr>
          <w:rFonts w:ascii="Arial" w:hAnsi="Arial" w:cs="Arial"/>
        </w:rPr>
        <w:t>all amended documents</w:t>
      </w:r>
      <w:r w:rsidR="00771064">
        <w:rPr>
          <w:rFonts w:ascii="Arial" w:hAnsi="Arial" w:cs="Arial"/>
        </w:rPr>
        <w:t>, notice of amendment</w:t>
      </w:r>
      <w:r w:rsidR="005B7054">
        <w:rPr>
          <w:rFonts w:ascii="Arial" w:hAnsi="Arial" w:cs="Arial"/>
        </w:rPr>
        <w:t xml:space="preserve"> and </w:t>
      </w:r>
      <w:r w:rsidR="002A7C68">
        <w:rPr>
          <w:rFonts w:ascii="Arial" w:hAnsi="Arial" w:cs="Arial"/>
        </w:rPr>
        <w:t>REC opinion</w:t>
      </w:r>
      <w:r w:rsidR="005B7054">
        <w:rPr>
          <w:rFonts w:ascii="Arial" w:hAnsi="Arial" w:cs="Arial"/>
        </w:rPr>
        <w:t>,</w:t>
      </w:r>
      <w:r w:rsidR="002A7C68">
        <w:rPr>
          <w:rFonts w:ascii="Arial" w:hAnsi="Arial" w:cs="Arial"/>
        </w:rPr>
        <w:t xml:space="preserve"> if applicable and already issued)</w:t>
      </w:r>
      <w:r w:rsidRPr="00087FA2">
        <w:rPr>
          <w:rFonts w:ascii="Arial" w:hAnsi="Arial" w:cs="Arial"/>
        </w:rPr>
        <w:t xml:space="preserve">; </w:t>
      </w:r>
    </w:p>
    <w:p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>Body of Text:</w:t>
      </w:r>
    </w:p>
    <w:p w:rsidR="004F383F" w:rsidRPr="00087FA2" w:rsidRDefault="004F383F">
      <w:pPr>
        <w:rPr>
          <w:rFonts w:ascii="Arial" w:hAnsi="Arial" w:cs="Arial"/>
          <w:color w:val="FF0000"/>
        </w:rPr>
      </w:pPr>
      <w:r w:rsidRPr="00087FA2">
        <w:rPr>
          <w:rFonts w:ascii="Arial" w:hAnsi="Arial" w:cs="Arial"/>
        </w:rPr>
        <w:t xml:space="preserve">Dear </w:t>
      </w:r>
      <w:r w:rsidR="00AA0411" w:rsidRPr="00087FA2">
        <w:rPr>
          <w:rFonts w:ascii="Arial" w:hAnsi="Arial" w:cs="Arial"/>
        </w:rPr>
        <w:t>participating organisation</w:t>
      </w:r>
      <w:r w:rsidR="00146072">
        <w:rPr>
          <w:rFonts w:ascii="Arial" w:hAnsi="Arial" w:cs="Arial"/>
        </w:rPr>
        <w:t>/</w:t>
      </w:r>
      <w:r w:rsidR="00AA0411" w:rsidRPr="00087FA2">
        <w:rPr>
          <w:rFonts w:ascii="Arial" w:hAnsi="Arial" w:cs="Arial"/>
        </w:rPr>
        <w:t xml:space="preserve">s, </w:t>
      </w:r>
      <w:r w:rsidR="00AA0411" w:rsidRPr="00087FA2">
        <w:rPr>
          <w:rFonts w:ascii="Arial" w:hAnsi="Arial" w:cs="Arial"/>
          <w:color w:val="FF0000"/>
        </w:rPr>
        <w:t>(name if sending to one site)</w:t>
      </w:r>
      <w:r w:rsidR="00AA0411" w:rsidRPr="00087FA2">
        <w:rPr>
          <w:rFonts w:ascii="Arial" w:hAnsi="Arial" w:cs="Arial"/>
        </w:rPr>
        <w:t xml:space="preserve">, </w:t>
      </w:r>
    </w:p>
    <w:p w:rsidR="004F383F" w:rsidRPr="00087FA2" w:rsidRDefault="004F383F">
      <w:pPr>
        <w:rPr>
          <w:rFonts w:ascii="Arial" w:hAnsi="Arial" w:cs="Arial"/>
          <w:b/>
          <w:color w:val="FF0000"/>
        </w:rPr>
      </w:pPr>
      <w:r w:rsidRPr="00087FA2">
        <w:rPr>
          <w:rFonts w:ascii="Arial" w:hAnsi="Arial" w:cs="Arial"/>
          <w:b/>
          <w:color w:val="FF0000"/>
        </w:rPr>
        <w:t>RE: IRAS Number; Short Study Title; Amendment Reference</w:t>
      </w:r>
    </w:p>
    <w:p w:rsidR="004F383F" w:rsidRPr="00087FA2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</w:rPr>
        <w:t>We have submitted an amendment for the above referenced study</w:t>
      </w:r>
      <w:r w:rsidR="00EE5E0D">
        <w:rPr>
          <w:rFonts w:ascii="Arial" w:hAnsi="Arial" w:cs="Arial"/>
        </w:rPr>
        <w:t>. A</w:t>
      </w:r>
      <w:r w:rsidRPr="00087FA2">
        <w:rPr>
          <w:rFonts w:ascii="Arial" w:hAnsi="Arial" w:cs="Arial"/>
        </w:rPr>
        <w:t xml:space="preserve">ttached is the categorisation email </w:t>
      </w:r>
      <w:r w:rsidR="00EE5E0D">
        <w:rPr>
          <w:rFonts w:ascii="Arial" w:hAnsi="Arial" w:cs="Arial"/>
        </w:rPr>
        <w:t xml:space="preserve">together </w:t>
      </w:r>
      <w:r w:rsidR="00AA0411" w:rsidRPr="00087FA2">
        <w:rPr>
          <w:rFonts w:ascii="Arial" w:hAnsi="Arial" w:cs="Arial"/>
        </w:rPr>
        <w:t>with</w:t>
      </w:r>
      <w:r w:rsidRPr="00087FA2">
        <w:rPr>
          <w:rFonts w:ascii="Arial" w:hAnsi="Arial" w:cs="Arial"/>
        </w:rPr>
        <w:t xml:space="preserve"> the amendment package. Please read the </w:t>
      </w:r>
      <w:r w:rsidR="00AA0411" w:rsidRPr="00087FA2">
        <w:rPr>
          <w:rFonts w:ascii="Arial" w:hAnsi="Arial" w:cs="Arial"/>
        </w:rPr>
        <w:t>documents</w:t>
      </w:r>
      <w:r w:rsidRPr="00087FA2">
        <w:rPr>
          <w:rFonts w:ascii="Arial" w:hAnsi="Arial" w:cs="Arial"/>
        </w:rPr>
        <w:t xml:space="preserve"> carefully</w:t>
      </w:r>
      <w:r w:rsidR="00EE5E0D">
        <w:rPr>
          <w:rFonts w:ascii="Arial" w:hAnsi="Arial" w:cs="Arial"/>
        </w:rPr>
        <w:t xml:space="preserve"> as th</w:t>
      </w:r>
      <w:r w:rsidR="00074058">
        <w:rPr>
          <w:rFonts w:ascii="Arial" w:hAnsi="Arial" w:cs="Arial"/>
        </w:rPr>
        <w:t>ese</w:t>
      </w:r>
      <w:r w:rsidR="00EE5E0D">
        <w:rPr>
          <w:rFonts w:ascii="Arial" w:hAnsi="Arial" w:cs="Arial"/>
        </w:rPr>
        <w:t xml:space="preserve"> provide information on how this amendment should be implemented</w:t>
      </w:r>
      <w:r w:rsidR="005B7054">
        <w:rPr>
          <w:rFonts w:ascii="Arial" w:hAnsi="Arial" w:cs="Arial"/>
        </w:rPr>
        <w:t>, as well as what the amendment entails</w:t>
      </w:r>
      <w:r w:rsidRPr="00087FA2">
        <w:rPr>
          <w:rFonts w:ascii="Arial" w:hAnsi="Arial" w:cs="Arial"/>
        </w:rPr>
        <w:t>.</w:t>
      </w:r>
    </w:p>
    <w:p w:rsidR="00131167" w:rsidRPr="0047538A" w:rsidRDefault="00131167" w:rsidP="00131167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lastRenderedPageBreak/>
        <w:t>When will this amendment be implemented?</w:t>
      </w:r>
    </w:p>
    <w:p w:rsidR="00AA0411" w:rsidRDefault="007710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amendment has been categorised as </w:t>
      </w:r>
      <w:r w:rsidRPr="00695564">
        <w:rPr>
          <w:rFonts w:ascii="Arial" w:hAnsi="Arial" w:cs="Arial"/>
          <w:b/>
        </w:rPr>
        <w:t>category</w:t>
      </w:r>
      <w:r>
        <w:rPr>
          <w:rFonts w:ascii="Arial" w:hAnsi="Arial" w:cs="Arial"/>
        </w:rPr>
        <w:t xml:space="preserve"> </w:t>
      </w:r>
      <w:r w:rsidRPr="00695564">
        <w:rPr>
          <w:rFonts w:ascii="Arial" w:hAnsi="Arial" w:cs="Arial"/>
          <w:b/>
          <w:color w:val="FF0000"/>
        </w:rPr>
        <w:t>INSERT</w:t>
      </w:r>
      <w:r w:rsidRPr="00695564">
        <w:rPr>
          <w:rFonts w:ascii="Arial" w:hAnsi="Arial" w:cs="Arial"/>
          <w:b/>
        </w:rPr>
        <w:t xml:space="preserve"> A </w:t>
      </w:r>
      <w:r w:rsidRPr="00695564">
        <w:rPr>
          <w:rFonts w:ascii="Arial" w:hAnsi="Arial" w:cs="Arial"/>
          <w:b/>
          <w:color w:val="FF0000"/>
        </w:rPr>
        <w:t>or</w:t>
      </w:r>
      <w:r w:rsidRPr="00695564">
        <w:rPr>
          <w:rFonts w:ascii="Arial" w:hAnsi="Arial" w:cs="Arial"/>
          <w:b/>
        </w:rPr>
        <w:t xml:space="preserve"> B </w:t>
      </w:r>
      <w:r w:rsidRPr="00695564">
        <w:rPr>
          <w:rFonts w:ascii="Arial" w:hAnsi="Arial" w:cs="Arial"/>
          <w:b/>
          <w:color w:val="FF0000"/>
        </w:rPr>
        <w:t>END</w:t>
      </w:r>
      <w:r w:rsidRPr="00F410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F383F" w:rsidRPr="00087FA2">
        <w:rPr>
          <w:rFonts w:ascii="Arial" w:hAnsi="Arial" w:cs="Arial"/>
        </w:rPr>
        <w:t>In line with the HRA categorisation email</w:t>
      </w:r>
      <w:r w:rsidR="00146072">
        <w:rPr>
          <w:rFonts w:ascii="Arial" w:hAnsi="Arial" w:cs="Arial"/>
        </w:rPr>
        <w:t xml:space="preserve"> and </w:t>
      </w:r>
      <w:hyperlink r:id="rId10" w:history="1">
        <w:r w:rsidR="00146072" w:rsidRPr="00841792">
          <w:rPr>
            <w:rStyle w:val="Hyperlink"/>
            <w:rFonts w:ascii="Arial" w:hAnsi="Arial" w:cs="Arial"/>
          </w:rPr>
          <w:t>UK wide policy on the handling of amendments</w:t>
        </w:r>
      </w:hyperlink>
      <w:r w:rsidR="004F383F" w:rsidRPr="00087FA2">
        <w:rPr>
          <w:rFonts w:ascii="Arial" w:hAnsi="Arial" w:cs="Arial"/>
        </w:rPr>
        <w:t xml:space="preserve">, </w:t>
      </w:r>
      <w:r w:rsidR="00AA0411" w:rsidRPr="00087FA2">
        <w:rPr>
          <w:rFonts w:ascii="Arial" w:hAnsi="Arial" w:cs="Arial"/>
        </w:rPr>
        <w:t>your</w:t>
      </w:r>
      <w:r w:rsidR="004F383F" w:rsidRPr="00087FA2">
        <w:rPr>
          <w:rFonts w:ascii="Arial" w:hAnsi="Arial" w:cs="Arial"/>
        </w:rPr>
        <w:t xml:space="preserve"> site </w:t>
      </w:r>
      <w:r w:rsidR="005B7054">
        <w:rPr>
          <w:rFonts w:ascii="Arial" w:hAnsi="Arial" w:cs="Arial"/>
        </w:rPr>
        <w:t>has</w:t>
      </w:r>
      <w:r w:rsidR="004F383F" w:rsidRPr="00087FA2">
        <w:rPr>
          <w:rFonts w:ascii="Arial" w:hAnsi="Arial" w:cs="Arial"/>
        </w:rPr>
        <w:t xml:space="preserve"> 35 </w:t>
      </w:r>
      <w:r w:rsidR="005B7054">
        <w:rPr>
          <w:rFonts w:ascii="Arial" w:hAnsi="Arial" w:cs="Arial"/>
        </w:rPr>
        <w:t xml:space="preserve">calendar </w:t>
      </w:r>
      <w:r w:rsidR="004F383F" w:rsidRPr="00087FA2">
        <w:rPr>
          <w:rFonts w:ascii="Arial" w:hAnsi="Arial" w:cs="Arial"/>
        </w:rPr>
        <w:t>days from the date of this notification to raise an objection about the amendment</w:t>
      </w:r>
      <w:r w:rsidR="00AA0411" w:rsidRPr="00087FA2">
        <w:rPr>
          <w:rFonts w:ascii="Arial" w:hAnsi="Arial" w:cs="Arial"/>
        </w:rPr>
        <w:t>.</w:t>
      </w:r>
      <w:r w:rsidR="004F383F" w:rsidRPr="00087FA2">
        <w:rPr>
          <w:rFonts w:ascii="Arial" w:hAnsi="Arial" w:cs="Arial"/>
        </w:rPr>
        <w:t xml:space="preserve"> If we do not hear from you by </w:t>
      </w:r>
      <w:r w:rsidR="004F383F" w:rsidRPr="002B75FA">
        <w:rPr>
          <w:rFonts w:ascii="Arial" w:hAnsi="Arial" w:cs="Arial"/>
          <w:b/>
          <w:color w:val="FF0000"/>
        </w:rPr>
        <w:t>insert dat</w:t>
      </w:r>
      <w:r w:rsidR="00AA0411" w:rsidRPr="002B75FA">
        <w:rPr>
          <w:rFonts w:ascii="Arial" w:hAnsi="Arial" w:cs="Arial"/>
          <w:b/>
          <w:color w:val="FF0000"/>
        </w:rPr>
        <w:t>e</w:t>
      </w:r>
      <w:r w:rsidR="004F383F" w:rsidRPr="00087FA2">
        <w:rPr>
          <w:rFonts w:ascii="Arial" w:hAnsi="Arial" w:cs="Arial"/>
        </w:rPr>
        <w:t xml:space="preserve">, we will assume that the amendment </w:t>
      </w:r>
      <w:r w:rsidR="00AA0411" w:rsidRPr="00087FA2">
        <w:rPr>
          <w:rFonts w:ascii="Arial" w:hAnsi="Arial" w:cs="Arial"/>
        </w:rPr>
        <w:t>may</w:t>
      </w:r>
      <w:r w:rsidR="004F383F" w:rsidRPr="00087FA2">
        <w:rPr>
          <w:rFonts w:ascii="Arial" w:hAnsi="Arial" w:cs="Arial"/>
        </w:rPr>
        <w:t xml:space="preserve"> be implemented at your site</w:t>
      </w:r>
      <w:r w:rsidR="00131167">
        <w:rPr>
          <w:rFonts w:ascii="Arial" w:hAnsi="Arial" w:cs="Arial"/>
        </w:rPr>
        <w:t>, once regulatory approvals are in place</w:t>
      </w:r>
      <w:r w:rsidR="00AA0411" w:rsidRPr="00087FA2">
        <w:rPr>
          <w:rFonts w:ascii="Arial" w:hAnsi="Arial" w:cs="Arial"/>
        </w:rPr>
        <w:t>. If you need more time to consider the amendment please contact us</w:t>
      </w:r>
      <w:r w:rsidR="00695564">
        <w:rPr>
          <w:rFonts w:ascii="Arial" w:hAnsi="Arial" w:cs="Arial"/>
        </w:rPr>
        <w:t xml:space="preserve"> prior to the 35 day deadline</w:t>
      </w:r>
      <w:r w:rsidR="00AA0411" w:rsidRPr="00087FA2">
        <w:rPr>
          <w:rFonts w:ascii="Arial" w:hAnsi="Arial" w:cs="Arial"/>
        </w:rPr>
        <w:t xml:space="preserve"> and we will assist with any queries you may have.  If you are able to notify us ahead of this date that you are able to </w:t>
      </w:r>
      <w:r w:rsidR="00071E71">
        <w:rPr>
          <w:rFonts w:ascii="Arial" w:hAnsi="Arial" w:cs="Arial"/>
        </w:rPr>
        <w:t>accommodate</w:t>
      </w:r>
      <w:r w:rsidR="00A96E80" w:rsidRPr="00087FA2">
        <w:rPr>
          <w:rFonts w:ascii="Arial" w:hAnsi="Arial" w:cs="Arial"/>
        </w:rPr>
        <w:t xml:space="preserve"> </w:t>
      </w:r>
      <w:r w:rsidR="00AA0411" w:rsidRPr="00087FA2">
        <w:rPr>
          <w:rFonts w:ascii="Arial" w:hAnsi="Arial" w:cs="Arial"/>
        </w:rPr>
        <w:t>this amendment it will enable us to potentially implement sooner.</w:t>
      </w:r>
    </w:p>
    <w:p w:rsidR="00131167" w:rsidRPr="0047538A" w:rsidRDefault="00131167" w:rsidP="00131167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 xml:space="preserve">What is the impact on </w:t>
      </w:r>
      <w:r>
        <w:rPr>
          <w:rFonts w:ascii="Arial" w:hAnsi="Arial" w:cs="Arial"/>
          <w:u w:val="single"/>
        </w:rPr>
        <w:t>r</w:t>
      </w:r>
      <w:r w:rsidRPr="0047538A">
        <w:rPr>
          <w:rFonts w:ascii="Arial" w:hAnsi="Arial" w:cs="Arial"/>
          <w:u w:val="single"/>
        </w:rPr>
        <w:t xml:space="preserve">esearch </w:t>
      </w:r>
      <w:r>
        <w:rPr>
          <w:rFonts w:ascii="Arial" w:hAnsi="Arial" w:cs="Arial"/>
          <w:u w:val="single"/>
        </w:rPr>
        <w:t>a</w:t>
      </w:r>
      <w:r w:rsidRPr="0047538A">
        <w:rPr>
          <w:rFonts w:ascii="Arial" w:hAnsi="Arial" w:cs="Arial"/>
          <w:u w:val="single"/>
        </w:rPr>
        <w:t xml:space="preserve">ctivities at </w:t>
      </w:r>
      <w:r>
        <w:rPr>
          <w:rFonts w:ascii="Arial" w:hAnsi="Arial" w:cs="Arial"/>
          <w:u w:val="single"/>
        </w:rPr>
        <w:t>s</w:t>
      </w:r>
      <w:r w:rsidRPr="0047538A">
        <w:rPr>
          <w:rFonts w:ascii="Arial" w:hAnsi="Arial" w:cs="Arial"/>
          <w:u w:val="single"/>
        </w:rPr>
        <w:t>ites?</w:t>
      </w:r>
    </w:p>
    <w:p w:rsidR="00E236D0" w:rsidRDefault="00E236D0" w:rsidP="00E236D0">
      <w:pPr>
        <w:rPr>
          <w:rFonts w:ascii="Arial" w:hAnsi="Arial" w:cs="Arial"/>
        </w:rPr>
      </w:pPr>
      <w:r w:rsidRPr="00572899">
        <w:rPr>
          <w:rFonts w:ascii="Arial" w:hAnsi="Arial" w:cs="Arial"/>
          <w:b/>
          <w:color w:val="FF0000"/>
        </w:rPr>
        <w:t xml:space="preserve">Insert if no impact on </w:t>
      </w:r>
      <w:r w:rsidR="00963D69">
        <w:rPr>
          <w:rFonts w:ascii="Arial" w:hAnsi="Arial" w:cs="Arial"/>
          <w:b/>
          <w:color w:val="FF0000"/>
        </w:rPr>
        <w:t>research activities</w:t>
      </w:r>
      <w:r w:rsidRPr="00572899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</w:rPr>
        <w:t xml:space="preserve"> This amendment does not impact </w:t>
      </w:r>
      <w:r w:rsidR="00963D69">
        <w:rPr>
          <w:rFonts w:ascii="Arial" w:hAnsi="Arial" w:cs="Arial"/>
        </w:rPr>
        <w:t>the research activities undertaken at participating NHS organisations</w:t>
      </w:r>
      <w:r>
        <w:rPr>
          <w:rFonts w:ascii="Arial" w:hAnsi="Arial" w:cs="Arial"/>
        </w:rPr>
        <w:t>.</w:t>
      </w:r>
    </w:p>
    <w:p w:rsidR="00E236D0" w:rsidRDefault="00E236D0" w:rsidP="00E236D0">
      <w:pPr>
        <w:rPr>
          <w:rFonts w:ascii="Arial" w:hAnsi="Arial" w:cs="Arial"/>
          <w:b/>
          <w:color w:val="FF0000"/>
        </w:rPr>
      </w:pPr>
      <w:r w:rsidRPr="00572899">
        <w:rPr>
          <w:rFonts w:ascii="Arial" w:hAnsi="Arial" w:cs="Arial"/>
          <w:b/>
          <w:color w:val="FF0000"/>
        </w:rPr>
        <w:t xml:space="preserve">Insert if there is an impact on the </w:t>
      </w:r>
      <w:r w:rsidR="00963D69">
        <w:rPr>
          <w:rFonts w:ascii="Arial" w:hAnsi="Arial" w:cs="Arial"/>
          <w:b/>
          <w:color w:val="FF0000"/>
        </w:rPr>
        <w:t>research activities</w:t>
      </w:r>
      <w:r w:rsidRPr="00572899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</w:rPr>
        <w:t xml:space="preserve">This amendment </w:t>
      </w:r>
      <w:r w:rsidR="00963D69">
        <w:rPr>
          <w:rFonts w:ascii="Arial" w:hAnsi="Arial" w:cs="Arial"/>
        </w:rPr>
        <w:t>impacts the research activities undertaken at NHS organisations</w:t>
      </w:r>
      <w:r>
        <w:rPr>
          <w:rFonts w:ascii="Arial" w:hAnsi="Arial" w:cs="Arial"/>
        </w:rPr>
        <w:t xml:space="preserve">. The main changes for attention are </w:t>
      </w:r>
      <w:r w:rsidRPr="00572899">
        <w:rPr>
          <w:rFonts w:ascii="Arial" w:hAnsi="Arial" w:cs="Arial"/>
          <w:b/>
          <w:color w:val="FF0000"/>
        </w:rPr>
        <w:t>user to summarise</w:t>
      </w:r>
      <w:r>
        <w:rPr>
          <w:rFonts w:ascii="Arial" w:hAnsi="Arial" w:cs="Arial"/>
          <w:b/>
          <w:color w:val="FF0000"/>
        </w:rPr>
        <w:t xml:space="preserve"> the</w:t>
      </w:r>
      <w:r w:rsidRPr="00572899">
        <w:rPr>
          <w:rFonts w:ascii="Arial" w:hAnsi="Arial" w:cs="Arial"/>
          <w:b/>
          <w:color w:val="FF0000"/>
        </w:rPr>
        <w:t xml:space="preserve"> important changes</w:t>
      </w:r>
      <w:r w:rsidR="00963D69" w:rsidRPr="00963D69">
        <w:rPr>
          <w:rFonts w:ascii="Arial" w:hAnsi="Arial" w:cs="Arial"/>
          <w:b/>
          <w:color w:val="FF0000"/>
        </w:rPr>
        <w:t xml:space="preserve"> </w:t>
      </w:r>
      <w:r w:rsidR="00963D69">
        <w:rPr>
          <w:rFonts w:ascii="Arial" w:hAnsi="Arial" w:cs="Arial"/>
          <w:b/>
          <w:color w:val="FF0000"/>
        </w:rPr>
        <w:t>to research activities</w:t>
      </w:r>
      <w:r w:rsidRPr="00572899">
        <w:rPr>
          <w:rFonts w:ascii="Arial" w:hAnsi="Arial" w:cs="Arial"/>
          <w:b/>
          <w:color w:val="FF0000"/>
        </w:rPr>
        <w:t xml:space="preserve"> that NHS organisations may need to consider</w:t>
      </w:r>
      <w:r w:rsidR="00567DBA">
        <w:rPr>
          <w:rFonts w:ascii="Arial" w:hAnsi="Arial" w:cs="Arial"/>
          <w:b/>
          <w:color w:val="FF0000"/>
        </w:rPr>
        <w:t>, for example changes in procedures, patient visits, additional tests, changes affecting support departments (list not exhaustive)</w:t>
      </w:r>
      <w:r w:rsidRPr="00572899">
        <w:rPr>
          <w:rFonts w:ascii="Arial" w:hAnsi="Arial" w:cs="Arial"/>
          <w:b/>
          <w:color w:val="FF0000"/>
        </w:rPr>
        <w:t>.</w:t>
      </w:r>
    </w:p>
    <w:p w:rsidR="00131167" w:rsidRPr="0047538A" w:rsidRDefault="00131167" w:rsidP="00131167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 xml:space="preserve">Is there any impact on </w:t>
      </w:r>
      <w:r>
        <w:rPr>
          <w:rFonts w:ascii="Arial" w:hAnsi="Arial" w:cs="Arial"/>
          <w:u w:val="single"/>
        </w:rPr>
        <w:t>f</w:t>
      </w:r>
      <w:r w:rsidRPr="0047538A">
        <w:rPr>
          <w:rFonts w:ascii="Arial" w:hAnsi="Arial" w:cs="Arial"/>
          <w:u w:val="single"/>
        </w:rPr>
        <w:t>unding/</w:t>
      </w:r>
      <w:r>
        <w:rPr>
          <w:rFonts w:ascii="Arial" w:hAnsi="Arial" w:cs="Arial"/>
          <w:u w:val="single"/>
        </w:rPr>
        <w:t>a</w:t>
      </w:r>
      <w:r w:rsidRPr="0047538A">
        <w:rPr>
          <w:rFonts w:ascii="Arial" w:hAnsi="Arial" w:cs="Arial"/>
          <w:u w:val="single"/>
        </w:rPr>
        <w:t>greements?</w:t>
      </w:r>
    </w:p>
    <w:p w:rsidR="00567DBA" w:rsidRDefault="00567DBA" w:rsidP="00567DBA">
      <w:pPr>
        <w:rPr>
          <w:rFonts w:ascii="Arial" w:hAnsi="Arial" w:cs="Arial"/>
        </w:rPr>
      </w:pPr>
      <w:r w:rsidRPr="00572899">
        <w:rPr>
          <w:rFonts w:ascii="Arial" w:hAnsi="Arial" w:cs="Arial"/>
          <w:b/>
          <w:color w:val="FF0000"/>
        </w:rPr>
        <w:t xml:space="preserve">Insert if no impact on </w:t>
      </w:r>
      <w:r>
        <w:rPr>
          <w:rFonts w:ascii="Arial" w:hAnsi="Arial" w:cs="Arial"/>
          <w:b/>
          <w:color w:val="FF0000"/>
        </w:rPr>
        <w:t>funding and/or agreements</w:t>
      </w:r>
      <w:r w:rsidRPr="00572899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</w:rPr>
        <w:t xml:space="preserve"> This amendment </w:t>
      </w:r>
      <w:r w:rsidRPr="00572899">
        <w:rPr>
          <w:rFonts w:ascii="Arial" w:hAnsi="Arial" w:cs="Arial"/>
          <w:b/>
        </w:rPr>
        <w:t>does not impact</w:t>
      </w:r>
      <w:r>
        <w:rPr>
          <w:rFonts w:ascii="Arial" w:hAnsi="Arial" w:cs="Arial"/>
        </w:rPr>
        <w:t xml:space="preserve"> the funding/agreement that have previously been agreed.</w:t>
      </w:r>
    </w:p>
    <w:p w:rsidR="00567DBA" w:rsidRPr="00572899" w:rsidRDefault="00567DBA" w:rsidP="00567DBA">
      <w:pPr>
        <w:rPr>
          <w:rFonts w:ascii="Arial" w:hAnsi="Arial" w:cs="Arial"/>
        </w:rPr>
      </w:pPr>
      <w:r w:rsidRPr="00572899">
        <w:rPr>
          <w:rFonts w:ascii="Arial" w:hAnsi="Arial" w:cs="Arial"/>
          <w:b/>
          <w:color w:val="FF0000"/>
        </w:rPr>
        <w:t>Insert if there is an impact on funding/agreement.</w:t>
      </w:r>
      <w:r>
        <w:rPr>
          <w:rFonts w:ascii="Arial" w:hAnsi="Arial" w:cs="Arial"/>
        </w:rPr>
        <w:t xml:space="preserve"> This amendment </w:t>
      </w:r>
      <w:r>
        <w:rPr>
          <w:rFonts w:ascii="Arial" w:hAnsi="Arial" w:cs="Arial"/>
          <w:b/>
        </w:rPr>
        <w:t xml:space="preserve">impacts </w:t>
      </w:r>
      <w:r>
        <w:rPr>
          <w:rFonts w:ascii="Arial" w:hAnsi="Arial" w:cs="Arial"/>
        </w:rPr>
        <w:t xml:space="preserve">the funding/agreement that have previously been agreed. </w:t>
      </w:r>
      <w:proofErr w:type="gramStart"/>
      <w:r w:rsidRPr="00572899">
        <w:rPr>
          <w:rFonts w:ascii="Arial" w:hAnsi="Arial" w:cs="Arial"/>
          <w:b/>
          <w:color w:val="FF0000"/>
        </w:rPr>
        <w:t>User to provide information on the changes</w:t>
      </w:r>
      <w:r>
        <w:rPr>
          <w:rFonts w:ascii="Arial" w:hAnsi="Arial" w:cs="Arial"/>
          <w:b/>
          <w:color w:val="FF0000"/>
        </w:rPr>
        <w:t>,</w:t>
      </w:r>
      <w:r w:rsidRPr="00572899">
        <w:rPr>
          <w:rFonts w:ascii="Arial" w:hAnsi="Arial" w:cs="Arial"/>
          <w:b/>
          <w:color w:val="FF0000"/>
        </w:rPr>
        <w:t xml:space="preserve"> and how these are to be discussed/agreed.</w:t>
      </w:r>
      <w:proofErr w:type="gramEnd"/>
    </w:p>
    <w:p w:rsidR="00131167" w:rsidRPr="0047538A" w:rsidRDefault="00131167" w:rsidP="00131167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 xml:space="preserve">What is the HRA Approval </w:t>
      </w:r>
      <w:r>
        <w:rPr>
          <w:rFonts w:ascii="Arial" w:hAnsi="Arial" w:cs="Arial"/>
          <w:u w:val="single"/>
        </w:rPr>
        <w:t>s</w:t>
      </w:r>
      <w:r w:rsidRPr="0047538A">
        <w:rPr>
          <w:rFonts w:ascii="Arial" w:hAnsi="Arial" w:cs="Arial"/>
          <w:u w:val="single"/>
        </w:rPr>
        <w:t>tatus of the amendment?</w:t>
      </w:r>
    </w:p>
    <w:p w:rsidR="005B7054" w:rsidRDefault="00AA0411">
      <w:pPr>
        <w:rPr>
          <w:rFonts w:ascii="Arial" w:hAnsi="Arial" w:cs="Arial"/>
        </w:rPr>
      </w:pPr>
      <w:r w:rsidRPr="00087FA2">
        <w:rPr>
          <w:rFonts w:ascii="Arial" w:hAnsi="Arial" w:cs="Arial"/>
        </w:rPr>
        <w:t>Please note that</w:t>
      </w:r>
      <w:r w:rsidR="005B7054">
        <w:rPr>
          <w:rFonts w:ascii="Arial" w:hAnsi="Arial" w:cs="Arial"/>
        </w:rPr>
        <w:t xml:space="preserve"> this amendment is currently outstanding regulatory approvals. </w:t>
      </w:r>
      <w:r w:rsidR="005B7054" w:rsidRPr="005B7054">
        <w:rPr>
          <w:rFonts w:ascii="Arial" w:hAnsi="Arial" w:cs="Arial"/>
        </w:rPr>
        <w:t>These documents are being provided to you for your infor</w:t>
      </w:r>
      <w:r w:rsidR="005B7054">
        <w:rPr>
          <w:rFonts w:ascii="Arial" w:hAnsi="Arial" w:cs="Arial"/>
        </w:rPr>
        <w:t>mation and review at this stage;</w:t>
      </w:r>
      <w:r w:rsidR="005B7054" w:rsidRPr="005B7054">
        <w:rPr>
          <w:rFonts w:ascii="Arial" w:hAnsi="Arial" w:cs="Arial"/>
        </w:rPr>
        <w:t xml:space="preserve"> they </w:t>
      </w:r>
      <w:r w:rsidR="005B7054">
        <w:rPr>
          <w:rFonts w:ascii="Arial" w:hAnsi="Arial" w:cs="Arial"/>
        </w:rPr>
        <w:t>should</w:t>
      </w:r>
      <w:r w:rsidR="005B7054" w:rsidRPr="005B7054">
        <w:rPr>
          <w:rFonts w:ascii="Arial" w:hAnsi="Arial" w:cs="Arial"/>
        </w:rPr>
        <w:t xml:space="preserve"> </w:t>
      </w:r>
      <w:r w:rsidR="005B7054" w:rsidRPr="00131167">
        <w:rPr>
          <w:rFonts w:ascii="Arial" w:hAnsi="Arial" w:cs="Arial"/>
          <w:b/>
          <w:u w:val="single"/>
        </w:rPr>
        <w:t>NOT</w:t>
      </w:r>
      <w:r w:rsidR="005B7054" w:rsidRPr="005B7054">
        <w:rPr>
          <w:rFonts w:ascii="Arial" w:hAnsi="Arial" w:cs="Arial"/>
        </w:rPr>
        <w:t xml:space="preserve"> be implemented until all approvals are received</w:t>
      </w:r>
      <w:r w:rsidR="005B7054">
        <w:rPr>
          <w:rFonts w:ascii="Arial" w:hAnsi="Arial" w:cs="Arial"/>
        </w:rPr>
        <w:t>. We will further inform you when HRA Approval for the amendment is issued</w:t>
      </w:r>
      <w:r w:rsidR="00771064">
        <w:rPr>
          <w:rFonts w:ascii="Arial" w:hAnsi="Arial" w:cs="Arial"/>
        </w:rPr>
        <w:t>, and it can be implemented</w:t>
      </w:r>
      <w:r w:rsidR="005B7054">
        <w:rPr>
          <w:rFonts w:ascii="Arial" w:hAnsi="Arial" w:cs="Arial"/>
        </w:rPr>
        <w:t>.</w:t>
      </w:r>
    </w:p>
    <w:p w:rsidR="00543897" w:rsidRDefault="00AA0411" w:rsidP="00AA0411">
      <w:pPr>
        <w:rPr>
          <w:rFonts w:ascii="Arial" w:hAnsi="Arial" w:cs="Arial"/>
        </w:rPr>
      </w:pPr>
      <w:r w:rsidRPr="00087FA2">
        <w:rPr>
          <w:rFonts w:ascii="Arial" w:hAnsi="Arial" w:cs="Arial"/>
        </w:rPr>
        <w:t xml:space="preserve">If you need to discuss the impact of the amendment at your site please do not hesitate to contact me. </w:t>
      </w:r>
    </w:p>
    <w:p w:rsidR="00AA0411" w:rsidRPr="00087FA2" w:rsidRDefault="00AA0411" w:rsidP="00AA0411">
      <w:pPr>
        <w:rPr>
          <w:rFonts w:ascii="Arial" w:hAnsi="Arial" w:cs="Arial"/>
        </w:rPr>
      </w:pPr>
      <w:r w:rsidRPr="00087FA2">
        <w:rPr>
          <w:rFonts w:ascii="Arial" w:hAnsi="Arial" w:cs="Arial"/>
        </w:rPr>
        <w:t>Kind regards</w:t>
      </w:r>
    </w:p>
    <w:p w:rsidR="00AA0411" w:rsidRPr="00087FA2" w:rsidRDefault="00AA0411" w:rsidP="00AA0411">
      <w:pPr>
        <w:rPr>
          <w:rFonts w:ascii="Arial" w:hAnsi="Arial" w:cs="Arial"/>
          <w:color w:val="FF0000"/>
        </w:rPr>
      </w:pPr>
      <w:r w:rsidRPr="00087FA2">
        <w:rPr>
          <w:rFonts w:ascii="Arial" w:hAnsi="Arial" w:cs="Arial"/>
          <w:color w:val="FF0000"/>
        </w:rPr>
        <w:t>Sponsor (or representative of)</w:t>
      </w:r>
    </w:p>
    <w:p w:rsidR="004F383F" w:rsidRPr="004F383F" w:rsidRDefault="004F383F"/>
    <w:sectPr w:rsidR="004F383F" w:rsidRPr="004F383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07" w:rsidRDefault="00CF2807" w:rsidP="00087FA2">
      <w:pPr>
        <w:spacing w:after="0" w:line="240" w:lineRule="auto"/>
      </w:pPr>
      <w:r>
        <w:separator/>
      </w:r>
    </w:p>
  </w:endnote>
  <w:endnote w:type="continuationSeparator" w:id="0">
    <w:p w:rsidR="00CF2807" w:rsidRDefault="00CF2807" w:rsidP="0008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A2" w:rsidRPr="00087FA2" w:rsidRDefault="00087FA2">
    <w:pPr>
      <w:pStyle w:val="Footer"/>
      <w:rPr>
        <w:rFonts w:ascii="Arial" w:hAnsi="Arial" w:cs="Arial"/>
        <w:sz w:val="20"/>
      </w:rPr>
    </w:pPr>
    <w:r w:rsidRPr="00087FA2">
      <w:rPr>
        <w:rFonts w:ascii="Arial" w:hAnsi="Arial" w:cs="Arial"/>
        <w:sz w:val="20"/>
      </w:rPr>
      <w:t xml:space="preserve">Version </w:t>
    </w:r>
    <w:r w:rsidR="00C30FF4">
      <w:rPr>
        <w:rFonts w:ascii="Arial" w:hAnsi="Arial" w:cs="Arial"/>
        <w:sz w:val="20"/>
      </w:rPr>
      <w:t>1.0</w:t>
    </w:r>
    <w:r w:rsidRPr="00087FA2">
      <w:rPr>
        <w:rFonts w:ascii="Arial" w:hAnsi="Arial" w:cs="Arial"/>
        <w:sz w:val="20"/>
      </w:rPr>
      <w:t xml:space="preserve">, </w:t>
    </w:r>
    <w:r w:rsidR="00C30FF4">
      <w:rPr>
        <w:rFonts w:ascii="Arial" w:hAnsi="Arial" w:cs="Arial"/>
        <w:sz w:val="20"/>
      </w:rPr>
      <w:t>29</w:t>
    </w:r>
    <w:r w:rsidR="00131167">
      <w:rPr>
        <w:rFonts w:ascii="Arial" w:hAnsi="Arial" w:cs="Arial"/>
        <w:sz w:val="20"/>
      </w:rPr>
      <w:t xml:space="preserve"> </w:t>
    </w:r>
    <w:r w:rsidR="00E236D0">
      <w:rPr>
        <w:rFonts w:ascii="Arial" w:hAnsi="Arial" w:cs="Arial"/>
        <w:sz w:val="20"/>
      </w:rPr>
      <w:t>November</w:t>
    </w:r>
    <w:r w:rsidR="00E236D0" w:rsidRPr="00087FA2">
      <w:rPr>
        <w:rFonts w:ascii="Arial" w:hAnsi="Arial" w:cs="Arial"/>
        <w:sz w:val="20"/>
      </w:rPr>
      <w:t xml:space="preserve"> </w:t>
    </w:r>
    <w:r w:rsidR="00E310E1" w:rsidRPr="00087FA2">
      <w:rPr>
        <w:rFonts w:ascii="Arial" w:hAnsi="Arial" w:cs="Arial"/>
        <w:sz w:val="20"/>
      </w:rPr>
      <w:t>201</w:t>
    </w:r>
    <w:r w:rsidR="00E310E1">
      <w:rPr>
        <w:rFonts w:ascii="Arial" w:hAnsi="Arial" w:cs="Arial"/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07" w:rsidRDefault="00CF2807" w:rsidP="00087FA2">
      <w:pPr>
        <w:spacing w:after="0" w:line="240" w:lineRule="auto"/>
      </w:pPr>
      <w:r>
        <w:separator/>
      </w:r>
    </w:p>
  </w:footnote>
  <w:footnote w:type="continuationSeparator" w:id="0">
    <w:p w:rsidR="00CF2807" w:rsidRDefault="00CF2807" w:rsidP="0008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52C"/>
    <w:multiLevelType w:val="hybridMultilevel"/>
    <w:tmpl w:val="C36A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3F"/>
    <w:rsid w:val="00065D9F"/>
    <w:rsid w:val="00071E71"/>
    <w:rsid w:val="00074058"/>
    <w:rsid w:val="00087FA2"/>
    <w:rsid w:val="000E625B"/>
    <w:rsid w:val="00104378"/>
    <w:rsid w:val="00131167"/>
    <w:rsid w:val="00146072"/>
    <w:rsid w:val="00264B8C"/>
    <w:rsid w:val="002A7C68"/>
    <w:rsid w:val="002B75FA"/>
    <w:rsid w:val="00335456"/>
    <w:rsid w:val="004F383F"/>
    <w:rsid w:val="005127C9"/>
    <w:rsid w:val="00543897"/>
    <w:rsid w:val="00567DBA"/>
    <w:rsid w:val="005B7054"/>
    <w:rsid w:val="00633C8D"/>
    <w:rsid w:val="00640155"/>
    <w:rsid w:val="00682D10"/>
    <w:rsid w:val="00695564"/>
    <w:rsid w:val="00756D84"/>
    <w:rsid w:val="00771064"/>
    <w:rsid w:val="00841792"/>
    <w:rsid w:val="008B3EFD"/>
    <w:rsid w:val="009165DE"/>
    <w:rsid w:val="00963D69"/>
    <w:rsid w:val="00A96E80"/>
    <w:rsid w:val="00AA0411"/>
    <w:rsid w:val="00C30FF4"/>
    <w:rsid w:val="00C36019"/>
    <w:rsid w:val="00CA1C41"/>
    <w:rsid w:val="00CF2807"/>
    <w:rsid w:val="00DF58AA"/>
    <w:rsid w:val="00E236D0"/>
    <w:rsid w:val="00E310E1"/>
    <w:rsid w:val="00EC643F"/>
    <w:rsid w:val="00E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A2"/>
  </w:style>
  <w:style w:type="paragraph" w:styleId="Footer">
    <w:name w:val="footer"/>
    <w:basedOn w:val="Normal"/>
    <w:link w:val="Foot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A2"/>
  </w:style>
  <w:style w:type="character" w:styleId="Hyperlink">
    <w:name w:val="Hyperlink"/>
    <w:basedOn w:val="DefaultParagraphFont"/>
    <w:uiPriority w:val="99"/>
    <w:unhideWhenUsed/>
    <w:rsid w:val="00841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A2"/>
  </w:style>
  <w:style w:type="paragraph" w:styleId="Footer">
    <w:name w:val="footer"/>
    <w:basedOn w:val="Normal"/>
    <w:link w:val="Foot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A2"/>
  </w:style>
  <w:style w:type="character" w:styleId="Hyperlink">
    <w:name w:val="Hyperlink"/>
    <w:basedOn w:val="DefaultParagraphFont"/>
    <w:uiPriority w:val="99"/>
    <w:unhideWhenUsed/>
    <w:rsid w:val="00841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rum.nhs.uk/content/contact-detail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yresearchproject.org.uk/help/hlpamendmentsre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hr.ac.uk/nihr-in-your-area/local-clinical-research-network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Mills, Paul</cp:lastModifiedBy>
  <cp:revision>2</cp:revision>
  <dcterms:created xsi:type="dcterms:W3CDTF">2017-11-29T11:38:00Z</dcterms:created>
  <dcterms:modified xsi:type="dcterms:W3CDTF">2017-11-29T11:38:00Z</dcterms:modified>
</cp:coreProperties>
</file>