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931BC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10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43293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43293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October 2017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F931BC" w:rsidRPr="00F931BC" w:rsidRDefault="00F931BC" w:rsidP="00F931BC">
            <w:pPr>
              <w:pStyle w:val="Default"/>
              <w:tabs>
                <w:tab w:val="left" w:pos="10490"/>
              </w:tabs>
              <w:ind w:right="92"/>
              <w:rPr>
                <w:rFonts w:asciiTheme="minorHAnsi" w:hAnsiTheme="minorHAnsi" w:cstheme="minorHAnsi"/>
                <w:sz w:val="22"/>
              </w:rPr>
            </w:pPr>
            <w:r w:rsidRPr="00F931BC">
              <w:rPr>
                <w:rFonts w:asciiTheme="minorHAnsi" w:hAnsiTheme="minorHAnsi" w:cstheme="minorHAnsi"/>
                <w:sz w:val="22"/>
              </w:rPr>
              <w:t>HRA &amp; NHS current progress against the recommendations outlined in the recent report from the Academy of Medical Sciences, Cancer Research UK and the Wellcome Trust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931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set out the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progress made against each recommendation from the recent report </w:t>
            </w:r>
            <w:r w:rsidRPr="00F931BC">
              <w:rPr>
                <w:rFonts w:asciiTheme="minorHAnsi" w:hAnsiTheme="minorHAnsi" w:cstheme="minorHAnsi"/>
              </w:rPr>
              <w:t>from the Academy of Medical Sciences, Cancer Research UK and the Wellcome Trust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931BC">
              <w:rPr>
                <w:rFonts w:asciiTheme="minorHAnsi" w:hAnsiTheme="minorHAnsi" w:cstheme="minorHAnsi"/>
                <w:szCs w:val="28"/>
              </w:rPr>
              <w:t xml:space="preserve">on the </w:t>
            </w:r>
            <w:hyperlink r:id="rId9" w:history="1">
              <w:r w:rsidRPr="006B1480">
                <w:rPr>
                  <w:rStyle w:val="Hyperlink"/>
                  <w:rFonts w:asciiTheme="minorHAnsi" w:hAnsiTheme="minorHAnsi" w:cstheme="minorHAnsi"/>
                  <w:szCs w:val="28"/>
                </w:rPr>
                <w:t>'Regulation and governance of health research: five years on'</w:t>
              </w:r>
            </w:hyperlink>
            <w:r>
              <w:rPr>
                <w:rFonts w:asciiTheme="minorHAnsi" w:hAnsiTheme="minorHAnsi" w:cstheme="minorHAnsi"/>
                <w:szCs w:val="28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931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Board information and discussion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F931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F931BC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931B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F931B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F931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Teresa Allen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3293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Interim</w:t>
            </w:r>
            <w:r w:rsidR="00F931BC">
              <w:rPr>
                <w:rFonts w:asciiTheme="minorHAnsi" w:hAnsiTheme="minorHAnsi" w:cstheme="minorHAnsi"/>
              </w:rPr>
              <w:t xml:space="preserve"> Chief Executive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3293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12/10</w:t>
            </w:r>
            <w:r w:rsidR="00F931BC">
              <w:rPr>
                <w:rFonts w:asciiTheme="minorHAnsi" w:hAnsiTheme="minorHAnsi" w:cstheme="minorHAnsi"/>
              </w:rPr>
              <w:t>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10"/>
      <w:footerReference w:type="default" r:id="rId11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2930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1480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1BC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1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1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cmedsci.ac.uk/file-download/141451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71CA4B-E4E5-41B3-B149-FB8029D3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2017-07-12T13:56:00Z</dcterms:created>
  <dcterms:modified xsi:type="dcterms:W3CDTF">2017-10-12T15:39:00Z</dcterms:modified>
</cp:coreProperties>
</file>