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84" w:type="dxa"/>
        <w:tblInd w:w="-459" w:type="dxa"/>
        <w:tblLayout w:type="fixed"/>
        <w:tblLook w:val="04A0" w:firstRow="1" w:lastRow="0" w:firstColumn="1" w:lastColumn="0" w:noHBand="0" w:noVBand="1"/>
      </w:tblPr>
      <w:tblGrid>
        <w:gridCol w:w="851"/>
        <w:gridCol w:w="1134"/>
        <w:gridCol w:w="2977"/>
        <w:gridCol w:w="992"/>
        <w:gridCol w:w="1134"/>
        <w:gridCol w:w="992"/>
        <w:gridCol w:w="6804"/>
      </w:tblGrid>
      <w:tr w:rsidR="00A41241" w:rsidRPr="00A41241" w:rsidTr="00684C72">
        <w:trPr>
          <w:trHeight w:val="375"/>
        </w:trPr>
        <w:tc>
          <w:tcPr>
            <w:tcW w:w="14884" w:type="dxa"/>
            <w:gridSpan w:val="7"/>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A41241" w:rsidRPr="00A41241" w:rsidRDefault="00684C72" w:rsidP="00A41241">
            <w:pPr>
              <w:spacing w:after="0" w:line="240" w:lineRule="auto"/>
              <w:rPr>
                <w:rFonts w:ascii="Calibri" w:eastAsia="Times New Roman" w:hAnsi="Calibri" w:cs="Calibri"/>
                <w:color w:val="000000"/>
                <w:sz w:val="20"/>
                <w:szCs w:val="20"/>
                <w:lang w:eastAsia="en-GB"/>
              </w:rPr>
            </w:pPr>
            <w:bookmarkStart w:id="0" w:name="_GoBack"/>
            <w:bookmarkEnd w:id="0"/>
            <w:r>
              <w:rPr>
                <w:rFonts w:ascii="Calibri" w:eastAsia="Times New Roman" w:hAnsi="Calibri" w:cs="Calibri"/>
                <w:b/>
                <w:bCs/>
                <w:color w:val="FFFFFF" w:themeColor="background1"/>
                <w:sz w:val="28"/>
                <w:szCs w:val="28"/>
                <w:lang w:eastAsia="en-GB"/>
              </w:rPr>
              <w:t xml:space="preserve">SUMMARY </w:t>
            </w:r>
            <w:r w:rsidR="00A41241" w:rsidRPr="00A41241">
              <w:rPr>
                <w:rFonts w:ascii="Calibri" w:eastAsia="Times New Roman" w:hAnsi="Calibri" w:cs="Calibri"/>
                <w:b/>
                <w:bCs/>
                <w:color w:val="FFFFFF" w:themeColor="background1"/>
                <w:sz w:val="28"/>
                <w:szCs w:val="28"/>
                <w:lang w:eastAsia="en-GB"/>
              </w:rPr>
              <w:t>COMPLAINTS REGISTER</w:t>
            </w:r>
            <w:r w:rsidR="00A41241" w:rsidRPr="00684C72">
              <w:rPr>
                <w:rFonts w:ascii="Calibri" w:eastAsia="Times New Roman" w:hAnsi="Calibri" w:cs="Calibri"/>
                <w:b/>
                <w:bCs/>
                <w:color w:val="FFFFFF" w:themeColor="background1"/>
                <w:sz w:val="28"/>
                <w:szCs w:val="28"/>
                <w:lang w:eastAsia="en-GB"/>
              </w:rPr>
              <w:t xml:space="preserve"> </w:t>
            </w:r>
            <w:r w:rsidR="00A41241" w:rsidRPr="00A41241">
              <w:rPr>
                <w:rFonts w:ascii="Calibri" w:eastAsia="Times New Roman" w:hAnsi="Calibri" w:cs="Calibri"/>
                <w:b/>
                <w:bCs/>
                <w:color w:val="FFFFFF" w:themeColor="background1"/>
                <w:sz w:val="28"/>
                <w:szCs w:val="28"/>
                <w:lang w:eastAsia="en-GB"/>
              </w:rPr>
              <w:t>2016</w:t>
            </w:r>
            <w:r w:rsidR="00A41241" w:rsidRPr="00684C72">
              <w:rPr>
                <w:rFonts w:ascii="Calibri" w:eastAsia="Times New Roman" w:hAnsi="Calibri" w:cs="Calibri"/>
                <w:b/>
                <w:bCs/>
                <w:color w:val="FFFFFF" w:themeColor="background1"/>
                <w:sz w:val="28"/>
                <w:szCs w:val="28"/>
                <w:lang w:eastAsia="en-GB"/>
              </w:rPr>
              <w:t xml:space="preserve"> </w:t>
            </w:r>
            <w:r w:rsidR="00A41241" w:rsidRPr="00A41241">
              <w:rPr>
                <w:rFonts w:ascii="Calibri" w:eastAsia="Times New Roman" w:hAnsi="Calibri" w:cs="Calibri"/>
                <w:b/>
                <w:bCs/>
                <w:color w:val="FFFFFF" w:themeColor="background1"/>
                <w:sz w:val="28"/>
                <w:szCs w:val="28"/>
                <w:lang w:eastAsia="en-GB"/>
              </w:rPr>
              <w:t>-</w:t>
            </w:r>
            <w:r w:rsidR="00A41241" w:rsidRPr="00684C72">
              <w:rPr>
                <w:rFonts w:ascii="Calibri" w:eastAsia="Times New Roman" w:hAnsi="Calibri" w:cs="Calibri"/>
                <w:b/>
                <w:bCs/>
                <w:color w:val="FFFFFF" w:themeColor="background1"/>
                <w:sz w:val="28"/>
                <w:szCs w:val="28"/>
                <w:lang w:eastAsia="en-GB"/>
              </w:rPr>
              <w:t xml:space="preserve"> </w:t>
            </w:r>
            <w:r w:rsidR="00A41241" w:rsidRPr="00A41241">
              <w:rPr>
                <w:rFonts w:ascii="Calibri" w:eastAsia="Times New Roman" w:hAnsi="Calibri" w:cs="Calibri"/>
                <w:b/>
                <w:bCs/>
                <w:color w:val="FFFFFF" w:themeColor="background1"/>
                <w:sz w:val="28"/>
                <w:szCs w:val="28"/>
                <w:lang w:eastAsia="en-GB"/>
              </w:rPr>
              <w:t>17 </w:t>
            </w:r>
          </w:p>
        </w:tc>
      </w:tr>
      <w:tr w:rsidR="00684C72" w:rsidRPr="00A41241" w:rsidTr="00684C72">
        <w:trPr>
          <w:trHeight w:val="957"/>
        </w:trPr>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63E8E" w:rsidRPr="00A41241" w:rsidRDefault="00463E8E" w:rsidP="00463E8E">
            <w:pPr>
              <w:spacing w:after="0" w:line="240" w:lineRule="auto"/>
              <w:jc w:val="center"/>
              <w:rPr>
                <w:rFonts w:ascii="Calibri" w:eastAsia="Times New Roman" w:hAnsi="Calibri" w:cs="Calibri"/>
                <w:b/>
                <w:bCs/>
                <w:color w:val="000000"/>
                <w:sz w:val="20"/>
                <w:szCs w:val="20"/>
                <w:lang w:eastAsia="en-GB"/>
              </w:rPr>
            </w:pPr>
            <w:r>
              <w:br w:type="page"/>
            </w:r>
            <w:r w:rsidRPr="00463E8E">
              <w:rPr>
                <w:b/>
              </w:rPr>
              <w:t>Ref</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463E8E" w:rsidRPr="00A41241" w:rsidRDefault="00463E8E" w:rsidP="00A41241">
            <w:pPr>
              <w:spacing w:after="0" w:line="240" w:lineRule="auto"/>
              <w:ind w:left="34"/>
              <w:jc w:val="center"/>
              <w:rPr>
                <w:rFonts w:ascii="Calibri" w:eastAsia="Times New Roman" w:hAnsi="Calibri" w:cs="Calibri"/>
                <w:b/>
                <w:bCs/>
                <w:color w:val="000000"/>
                <w:sz w:val="20"/>
                <w:szCs w:val="20"/>
                <w:lang w:eastAsia="en-GB"/>
              </w:rPr>
            </w:pPr>
            <w:r w:rsidRPr="00A41241">
              <w:rPr>
                <w:rFonts w:ascii="Calibri" w:eastAsia="Times New Roman" w:hAnsi="Calibri" w:cs="Calibri"/>
                <w:b/>
                <w:bCs/>
                <w:color w:val="000000"/>
                <w:sz w:val="20"/>
                <w:szCs w:val="20"/>
                <w:lang w:eastAsia="en-GB"/>
              </w:rPr>
              <w:t>Category</w:t>
            </w:r>
          </w:p>
        </w:tc>
        <w:tc>
          <w:tcPr>
            <w:tcW w:w="297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463E8E" w:rsidRPr="00A41241" w:rsidRDefault="00463E8E" w:rsidP="00A41241">
            <w:pPr>
              <w:spacing w:after="0" w:line="240" w:lineRule="auto"/>
              <w:jc w:val="center"/>
              <w:rPr>
                <w:rFonts w:ascii="Calibri" w:eastAsia="Times New Roman" w:hAnsi="Calibri" w:cs="Calibri"/>
                <w:b/>
                <w:bCs/>
                <w:color w:val="000000"/>
                <w:sz w:val="20"/>
                <w:szCs w:val="20"/>
                <w:lang w:eastAsia="en-GB"/>
              </w:rPr>
            </w:pPr>
            <w:r w:rsidRPr="00A41241">
              <w:rPr>
                <w:rFonts w:ascii="Calibri" w:eastAsia="Times New Roman" w:hAnsi="Calibri" w:cs="Calibri"/>
                <w:b/>
                <w:bCs/>
                <w:color w:val="000000"/>
                <w:sz w:val="20"/>
                <w:szCs w:val="20"/>
                <w:lang w:eastAsia="en-GB"/>
              </w:rPr>
              <w:t>Nature of complaint</w:t>
            </w:r>
          </w:p>
        </w:tc>
        <w:tc>
          <w:tcPr>
            <w:tcW w:w="99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463E8E" w:rsidRPr="00A41241" w:rsidRDefault="00463E8E" w:rsidP="00463E8E">
            <w:pPr>
              <w:spacing w:after="0" w:line="240" w:lineRule="auto"/>
              <w:jc w:val="center"/>
              <w:rPr>
                <w:rFonts w:ascii="Calibri" w:eastAsia="Times New Roman" w:hAnsi="Calibri" w:cs="Calibri"/>
                <w:b/>
                <w:bCs/>
                <w:color w:val="000000"/>
                <w:sz w:val="20"/>
                <w:szCs w:val="20"/>
                <w:lang w:eastAsia="en-GB"/>
              </w:rPr>
            </w:pPr>
            <w:r w:rsidRPr="00A41241">
              <w:rPr>
                <w:rFonts w:ascii="Calibri" w:eastAsia="Times New Roman" w:hAnsi="Calibri" w:cs="Calibri"/>
                <w:b/>
                <w:bCs/>
                <w:color w:val="000000"/>
                <w:sz w:val="20"/>
                <w:szCs w:val="20"/>
                <w:lang w:eastAsia="en-GB"/>
              </w:rPr>
              <w:t>Date received</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463E8E" w:rsidRPr="00A41241" w:rsidRDefault="00463E8E" w:rsidP="00A41241">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w:t>
            </w:r>
            <w:r w:rsidRPr="00A41241">
              <w:rPr>
                <w:rFonts w:ascii="Calibri" w:eastAsia="Times New Roman" w:hAnsi="Calibri" w:cs="Calibri"/>
                <w:b/>
                <w:bCs/>
                <w:color w:val="000000"/>
                <w:sz w:val="20"/>
                <w:szCs w:val="20"/>
                <w:lang w:eastAsia="en-GB"/>
              </w:rPr>
              <w:t>orking days to respond</w:t>
            </w:r>
          </w:p>
        </w:tc>
        <w:tc>
          <w:tcPr>
            <w:tcW w:w="99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463E8E" w:rsidRPr="00A41241" w:rsidRDefault="00463E8E" w:rsidP="00A41241">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Outcome</w:t>
            </w:r>
          </w:p>
        </w:tc>
        <w:tc>
          <w:tcPr>
            <w:tcW w:w="680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463E8E" w:rsidRPr="00A41241" w:rsidRDefault="00684C72" w:rsidP="00463E8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A</w:t>
            </w:r>
            <w:r w:rsidR="00463E8E" w:rsidRPr="00A41241">
              <w:rPr>
                <w:rFonts w:ascii="Calibri" w:eastAsia="Times New Roman" w:hAnsi="Calibri" w:cs="Calibri"/>
                <w:b/>
                <w:bCs/>
                <w:color w:val="000000"/>
                <w:sz w:val="20"/>
                <w:szCs w:val="20"/>
                <w:lang w:eastAsia="en-GB"/>
              </w:rPr>
              <w:t>ction result</w:t>
            </w:r>
            <w:r w:rsidR="00463E8E">
              <w:rPr>
                <w:rFonts w:ascii="Calibri" w:eastAsia="Times New Roman" w:hAnsi="Calibri" w:cs="Calibri"/>
                <w:b/>
                <w:bCs/>
                <w:color w:val="000000"/>
                <w:sz w:val="20"/>
                <w:szCs w:val="20"/>
                <w:lang w:eastAsia="en-GB"/>
              </w:rPr>
              <w:t>ing from</w:t>
            </w:r>
            <w:r w:rsidR="00463E8E" w:rsidRPr="00A41241">
              <w:rPr>
                <w:rFonts w:ascii="Calibri" w:eastAsia="Times New Roman" w:hAnsi="Calibri" w:cs="Calibri"/>
                <w:b/>
                <w:bCs/>
                <w:color w:val="000000"/>
                <w:sz w:val="20"/>
                <w:szCs w:val="20"/>
                <w:lang w:eastAsia="en-GB"/>
              </w:rPr>
              <w:t xml:space="preserve"> the complaint</w:t>
            </w:r>
          </w:p>
        </w:tc>
      </w:tr>
      <w:tr w:rsidR="00463E8E" w:rsidRPr="00A41241" w:rsidTr="00CC77CF">
        <w:trPr>
          <w:trHeight w:val="62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16.C.01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63E8E" w:rsidRPr="00A41241" w:rsidRDefault="00463E8E" w:rsidP="001B1D85">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Ops</w:t>
            </w:r>
            <w:r w:rsidR="00665643">
              <w:rPr>
                <w:rFonts w:ascii="Calibri" w:eastAsia="Times New Roman" w:hAnsi="Calibri" w:cs="Calibri"/>
                <w:color w:val="000000"/>
                <w:sz w:val="20"/>
                <w:szCs w:val="20"/>
                <w:lang w:eastAsia="en-GB"/>
              </w:rPr>
              <w:t>/REC</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63E8E" w:rsidRPr="00A41241" w:rsidRDefault="00463E8E" w:rsidP="00A41241">
            <w:pPr>
              <w:spacing w:after="0" w:line="240" w:lineRule="auto"/>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Treatment at a REC</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03.06.16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3E8E" w:rsidRPr="00A41241" w:rsidRDefault="00BB4A21" w:rsidP="005A1EE8">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Partially Upheld</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463E8E" w:rsidRPr="00A41241" w:rsidRDefault="000C352C" w:rsidP="000C352C">
            <w:pPr>
              <w:spacing w:before="60" w:after="6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w:t>
            </w:r>
            <w:r w:rsidRPr="00A41241">
              <w:rPr>
                <w:rFonts w:ascii="Calibri" w:eastAsia="Times New Roman" w:hAnsi="Calibri" w:cs="Calibri"/>
                <w:color w:val="000000"/>
                <w:sz w:val="20"/>
                <w:szCs w:val="20"/>
                <w:lang w:eastAsia="en-GB"/>
              </w:rPr>
              <w:t>o mai</w:t>
            </w:r>
            <w:r>
              <w:rPr>
                <w:rFonts w:ascii="Calibri" w:eastAsia="Times New Roman" w:hAnsi="Calibri" w:cs="Calibri"/>
                <w:color w:val="000000"/>
                <w:sz w:val="20"/>
                <w:szCs w:val="20"/>
                <w:lang w:eastAsia="en-GB"/>
              </w:rPr>
              <w:t>n</w:t>
            </w:r>
            <w:r w:rsidRPr="00A41241">
              <w:rPr>
                <w:rFonts w:ascii="Calibri" w:eastAsia="Times New Roman" w:hAnsi="Calibri" w:cs="Calibri"/>
                <w:color w:val="000000"/>
                <w:sz w:val="20"/>
                <w:szCs w:val="20"/>
                <w:lang w:eastAsia="en-GB"/>
              </w:rPr>
              <w:t>tain confidentiality of discussion</w:t>
            </w:r>
            <w:r>
              <w:rPr>
                <w:rFonts w:ascii="Calibri" w:eastAsia="Times New Roman" w:hAnsi="Calibri" w:cs="Calibri"/>
                <w:color w:val="000000"/>
                <w:sz w:val="20"/>
                <w:szCs w:val="20"/>
                <w:lang w:eastAsia="en-GB"/>
              </w:rPr>
              <w:t>, s</w:t>
            </w:r>
            <w:r w:rsidR="00463E8E" w:rsidRPr="00A41241">
              <w:rPr>
                <w:rFonts w:ascii="Calibri" w:eastAsia="Times New Roman" w:hAnsi="Calibri" w:cs="Calibri"/>
                <w:color w:val="000000"/>
                <w:sz w:val="20"/>
                <w:szCs w:val="20"/>
                <w:lang w:eastAsia="en-GB"/>
              </w:rPr>
              <w:t xml:space="preserve">ignage changed at meeting room venue to ensure applicants are not waiting directly outside the meeting room. </w:t>
            </w:r>
          </w:p>
        </w:tc>
      </w:tr>
      <w:tr w:rsidR="00463E8E" w:rsidRPr="00A41241" w:rsidTr="000C352C">
        <w:trPr>
          <w:trHeight w:val="98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16.C.02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63E8E" w:rsidRPr="00A41241" w:rsidRDefault="00CC77CF"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Ops</w:t>
            </w:r>
            <w:r>
              <w:rPr>
                <w:rFonts w:ascii="Calibri" w:eastAsia="Times New Roman" w:hAnsi="Calibri" w:cs="Calibri"/>
                <w:color w:val="000000"/>
                <w:sz w:val="20"/>
                <w:szCs w:val="20"/>
                <w:lang w:eastAsia="en-GB"/>
              </w:rPr>
              <w:t xml:space="preserve"> </w:t>
            </w:r>
            <w:r w:rsidRPr="00A41241">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 xml:space="preserve"> </w:t>
            </w:r>
            <w:r w:rsidRPr="00A41241">
              <w:rPr>
                <w:rFonts w:ascii="Calibri" w:eastAsia="Times New Roman" w:hAnsi="Calibri" w:cs="Calibri"/>
                <w:color w:val="000000"/>
                <w:sz w:val="20"/>
                <w:szCs w:val="20"/>
                <w:lang w:eastAsia="en-GB"/>
              </w:rPr>
              <w:t>Approval</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463E8E" w:rsidRPr="00A41241" w:rsidRDefault="002564BE" w:rsidP="00A41241">
            <w:pPr>
              <w:spacing w:after="0" w:line="240" w:lineRule="auto"/>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 xml:space="preserve">Length of time </w:t>
            </w:r>
            <w:r>
              <w:rPr>
                <w:rFonts w:ascii="Calibri" w:eastAsia="Times New Roman" w:hAnsi="Calibri" w:cs="Calibri"/>
                <w:color w:val="000000"/>
                <w:sz w:val="20"/>
                <w:szCs w:val="20"/>
                <w:lang w:eastAsia="en-GB"/>
              </w:rPr>
              <w:t>taken to process</w:t>
            </w:r>
            <w:r w:rsidRPr="00A41241">
              <w:rPr>
                <w:rFonts w:ascii="Calibri" w:eastAsia="Times New Roman" w:hAnsi="Calibri" w:cs="Calibri"/>
                <w:color w:val="000000"/>
                <w:sz w:val="20"/>
                <w:szCs w:val="20"/>
                <w:lang w:eastAsia="en-GB"/>
              </w:rPr>
              <w:t xml:space="preserve"> an Amendment request</w:t>
            </w:r>
          </w:p>
        </w:tc>
        <w:tc>
          <w:tcPr>
            <w:tcW w:w="992" w:type="dxa"/>
            <w:tcBorders>
              <w:top w:val="nil"/>
              <w:left w:val="nil"/>
              <w:bottom w:val="single" w:sz="4" w:space="0" w:color="auto"/>
              <w:right w:val="single" w:sz="4" w:space="0" w:color="auto"/>
            </w:tcBorders>
            <w:shd w:val="clear" w:color="000000" w:fill="FFFFFF"/>
            <w:noWrap/>
            <w:vAlign w:val="center"/>
            <w:hideMark/>
          </w:tcPr>
          <w:p w:rsidR="00463E8E" w:rsidRPr="00A41241" w:rsidRDefault="00463E8E" w:rsidP="00684C72">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03.06.</w:t>
            </w:r>
            <w:r w:rsidR="00684C72">
              <w:rPr>
                <w:rFonts w:ascii="Calibri" w:eastAsia="Times New Roman" w:hAnsi="Calibri" w:cs="Calibri"/>
                <w:color w:val="000000"/>
                <w:sz w:val="20"/>
                <w:szCs w:val="20"/>
                <w:lang w:eastAsia="en-GB"/>
              </w:rPr>
              <w:t>1</w:t>
            </w:r>
            <w:r w:rsidRPr="00A41241">
              <w:rPr>
                <w:rFonts w:ascii="Calibri" w:eastAsia="Times New Roman" w:hAnsi="Calibri" w:cs="Calibri"/>
                <w:color w:val="000000"/>
                <w:sz w:val="20"/>
                <w:szCs w:val="20"/>
                <w:lang w:eastAsia="en-GB"/>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Upheld</w:t>
            </w:r>
          </w:p>
        </w:tc>
        <w:tc>
          <w:tcPr>
            <w:tcW w:w="6804" w:type="dxa"/>
            <w:tcBorders>
              <w:top w:val="nil"/>
              <w:left w:val="nil"/>
              <w:bottom w:val="single" w:sz="4" w:space="0" w:color="auto"/>
              <w:right w:val="single" w:sz="4" w:space="0" w:color="auto"/>
            </w:tcBorders>
            <w:shd w:val="clear" w:color="auto" w:fill="auto"/>
            <w:vAlign w:val="center"/>
            <w:hideMark/>
          </w:tcPr>
          <w:p w:rsidR="00463E8E" w:rsidRPr="00A41241" w:rsidRDefault="00EC1066" w:rsidP="00EC1066">
            <w:pPr>
              <w:spacing w:before="60" w:after="6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We h</w:t>
            </w:r>
            <w:r w:rsidR="00463E8E" w:rsidRPr="00A41241">
              <w:rPr>
                <w:rFonts w:ascii="Calibri" w:eastAsia="Times New Roman" w:hAnsi="Calibri" w:cs="Calibri"/>
                <w:color w:val="000000"/>
                <w:sz w:val="20"/>
                <w:szCs w:val="20"/>
                <w:lang w:eastAsia="en-GB"/>
              </w:rPr>
              <w:t>ave had an unexpectedly high volume of amendments, including requests for HRA Approval to set up new sites for existing studies</w:t>
            </w:r>
            <w:r w:rsidR="00D84F1B">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 xml:space="preserve">We have </w:t>
            </w:r>
            <w:r w:rsidR="00463E8E" w:rsidRPr="00A41241">
              <w:rPr>
                <w:rFonts w:ascii="Calibri" w:eastAsia="Times New Roman" w:hAnsi="Calibri" w:cs="Calibri"/>
                <w:color w:val="000000"/>
                <w:sz w:val="20"/>
                <w:szCs w:val="20"/>
                <w:lang w:eastAsia="en-GB"/>
              </w:rPr>
              <w:t>put in a number of measures to address this and are in the process of implementing a range of other actions to resolve the backlog and improve the turnaround times.</w:t>
            </w:r>
          </w:p>
        </w:tc>
      </w:tr>
      <w:tr w:rsidR="00463E8E" w:rsidRPr="00A41241" w:rsidTr="00CC77CF">
        <w:trPr>
          <w:trHeight w:val="99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16.C.03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Ops</w:t>
            </w:r>
            <w:r w:rsidR="00CC77CF">
              <w:rPr>
                <w:rFonts w:ascii="Calibri" w:eastAsia="Times New Roman" w:hAnsi="Calibri" w:cs="Calibri"/>
                <w:color w:val="000000"/>
                <w:sz w:val="20"/>
                <w:szCs w:val="20"/>
                <w:lang w:eastAsia="en-GB"/>
              </w:rPr>
              <w:t xml:space="preserve"> </w:t>
            </w:r>
            <w:r w:rsidRPr="00A41241">
              <w:rPr>
                <w:rFonts w:ascii="Calibri" w:eastAsia="Times New Roman" w:hAnsi="Calibri" w:cs="Calibri"/>
                <w:color w:val="000000"/>
                <w:sz w:val="20"/>
                <w:szCs w:val="20"/>
                <w:lang w:eastAsia="en-GB"/>
              </w:rPr>
              <w:t>/</w:t>
            </w:r>
            <w:r w:rsidR="00CC77CF">
              <w:rPr>
                <w:rFonts w:ascii="Calibri" w:eastAsia="Times New Roman" w:hAnsi="Calibri" w:cs="Calibri"/>
                <w:color w:val="000000"/>
                <w:sz w:val="20"/>
                <w:szCs w:val="20"/>
                <w:lang w:eastAsia="en-GB"/>
              </w:rPr>
              <w:t xml:space="preserve"> </w:t>
            </w:r>
            <w:r w:rsidRPr="00A41241">
              <w:rPr>
                <w:rFonts w:ascii="Calibri" w:eastAsia="Times New Roman" w:hAnsi="Calibri" w:cs="Calibri"/>
                <w:color w:val="000000"/>
                <w:sz w:val="20"/>
                <w:szCs w:val="20"/>
                <w:lang w:eastAsia="en-GB"/>
              </w:rPr>
              <w:t>Approval</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63E8E" w:rsidRPr="00A41241" w:rsidRDefault="002564BE" w:rsidP="00A41241">
            <w:pPr>
              <w:spacing w:after="0" w:line="240" w:lineRule="auto"/>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 xml:space="preserve">Length of time </w:t>
            </w:r>
            <w:r>
              <w:rPr>
                <w:rFonts w:ascii="Calibri" w:eastAsia="Times New Roman" w:hAnsi="Calibri" w:cs="Calibri"/>
                <w:color w:val="000000"/>
                <w:sz w:val="20"/>
                <w:szCs w:val="20"/>
                <w:lang w:eastAsia="en-GB"/>
              </w:rPr>
              <w:t>taken to process</w:t>
            </w:r>
            <w:r w:rsidRPr="00A41241">
              <w:rPr>
                <w:rFonts w:ascii="Calibri" w:eastAsia="Times New Roman" w:hAnsi="Calibri" w:cs="Calibri"/>
                <w:color w:val="000000"/>
                <w:sz w:val="20"/>
                <w:szCs w:val="20"/>
                <w:lang w:eastAsia="en-GB"/>
              </w:rPr>
              <w:t xml:space="preserve"> an Amendment request</w:t>
            </w:r>
          </w:p>
        </w:tc>
        <w:tc>
          <w:tcPr>
            <w:tcW w:w="992" w:type="dxa"/>
            <w:tcBorders>
              <w:top w:val="nil"/>
              <w:left w:val="nil"/>
              <w:bottom w:val="single" w:sz="4" w:space="0" w:color="auto"/>
              <w:right w:val="single" w:sz="4" w:space="0" w:color="auto"/>
            </w:tcBorders>
            <w:shd w:val="clear" w:color="auto" w:fill="auto"/>
            <w:noWrap/>
            <w:vAlign w:val="center"/>
            <w:hideMark/>
          </w:tcPr>
          <w:p w:rsidR="00463E8E" w:rsidRPr="00A41241" w:rsidRDefault="00463E8E" w:rsidP="00684C72">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09.06.16</w:t>
            </w:r>
          </w:p>
        </w:tc>
        <w:tc>
          <w:tcPr>
            <w:tcW w:w="1134" w:type="dxa"/>
            <w:tcBorders>
              <w:top w:val="nil"/>
              <w:left w:val="nil"/>
              <w:bottom w:val="single" w:sz="4" w:space="0" w:color="auto"/>
              <w:right w:val="single" w:sz="4" w:space="0" w:color="auto"/>
            </w:tcBorders>
            <w:shd w:val="clear" w:color="auto" w:fill="auto"/>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1</w:t>
            </w:r>
          </w:p>
        </w:tc>
        <w:tc>
          <w:tcPr>
            <w:tcW w:w="992" w:type="dxa"/>
            <w:tcBorders>
              <w:top w:val="nil"/>
              <w:left w:val="nil"/>
              <w:bottom w:val="single" w:sz="4" w:space="0" w:color="auto"/>
              <w:right w:val="single" w:sz="4" w:space="0" w:color="auto"/>
            </w:tcBorders>
            <w:shd w:val="clear" w:color="auto" w:fill="auto"/>
            <w:vAlign w:val="center"/>
            <w:hideMark/>
          </w:tcPr>
          <w:p w:rsidR="00463E8E" w:rsidRPr="00A41241" w:rsidRDefault="00463E8E" w:rsidP="00A41241">
            <w:pPr>
              <w:spacing w:after="0" w:line="240" w:lineRule="auto"/>
              <w:jc w:val="center"/>
              <w:rPr>
                <w:rFonts w:ascii="Calibri" w:eastAsia="Times New Roman" w:hAnsi="Calibri" w:cs="Calibri"/>
                <w:sz w:val="20"/>
                <w:szCs w:val="20"/>
                <w:lang w:eastAsia="en-GB"/>
              </w:rPr>
            </w:pPr>
            <w:r w:rsidRPr="00A41241">
              <w:rPr>
                <w:rFonts w:ascii="Calibri" w:eastAsia="Times New Roman" w:hAnsi="Calibri" w:cs="Calibri"/>
                <w:sz w:val="20"/>
                <w:szCs w:val="20"/>
                <w:lang w:eastAsia="en-GB"/>
              </w:rPr>
              <w:t>Upheld</w:t>
            </w:r>
          </w:p>
        </w:tc>
        <w:tc>
          <w:tcPr>
            <w:tcW w:w="6804" w:type="dxa"/>
            <w:tcBorders>
              <w:top w:val="nil"/>
              <w:left w:val="nil"/>
              <w:bottom w:val="single" w:sz="4" w:space="0" w:color="auto"/>
              <w:right w:val="single" w:sz="4" w:space="0" w:color="auto"/>
            </w:tcBorders>
            <w:shd w:val="clear" w:color="auto" w:fill="auto"/>
            <w:vAlign w:val="center"/>
            <w:hideMark/>
          </w:tcPr>
          <w:p w:rsidR="00463E8E" w:rsidRPr="00A41241" w:rsidRDefault="00EC1066" w:rsidP="000C352C">
            <w:pPr>
              <w:spacing w:before="60" w:after="6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We h</w:t>
            </w:r>
            <w:r w:rsidRPr="00A41241">
              <w:rPr>
                <w:rFonts w:ascii="Calibri" w:eastAsia="Times New Roman" w:hAnsi="Calibri" w:cs="Calibri"/>
                <w:color w:val="000000"/>
                <w:sz w:val="20"/>
                <w:szCs w:val="20"/>
                <w:lang w:eastAsia="en-GB"/>
              </w:rPr>
              <w:t>ave had an unexpectedly high volume of amendments, including requests for HRA Approval to set up new sites for existing studies</w:t>
            </w:r>
            <w:r>
              <w:rPr>
                <w:rFonts w:ascii="Calibri" w:eastAsia="Times New Roman" w:hAnsi="Calibri" w:cs="Calibri"/>
                <w:color w:val="000000"/>
                <w:sz w:val="20"/>
                <w:szCs w:val="20"/>
                <w:lang w:eastAsia="en-GB"/>
              </w:rPr>
              <w:t xml:space="preserve">. We have </w:t>
            </w:r>
            <w:r w:rsidRPr="00A41241">
              <w:rPr>
                <w:rFonts w:ascii="Calibri" w:eastAsia="Times New Roman" w:hAnsi="Calibri" w:cs="Calibri"/>
                <w:color w:val="000000"/>
                <w:sz w:val="20"/>
                <w:szCs w:val="20"/>
                <w:lang w:eastAsia="en-GB"/>
              </w:rPr>
              <w:t>put in a number of measures to address this and are in the process of implementing a range of other actions to resolve the backlog and improve the turnaround times.</w:t>
            </w:r>
          </w:p>
        </w:tc>
      </w:tr>
      <w:tr w:rsidR="00463E8E" w:rsidRPr="00A41241" w:rsidTr="000C352C">
        <w:trPr>
          <w:trHeight w:val="124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16.C.04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63E8E" w:rsidRPr="00A41241" w:rsidRDefault="00CC77CF"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Ops</w:t>
            </w:r>
            <w:r>
              <w:rPr>
                <w:rFonts w:ascii="Calibri" w:eastAsia="Times New Roman" w:hAnsi="Calibri" w:cs="Calibri"/>
                <w:color w:val="000000"/>
                <w:sz w:val="20"/>
                <w:szCs w:val="20"/>
                <w:lang w:eastAsia="en-GB"/>
              </w:rPr>
              <w:t xml:space="preserve"> </w:t>
            </w:r>
            <w:r w:rsidRPr="00A41241">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 xml:space="preserve"> </w:t>
            </w:r>
            <w:r w:rsidRPr="00A41241">
              <w:rPr>
                <w:rFonts w:ascii="Calibri" w:eastAsia="Times New Roman" w:hAnsi="Calibri" w:cs="Calibri"/>
                <w:color w:val="000000"/>
                <w:sz w:val="20"/>
                <w:szCs w:val="20"/>
                <w:lang w:eastAsia="en-GB"/>
              </w:rPr>
              <w:t>Approval</w:t>
            </w:r>
          </w:p>
        </w:tc>
        <w:tc>
          <w:tcPr>
            <w:tcW w:w="2977" w:type="dxa"/>
            <w:tcBorders>
              <w:top w:val="single" w:sz="4" w:space="0" w:color="auto"/>
              <w:left w:val="nil"/>
              <w:bottom w:val="single" w:sz="4" w:space="0" w:color="auto"/>
              <w:right w:val="nil"/>
            </w:tcBorders>
            <w:shd w:val="clear" w:color="auto" w:fill="auto"/>
            <w:vAlign w:val="center"/>
            <w:hideMark/>
          </w:tcPr>
          <w:p w:rsidR="00463E8E" w:rsidRPr="00A41241" w:rsidRDefault="00463E8E" w:rsidP="00A41241">
            <w:pPr>
              <w:spacing w:after="0" w:line="240" w:lineRule="auto"/>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HRA Approval governance / authorisations</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63E8E" w:rsidRPr="00A41241" w:rsidRDefault="00463E8E" w:rsidP="00684C72">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13.06.16</w:t>
            </w:r>
          </w:p>
        </w:tc>
        <w:tc>
          <w:tcPr>
            <w:tcW w:w="1134" w:type="dxa"/>
            <w:tcBorders>
              <w:top w:val="nil"/>
              <w:left w:val="nil"/>
              <w:bottom w:val="single" w:sz="4" w:space="0" w:color="auto"/>
              <w:right w:val="single" w:sz="4" w:space="0" w:color="auto"/>
            </w:tcBorders>
            <w:shd w:val="clear" w:color="auto" w:fill="auto"/>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8</w:t>
            </w:r>
          </w:p>
        </w:tc>
        <w:tc>
          <w:tcPr>
            <w:tcW w:w="992" w:type="dxa"/>
            <w:tcBorders>
              <w:top w:val="nil"/>
              <w:left w:val="nil"/>
              <w:bottom w:val="single" w:sz="4" w:space="0" w:color="auto"/>
              <w:right w:val="single" w:sz="4" w:space="0" w:color="auto"/>
            </w:tcBorders>
            <w:shd w:val="clear" w:color="auto" w:fill="auto"/>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Not Upheld</w:t>
            </w:r>
          </w:p>
        </w:tc>
        <w:tc>
          <w:tcPr>
            <w:tcW w:w="6804" w:type="dxa"/>
            <w:tcBorders>
              <w:top w:val="nil"/>
              <w:left w:val="nil"/>
              <w:bottom w:val="single" w:sz="4" w:space="0" w:color="auto"/>
              <w:right w:val="single" w:sz="4" w:space="0" w:color="auto"/>
            </w:tcBorders>
            <w:shd w:val="clear" w:color="auto" w:fill="auto"/>
            <w:vAlign w:val="center"/>
            <w:hideMark/>
          </w:tcPr>
          <w:p w:rsidR="00463E8E" w:rsidRPr="00A41241" w:rsidRDefault="00463E8E" w:rsidP="000C352C">
            <w:pPr>
              <w:spacing w:before="60" w:after="60" w:line="240" w:lineRule="auto"/>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 xml:space="preserve">HRA </w:t>
            </w:r>
            <w:r w:rsidR="00D84F1B">
              <w:rPr>
                <w:rFonts w:ascii="Calibri" w:eastAsia="Times New Roman" w:hAnsi="Calibri" w:cs="Calibri"/>
                <w:color w:val="000000"/>
                <w:sz w:val="20"/>
                <w:szCs w:val="20"/>
                <w:lang w:eastAsia="en-GB"/>
              </w:rPr>
              <w:t xml:space="preserve">Approval </w:t>
            </w:r>
            <w:r w:rsidRPr="00A41241">
              <w:rPr>
                <w:rFonts w:ascii="Calibri" w:eastAsia="Times New Roman" w:hAnsi="Calibri" w:cs="Calibri"/>
                <w:color w:val="000000"/>
                <w:sz w:val="20"/>
                <w:szCs w:val="20"/>
                <w:lang w:eastAsia="en-GB"/>
              </w:rPr>
              <w:t xml:space="preserve">must accept all information provided as part of </w:t>
            </w:r>
            <w:r w:rsidR="000C352C">
              <w:rPr>
                <w:rFonts w:ascii="Calibri" w:eastAsia="Times New Roman" w:hAnsi="Calibri" w:cs="Calibri"/>
                <w:color w:val="000000"/>
                <w:sz w:val="20"/>
                <w:szCs w:val="20"/>
                <w:lang w:eastAsia="en-GB"/>
              </w:rPr>
              <w:t>an</w:t>
            </w:r>
            <w:r w:rsidRPr="00A41241">
              <w:rPr>
                <w:rFonts w:ascii="Calibri" w:eastAsia="Times New Roman" w:hAnsi="Calibri" w:cs="Calibri"/>
                <w:color w:val="000000"/>
                <w:sz w:val="20"/>
                <w:szCs w:val="20"/>
                <w:lang w:eastAsia="en-GB"/>
              </w:rPr>
              <w:t xml:space="preserve"> application in good faith. </w:t>
            </w:r>
            <w:r w:rsidR="00D84F1B">
              <w:rPr>
                <w:rFonts w:ascii="Calibri" w:eastAsia="Times New Roman" w:hAnsi="Calibri" w:cs="Calibri"/>
                <w:color w:val="000000"/>
                <w:sz w:val="20"/>
                <w:szCs w:val="20"/>
                <w:lang w:eastAsia="en-GB"/>
              </w:rPr>
              <w:t>I</w:t>
            </w:r>
            <w:r w:rsidRPr="00A41241">
              <w:rPr>
                <w:rFonts w:ascii="Calibri" w:eastAsia="Times New Roman" w:hAnsi="Calibri" w:cs="Calibri"/>
                <w:color w:val="000000"/>
                <w:sz w:val="20"/>
                <w:szCs w:val="20"/>
                <w:lang w:eastAsia="en-GB"/>
              </w:rPr>
              <w:t xml:space="preserve">n this case, the data sharing agreement was not reviewed internally. </w:t>
            </w:r>
            <w:r w:rsidR="000C352C">
              <w:rPr>
                <w:rFonts w:ascii="Calibri" w:eastAsia="Times New Roman" w:hAnsi="Calibri" w:cs="Calibri"/>
                <w:color w:val="000000"/>
                <w:sz w:val="20"/>
                <w:szCs w:val="20"/>
                <w:lang w:eastAsia="en-GB"/>
              </w:rPr>
              <w:t>A</w:t>
            </w:r>
            <w:r w:rsidR="000C352C" w:rsidRPr="00A41241">
              <w:rPr>
                <w:rFonts w:ascii="Calibri" w:eastAsia="Times New Roman" w:hAnsi="Calibri" w:cs="Calibri"/>
                <w:color w:val="000000"/>
                <w:sz w:val="20"/>
                <w:szCs w:val="20"/>
                <w:lang w:eastAsia="en-GB"/>
              </w:rPr>
              <w:t>s part of an application HRA Approval</w:t>
            </w:r>
            <w:r w:rsidR="000C352C">
              <w:rPr>
                <w:rFonts w:ascii="Calibri" w:eastAsia="Times New Roman" w:hAnsi="Calibri" w:cs="Calibri"/>
                <w:color w:val="000000"/>
                <w:sz w:val="20"/>
                <w:szCs w:val="20"/>
                <w:lang w:eastAsia="en-GB"/>
              </w:rPr>
              <w:t xml:space="preserve"> cannot </w:t>
            </w:r>
            <w:r w:rsidRPr="00A41241">
              <w:rPr>
                <w:rFonts w:ascii="Calibri" w:eastAsia="Times New Roman" w:hAnsi="Calibri" w:cs="Calibri"/>
                <w:color w:val="000000"/>
                <w:sz w:val="20"/>
                <w:szCs w:val="20"/>
                <w:lang w:eastAsia="en-GB"/>
              </w:rPr>
              <w:t>double-check a document</w:t>
            </w:r>
            <w:r w:rsidR="000C352C">
              <w:rPr>
                <w:rFonts w:ascii="Calibri" w:eastAsia="Times New Roman" w:hAnsi="Calibri" w:cs="Calibri"/>
                <w:color w:val="000000"/>
                <w:sz w:val="20"/>
                <w:szCs w:val="20"/>
                <w:lang w:eastAsia="en-GB"/>
              </w:rPr>
              <w:t xml:space="preserve"> to ensure</w:t>
            </w:r>
            <w:r w:rsidRPr="00A41241">
              <w:rPr>
                <w:rFonts w:ascii="Calibri" w:eastAsia="Times New Roman" w:hAnsi="Calibri" w:cs="Calibri"/>
                <w:color w:val="000000"/>
                <w:sz w:val="20"/>
                <w:szCs w:val="20"/>
                <w:lang w:eastAsia="en-GB"/>
              </w:rPr>
              <w:t xml:space="preserve"> that all </w:t>
            </w:r>
            <w:r w:rsidR="000C352C">
              <w:rPr>
                <w:rFonts w:ascii="Calibri" w:eastAsia="Times New Roman" w:hAnsi="Calibri" w:cs="Calibri"/>
                <w:color w:val="000000"/>
                <w:sz w:val="20"/>
                <w:szCs w:val="20"/>
                <w:lang w:eastAsia="en-GB"/>
              </w:rPr>
              <w:t xml:space="preserve">the applicant’s </w:t>
            </w:r>
            <w:r w:rsidRPr="00A41241">
              <w:rPr>
                <w:rFonts w:ascii="Calibri" w:eastAsia="Times New Roman" w:hAnsi="Calibri" w:cs="Calibri"/>
                <w:color w:val="000000"/>
                <w:sz w:val="20"/>
                <w:szCs w:val="20"/>
                <w:lang w:eastAsia="en-GB"/>
              </w:rPr>
              <w:t>internal authorisations for that document have taken place.</w:t>
            </w:r>
          </w:p>
        </w:tc>
      </w:tr>
      <w:tr w:rsidR="00463E8E" w:rsidRPr="00A41241" w:rsidTr="000C352C">
        <w:trPr>
          <w:trHeight w:val="97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16.C.05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63E8E" w:rsidRPr="00A41241" w:rsidRDefault="00CC77CF"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Ops</w:t>
            </w:r>
            <w:r>
              <w:rPr>
                <w:rFonts w:ascii="Calibri" w:eastAsia="Times New Roman" w:hAnsi="Calibri" w:cs="Calibri"/>
                <w:color w:val="000000"/>
                <w:sz w:val="20"/>
                <w:szCs w:val="20"/>
                <w:lang w:eastAsia="en-GB"/>
              </w:rPr>
              <w:t xml:space="preserve"> </w:t>
            </w:r>
            <w:r w:rsidRPr="00A41241">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 xml:space="preserve"> </w:t>
            </w:r>
            <w:r w:rsidRPr="00A41241">
              <w:rPr>
                <w:rFonts w:ascii="Calibri" w:eastAsia="Times New Roman" w:hAnsi="Calibri" w:cs="Calibri"/>
                <w:color w:val="000000"/>
                <w:sz w:val="20"/>
                <w:szCs w:val="20"/>
                <w:lang w:eastAsia="en-GB"/>
              </w:rPr>
              <w:t>Approval</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63E8E" w:rsidRPr="00A41241" w:rsidRDefault="00463E8E" w:rsidP="00A41241">
            <w:pPr>
              <w:spacing w:after="0" w:line="240" w:lineRule="auto"/>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 xml:space="preserve">Handling and processing of </w:t>
            </w:r>
            <w:r w:rsidR="002564BE" w:rsidRPr="00A41241">
              <w:rPr>
                <w:rFonts w:ascii="Calibri" w:eastAsia="Times New Roman" w:hAnsi="Calibri" w:cs="Calibri"/>
                <w:color w:val="000000"/>
                <w:sz w:val="20"/>
                <w:szCs w:val="20"/>
                <w:lang w:eastAsia="en-GB"/>
              </w:rPr>
              <w:t>an Amendment request</w:t>
            </w:r>
          </w:p>
        </w:tc>
        <w:tc>
          <w:tcPr>
            <w:tcW w:w="992" w:type="dxa"/>
            <w:tcBorders>
              <w:top w:val="nil"/>
              <w:left w:val="nil"/>
              <w:bottom w:val="single" w:sz="4" w:space="0" w:color="auto"/>
              <w:right w:val="single" w:sz="4" w:space="0" w:color="auto"/>
            </w:tcBorders>
            <w:shd w:val="clear" w:color="auto" w:fill="auto"/>
            <w:noWrap/>
            <w:vAlign w:val="center"/>
            <w:hideMark/>
          </w:tcPr>
          <w:p w:rsidR="00463E8E" w:rsidRPr="00A41241" w:rsidRDefault="00463E8E" w:rsidP="00684C72">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14.06.16</w:t>
            </w:r>
          </w:p>
        </w:tc>
        <w:tc>
          <w:tcPr>
            <w:tcW w:w="1134" w:type="dxa"/>
            <w:tcBorders>
              <w:top w:val="nil"/>
              <w:left w:val="nil"/>
              <w:bottom w:val="single" w:sz="4" w:space="0" w:color="auto"/>
              <w:right w:val="single" w:sz="4" w:space="0" w:color="auto"/>
            </w:tcBorders>
            <w:shd w:val="clear" w:color="auto" w:fill="auto"/>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4</w:t>
            </w:r>
          </w:p>
        </w:tc>
        <w:tc>
          <w:tcPr>
            <w:tcW w:w="992" w:type="dxa"/>
            <w:tcBorders>
              <w:top w:val="nil"/>
              <w:left w:val="nil"/>
              <w:bottom w:val="single" w:sz="4" w:space="0" w:color="auto"/>
              <w:right w:val="single" w:sz="4" w:space="0" w:color="auto"/>
            </w:tcBorders>
            <w:shd w:val="clear" w:color="auto" w:fill="auto"/>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Upheld</w:t>
            </w:r>
          </w:p>
        </w:tc>
        <w:tc>
          <w:tcPr>
            <w:tcW w:w="6804" w:type="dxa"/>
            <w:tcBorders>
              <w:top w:val="nil"/>
              <w:left w:val="nil"/>
              <w:bottom w:val="single" w:sz="4" w:space="0" w:color="auto"/>
              <w:right w:val="single" w:sz="4" w:space="0" w:color="auto"/>
            </w:tcBorders>
            <w:shd w:val="clear" w:color="auto" w:fill="auto"/>
            <w:vAlign w:val="center"/>
            <w:hideMark/>
          </w:tcPr>
          <w:p w:rsidR="00463E8E" w:rsidRPr="00A41241" w:rsidRDefault="00EC1066" w:rsidP="000C352C">
            <w:pPr>
              <w:spacing w:before="60" w:after="6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We h</w:t>
            </w:r>
            <w:r w:rsidRPr="00A41241">
              <w:rPr>
                <w:rFonts w:ascii="Calibri" w:eastAsia="Times New Roman" w:hAnsi="Calibri" w:cs="Calibri"/>
                <w:color w:val="000000"/>
                <w:sz w:val="20"/>
                <w:szCs w:val="20"/>
                <w:lang w:eastAsia="en-GB"/>
              </w:rPr>
              <w:t>ave had an unexpectedly high volume of amendments, including requests for HRA Approval to set up new sites for existing studies</w:t>
            </w:r>
            <w:r>
              <w:rPr>
                <w:rFonts w:ascii="Calibri" w:eastAsia="Times New Roman" w:hAnsi="Calibri" w:cs="Calibri"/>
                <w:color w:val="000000"/>
                <w:sz w:val="20"/>
                <w:szCs w:val="20"/>
                <w:lang w:eastAsia="en-GB"/>
              </w:rPr>
              <w:t xml:space="preserve">. We have </w:t>
            </w:r>
            <w:r w:rsidRPr="00A41241">
              <w:rPr>
                <w:rFonts w:ascii="Calibri" w:eastAsia="Times New Roman" w:hAnsi="Calibri" w:cs="Calibri"/>
                <w:color w:val="000000"/>
                <w:sz w:val="20"/>
                <w:szCs w:val="20"/>
                <w:lang w:eastAsia="en-GB"/>
              </w:rPr>
              <w:t>put in a number of measures to address this and are in the process of implementing a range of other actions to resolve the backlog and improve the turnaround times.</w:t>
            </w:r>
          </w:p>
        </w:tc>
      </w:tr>
      <w:tr w:rsidR="00463E8E" w:rsidRPr="00A41241" w:rsidTr="000C352C">
        <w:trPr>
          <w:trHeight w:val="69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16.C.06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Ops</w:t>
            </w:r>
            <w:r w:rsidR="00665643">
              <w:rPr>
                <w:rFonts w:ascii="Calibri" w:eastAsia="Times New Roman" w:hAnsi="Calibri" w:cs="Calibri"/>
                <w:color w:val="000000"/>
                <w:sz w:val="20"/>
                <w:szCs w:val="20"/>
                <w:lang w:eastAsia="en-GB"/>
              </w:rPr>
              <w:t xml:space="preserve"> / Training</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63E8E" w:rsidRPr="00A41241" w:rsidRDefault="00463E8E" w:rsidP="00A41241">
            <w:pPr>
              <w:spacing w:after="0" w:line="240" w:lineRule="auto"/>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Conduct at internal training event</w:t>
            </w:r>
          </w:p>
        </w:tc>
        <w:tc>
          <w:tcPr>
            <w:tcW w:w="992" w:type="dxa"/>
            <w:tcBorders>
              <w:top w:val="nil"/>
              <w:left w:val="nil"/>
              <w:bottom w:val="single" w:sz="4" w:space="0" w:color="auto"/>
              <w:right w:val="single" w:sz="4" w:space="0" w:color="auto"/>
            </w:tcBorders>
            <w:shd w:val="clear" w:color="auto" w:fill="auto"/>
            <w:noWrap/>
            <w:vAlign w:val="center"/>
            <w:hideMark/>
          </w:tcPr>
          <w:p w:rsidR="00463E8E" w:rsidRPr="00A41241" w:rsidRDefault="00463E8E" w:rsidP="00684C72">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06.04.16</w:t>
            </w:r>
          </w:p>
        </w:tc>
        <w:tc>
          <w:tcPr>
            <w:tcW w:w="1134" w:type="dxa"/>
            <w:tcBorders>
              <w:top w:val="nil"/>
              <w:left w:val="nil"/>
              <w:bottom w:val="single" w:sz="4" w:space="0" w:color="auto"/>
              <w:right w:val="single" w:sz="4" w:space="0" w:color="auto"/>
            </w:tcBorders>
            <w:shd w:val="clear" w:color="auto" w:fill="auto"/>
            <w:vAlign w:val="center"/>
            <w:hideMark/>
          </w:tcPr>
          <w:p w:rsidR="00463E8E" w:rsidRPr="00A41241" w:rsidRDefault="00463E8E" w:rsidP="00CC77CF">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57</w:t>
            </w:r>
            <w:r w:rsidRPr="00A41241">
              <w:rPr>
                <w:rFonts w:ascii="Calibri" w:eastAsia="Times New Roman" w:hAnsi="Calibri" w:cs="Calibri"/>
                <w:color w:val="000000"/>
                <w:sz w:val="20"/>
                <w:szCs w:val="20"/>
                <w:lang w:eastAsia="en-GB"/>
              </w:rPr>
              <w:br/>
            </w:r>
            <w:r w:rsidR="00CC77CF">
              <w:rPr>
                <w:rFonts w:ascii="Calibri" w:eastAsia="Times New Roman" w:hAnsi="Calibri" w:cs="Calibri"/>
                <w:color w:val="000000"/>
                <w:sz w:val="20"/>
                <w:szCs w:val="20"/>
                <w:lang w:eastAsia="en-GB"/>
              </w:rPr>
              <w:t>Kept fully informed</w:t>
            </w:r>
          </w:p>
        </w:tc>
        <w:tc>
          <w:tcPr>
            <w:tcW w:w="992" w:type="dxa"/>
            <w:tcBorders>
              <w:top w:val="nil"/>
              <w:left w:val="nil"/>
              <w:bottom w:val="single" w:sz="4" w:space="0" w:color="auto"/>
              <w:right w:val="single" w:sz="4" w:space="0" w:color="auto"/>
            </w:tcBorders>
            <w:shd w:val="clear" w:color="auto" w:fill="auto"/>
            <w:noWrap/>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Partially Upheld</w:t>
            </w:r>
          </w:p>
        </w:tc>
        <w:tc>
          <w:tcPr>
            <w:tcW w:w="6804" w:type="dxa"/>
            <w:tcBorders>
              <w:top w:val="nil"/>
              <w:left w:val="nil"/>
              <w:bottom w:val="single" w:sz="4" w:space="0" w:color="auto"/>
              <w:right w:val="single" w:sz="4" w:space="0" w:color="auto"/>
            </w:tcBorders>
            <w:shd w:val="clear" w:color="auto" w:fill="auto"/>
            <w:vAlign w:val="center"/>
            <w:hideMark/>
          </w:tcPr>
          <w:p w:rsidR="00463E8E" w:rsidRPr="00A41241" w:rsidRDefault="00463E8E" w:rsidP="000C352C">
            <w:pPr>
              <w:spacing w:before="60" w:after="60" w:line="240" w:lineRule="auto"/>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 xml:space="preserve">Feedback </w:t>
            </w:r>
            <w:r w:rsidR="004D3CD4">
              <w:rPr>
                <w:rFonts w:ascii="Calibri" w:eastAsia="Times New Roman" w:hAnsi="Calibri" w:cs="Calibri"/>
                <w:color w:val="000000"/>
                <w:sz w:val="20"/>
                <w:szCs w:val="20"/>
                <w:lang w:eastAsia="en-GB"/>
              </w:rPr>
              <w:t xml:space="preserve">was </w:t>
            </w:r>
            <w:r w:rsidRPr="00A41241">
              <w:rPr>
                <w:rFonts w:ascii="Calibri" w:eastAsia="Times New Roman" w:hAnsi="Calibri" w:cs="Calibri"/>
                <w:color w:val="000000"/>
                <w:sz w:val="20"/>
                <w:szCs w:val="20"/>
                <w:lang w:eastAsia="en-GB"/>
              </w:rPr>
              <w:t>provided to trainer.</w:t>
            </w:r>
            <w:r w:rsidR="00684C72">
              <w:rPr>
                <w:rFonts w:ascii="Calibri" w:eastAsia="Times New Roman" w:hAnsi="Calibri" w:cs="Calibri"/>
                <w:color w:val="000000"/>
                <w:sz w:val="20"/>
                <w:szCs w:val="20"/>
                <w:lang w:eastAsia="en-GB"/>
              </w:rPr>
              <w:t xml:space="preserve"> </w:t>
            </w:r>
            <w:r w:rsidRPr="00A41241">
              <w:rPr>
                <w:rFonts w:ascii="Calibri" w:eastAsia="Times New Roman" w:hAnsi="Calibri" w:cs="Calibri"/>
                <w:color w:val="000000"/>
                <w:sz w:val="20"/>
                <w:szCs w:val="20"/>
                <w:lang w:eastAsia="en-GB"/>
              </w:rPr>
              <w:t xml:space="preserve">Broader lessons for the organisation in setting up and running this sort of training </w:t>
            </w:r>
            <w:r w:rsidR="004D3CD4">
              <w:rPr>
                <w:rFonts w:ascii="Calibri" w:eastAsia="Times New Roman" w:hAnsi="Calibri" w:cs="Calibri"/>
                <w:color w:val="000000"/>
                <w:sz w:val="20"/>
                <w:szCs w:val="20"/>
                <w:lang w:eastAsia="en-GB"/>
              </w:rPr>
              <w:t xml:space="preserve">are </w:t>
            </w:r>
            <w:r w:rsidRPr="00A41241">
              <w:rPr>
                <w:rFonts w:ascii="Calibri" w:eastAsia="Times New Roman" w:hAnsi="Calibri" w:cs="Calibri"/>
                <w:color w:val="000000"/>
                <w:sz w:val="20"/>
                <w:szCs w:val="20"/>
                <w:lang w:eastAsia="en-GB"/>
              </w:rPr>
              <w:t>to be adopted.</w:t>
            </w:r>
          </w:p>
        </w:tc>
      </w:tr>
      <w:tr w:rsidR="00463E8E" w:rsidRPr="00A41241" w:rsidTr="000C352C">
        <w:trPr>
          <w:trHeight w:val="79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16.C.07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63E8E" w:rsidRPr="00A41241" w:rsidRDefault="00CC77CF" w:rsidP="001B1D85">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Ops/</w:t>
            </w:r>
            <w:r w:rsidR="00665643">
              <w:rPr>
                <w:rFonts w:ascii="Calibri" w:eastAsia="Times New Roman" w:hAnsi="Calibri" w:cs="Calibri"/>
                <w:color w:val="000000"/>
                <w:sz w:val="20"/>
                <w:szCs w:val="20"/>
                <w:lang w:eastAsia="en-GB"/>
              </w:rPr>
              <w:t>CAG</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63E8E" w:rsidRPr="00A41241" w:rsidRDefault="00463E8E" w:rsidP="00A41241">
            <w:pPr>
              <w:spacing w:after="0" w:line="240" w:lineRule="auto"/>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Conduct of staff member in CAG meetings</w:t>
            </w:r>
          </w:p>
        </w:tc>
        <w:tc>
          <w:tcPr>
            <w:tcW w:w="992" w:type="dxa"/>
            <w:tcBorders>
              <w:top w:val="nil"/>
              <w:left w:val="nil"/>
              <w:bottom w:val="single" w:sz="4" w:space="0" w:color="auto"/>
              <w:right w:val="single" w:sz="4" w:space="0" w:color="auto"/>
            </w:tcBorders>
            <w:shd w:val="clear" w:color="auto" w:fill="auto"/>
            <w:noWrap/>
            <w:vAlign w:val="center"/>
            <w:hideMark/>
          </w:tcPr>
          <w:p w:rsidR="00463E8E" w:rsidRPr="00A41241" w:rsidRDefault="00463E8E" w:rsidP="00684C72">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01.07.16</w:t>
            </w:r>
          </w:p>
        </w:tc>
        <w:tc>
          <w:tcPr>
            <w:tcW w:w="1134" w:type="dxa"/>
            <w:tcBorders>
              <w:top w:val="nil"/>
              <w:left w:val="nil"/>
              <w:bottom w:val="single" w:sz="4" w:space="0" w:color="auto"/>
              <w:right w:val="single" w:sz="4" w:space="0" w:color="auto"/>
            </w:tcBorders>
            <w:shd w:val="clear" w:color="auto" w:fill="auto"/>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64</w:t>
            </w:r>
            <w:r w:rsidRPr="00A41241">
              <w:rPr>
                <w:rFonts w:ascii="Calibri" w:eastAsia="Times New Roman" w:hAnsi="Calibri" w:cs="Calibri"/>
                <w:color w:val="000000"/>
                <w:sz w:val="20"/>
                <w:szCs w:val="20"/>
                <w:lang w:eastAsia="en-GB"/>
              </w:rPr>
              <w:br/>
            </w:r>
            <w:r w:rsidR="00CC77CF">
              <w:rPr>
                <w:rFonts w:ascii="Calibri" w:eastAsia="Times New Roman" w:hAnsi="Calibri" w:cs="Calibri"/>
                <w:color w:val="000000"/>
                <w:sz w:val="20"/>
                <w:szCs w:val="20"/>
                <w:lang w:eastAsia="en-GB"/>
              </w:rPr>
              <w:t>Kept fully informed</w:t>
            </w:r>
          </w:p>
        </w:tc>
        <w:tc>
          <w:tcPr>
            <w:tcW w:w="992" w:type="dxa"/>
            <w:tcBorders>
              <w:top w:val="nil"/>
              <w:left w:val="nil"/>
              <w:bottom w:val="single" w:sz="4" w:space="0" w:color="auto"/>
              <w:right w:val="single" w:sz="4" w:space="0" w:color="auto"/>
            </w:tcBorders>
            <w:shd w:val="clear" w:color="auto" w:fill="auto"/>
            <w:noWrap/>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Partially Upheld</w:t>
            </w:r>
          </w:p>
        </w:tc>
        <w:tc>
          <w:tcPr>
            <w:tcW w:w="6804" w:type="dxa"/>
            <w:tcBorders>
              <w:top w:val="nil"/>
              <w:left w:val="nil"/>
              <w:bottom w:val="single" w:sz="4" w:space="0" w:color="auto"/>
              <w:right w:val="single" w:sz="4" w:space="0" w:color="auto"/>
            </w:tcBorders>
            <w:shd w:val="clear" w:color="auto" w:fill="auto"/>
            <w:vAlign w:val="center"/>
            <w:hideMark/>
          </w:tcPr>
          <w:p w:rsidR="00463E8E" w:rsidRPr="00A41241" w:rsidRDefault="004D3CD4" w:rsidP="004D3CD4">
            <w:pPr>
              <w:spacing w:before="60" w:after="6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We have taken the o</w:t>
            </w:r>
            <w:r w:rsidR="00463E8E" w:rsidRPr="00A41241">
              <w:rPr>
                <w:rFonts w:ascii="Calibri" w:eastAsia="Times New Roman" w:hAnsi="Calibri" w:cs="Calibri"/>
                <w:color w:val="000000"/>
                <w:sz w:val="20"/>
                <w:szCs w:val="20"/>
                <w:lang w:eastAsia="en-GB"/>
              </w:rPr>
              <w:t>pportunity taken to reflect and learn from incident to ensure work relations are maintained in the future.</w:t>
            </w:r>
          </w:p>
        </w:tc>
      </w:tr>
    </w:tbl>
    <w:p w:rsidR="00684C72" w:rsidRDefault="00684C72">
      <w:r>
        <w:br w:type="page"/>
      </w:r>
    </w:p>
    <w:tbl>
      <w:tblPr>
        <w:tblW w:w="14884" w:type="dxa"/>
        <w:tblInd w:w="-459" w:type="dxa"/>
        <w:tblLayout w:type="fixed"/>
        <w:tblLook w:val="04A0" w:firstRow="1" w:lastRow="0" w:firstColumn="1" w:lastColumn="0" w:noHBand="0" w:noVBand="1"/>
      </w:tblPr>
      <w:tblGrid>
        <w:gridCol w:w="851"/>
        <w:gridCol w:w="992"/>
        <w:gridCol w:w="3119"/>
        <w:gridCol w:w="992"/>
        <w:gridCol w:w="1134"/>
        <w:gridCol w:w="992"/>
        <w:gridCol w:w="6804"/>
      </w:tblGrid>
      <w:tr w:rsidR="0010042E" w:rsidRPr="00A41241" w:rsidTr="002564BE">
        <w:trPr>
          <w:trHeight w:val="957"/>
        </w:trPr>
        <w:tc>
          <w:tcPr>
            <w:tcW w:w="85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10042E" w:rsidRPr="00A41241" w:rsidRDefault="0010042E" w:rsidP="00107F0E">
            <w:pPr>
              <w:spacing w:after="0" w:line="240" w:lineRule="auto"/>
              <w:jc w:val="center"/>
              <w:rPr>
                <w:rFonts w:ascii="Calibri" w:eastAsia="Times New Roman" w:hAnsi="Calibri" w:cs="Calibri"/>
                <w:b/>
                <w:bCs/>
                <w:color w:val="000000"/>
                <w:sz w:val="20"/>
                <w:szCs w:val="20"/>
                <w:lang w:eastAsia="en-GB"/>
              </w:rPr>
            </w:pPr>
            <w:r>
              <w:lastRenderedPageBreak/>
              <w:br w:type="page"/>
            </w:r>
            <w:r w:rsidRPr="00463E8E">
              <w:rPr>
                <w:b/>
              </w:rPr>
              <w:t>Ref</w:t>
            </w:r>
          </w:p>
        </w:tc>
        <w:tc>
          <w:tcPr>
            <w:tcW w:w="99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10042E" w:rsidRPr="00A41241" w:rsidRDefault="0010042E" w:rsidP="002564BE">
            <w:pPr>
              <w:spacing w:after="0" w:line="240" w:lineRule="auto"/>
              <w:ind w:left="-108"/>
              <w:jc w:val="center"/>
              <w:rPr>
                <w:rFonts w:ascii="Calibri" w:eastAsia="Times New Roman" w:hAnsi="Calibri" w:cs="Calibri"/>
                <w:b/>
                <w:bCs/>
                <w:color w:val="000000"/>
                <w:sz w:val="20"/>
                <w:szCs w:val="20"/>
                <w:lang w:eastAsia="en-GB"/>
              </w:rPr>
            </w:pPr>
            <w:r w:rsidRPr="00A41241">
              <w:rPr>
                <w:rFonts w:ascii="Calibri" w:eastAsia="Times New Roman" w:hAnsi="Calibri" w:cs="Calibri"/>
                <w:b/>
                <w:bCs/>
                <w:color w:val="000000"/>
                <w:sz w:val="20"/>
                <w:szCs w:val="20"/>
                <w:lang w:eastAsia="en-GB"/>
              </w:rPr>
              <w:t>Category</w:t>
            </w:r>
          </w:p>
        </w:tc>
        <w:tc>
          <w:tcPr>
            <w:tcW w:w="3119"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10042E" w:rsidRPr="00A41241" w:rsidRDefault="0010042E" w:rsidP="00107F0E">
            <w:pPr>
              <w:spacing w:after="0" w:line="240" w:lineRule="auto"/>
              <w:jc w:val="center"/>
              <w:rPr>
                <w:rFonts w:ascii="Calibri" w:eastAsia="Times New Roman" w:hAnsi="Calibri" w:cs="Calibri"/>
                <w:b/>
                <w:bCs/>
                <w:color w:val="000000"/>
                <w:sz w:val="20"/>
                <w:szCs w:val="20"/>
                <w:lang w:eastAsia="en-GB"/>
              </w:rPr>
            </w:pPr>
            <w:r w:rsidRPr="00A41241">
              <w:rPr>
                <w:rFonts w:ascii="Calibri" w:eastAsia="Times New Roman" w:hAnsi="Calibri" w:cs="Calibri"/>
                <w:b/>
                <w:bCs/>
                <w:color w:val="000000"/>
                <w:sz w:val="20"/>
                <w:szCs w:val="20"/>
                <w:lang w:eastAsia="en-GB"/>
              </w:rPr>
              <w:t>Nature of complaint</w:t>
            </w:r>
          </w:p>
        </w:tc>
        <w:tc>
          <w:tcPr>
            <w:tcW w:w="99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10042E" w:rsidRPr="00A41241" w:rsidRDefault="0010042E" w:rsidP="00107F0E">
            <w:pPr>
              <w:spacing w:after="0" w:line="240" w:lineRule="auto"/>
              <w:jc w:val="center"/>
              <w:rPr>
                <w:rFonts w:ascii="Calibri" w:eastAsia="Times New Roman" w:hAnsi="Calibri" w:cs="Calibri"/>
                <w:b/>
                <w:bCs/>
                <w:color w:val="000000"/>
                <w:sz w:val="20"/>
                <w:szCs w:val="20"/>
                <w:lang w:eastAsia="en-GB"/>
              </w:rPr>
            </w:pPr>
            <w:r w:rsidRPr="00A41241">
              <w:rPr>
                <w:rFonts w:ascii="Calibri" w:eastAsia="Times New Roman" w:hAnsi="Calibri" w:cs="Calibri"/>
                <w:b/>
                <w:bCs/>
                <w:color w:val="000000"/>
                <w:sz w:val="20"/>
                <w:szCs w:val="20"/>
                <w:lang w:eastAsia="en-GB"/>
              </w:rPr>
              <w:t>Date received</w:t>
            </w:r>
          </w:p>
        </w:tc>
        <w:tc>
          <w:tcPr>
            <w:tcW w:w="1134"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10042E" w:rsidRPr="00A41241" w:rsidRDefault="0010042E" w:rsidP="00107F0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w:t>
            </w:r>
            <w:r w:rsidRPr="00A41241">
              <w:rPr>
                <w:rFonts w:ascii="Calibri" w:eastAsia="Times New Roman" w:hAnsi="Calibri" w:cs="Calibri"/>
                <w:b/>
                <w:bCs/>
                <w:color w:val="000000"/>
                <w:sz w:val="20"/>
                <w:szCs w:val="20"/>
                <w:lang w:eastAsia="en-GB"/>
              </w:rPr>
              <w:t>orking days to respond</w:t>
            </w:r>
          </w:p>
        </w:tc>
        <w:tc>
          <w:tcPr>
            <w:tcW w:w="99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10042E" w:rsidRPr="00A41241" w:rsidRDefault="0010042E" w:rsidP="00107F0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Outcome</w:t>
            </w:r>
          </w:p>
        </w:tc>
        <w:tc>
          <w:tcPr>
            <w:tcW w:w="6804"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10042E" w:rsidRPr="00A41241" w:rsidRDefault="00684C72" w:rsidP="00107F0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A</w:t>
            </w:r>
            <w:r w:rsidRPr="00A41241">
              <w:rPr>
                <w:rFonts w:ascii="Calibri" w:eastAsia="Times New Roman" w:hAnsi="Calibri" w:cs="Calibri"/>
                <w:b/>
                <w:bCs/>
                <w:color w:val="000000"/>
                <w:sz w:val="20"/>
                <w:szCs w:val="20"/>
                <w:lang w:eastAsia="en-GB"/>
              </w:rPr>
              <w:t>ction result</w:t>
            </w:r>
            <w:r>
              <w:rPr>
                <w:rFonts w:ascii="Calibri" w:eastAsia="Times New Roman" w:hAnsi="Calibri" w:cs="Calibri"/>
                <w:b/>
                <w:bCs/>
                <w:color w:val="000000"/>
                <w:sz w:val="20"/>
                <w:szCs w:val="20"/>
                <w:lang w:eastAsia="en-GB"/>
              </w:rPr>
              <w:t>ing from</w:t>
            </w:r>
            <w:r w:rsidRPr="00A41241">
              <w:rPr>
                <w:rFonts w:ascii="Calibri" w:eastAsia="Times New Roman" w:hAnsi="Calibri" w:cs="Calibri"/>
                <w:b/>
                <w:bCs/>
                <w:color w:val="000000"/>
                <w:sz w:val="20"/>
                <w:szCs w:val="20"/>
                <w:lang w:eastAsia="en-GB"/>
              </w:rPr>
              <w:t xml:space="preserve"> the complaint</w:t>
            </w:r>
          </w:p>
        </w:tc>
      </w:tr>
      <w:tr w:rsidR="00463E8E" w:rsidRPr="00A41241" w:rsidTr="00EC1066">
        <w:trPr>
          <w:trHeight w:val="172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16.C.08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63E8E" w:rsidRPr="00A41241" w:rsidRDefault="00CC77CF"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Ops</w:t>
            </w:r>
            <w:r>
              <w:rPr>
                <w:rFonts w:ascii="Calibri" w:eastAsia="Times New Roman" w:hAnsi="Calibri" w:cs="Calibri"/>
                <w:color w:val="000000"/>
                <w:sz w:val="20"/>
                <w:szCs w:val="20"/>
                <w:lang w:eastAsia="en-GB"/>
              </w:rPr>
              <w:t xml:space="preserve"> </w:t>
            </w:r>
            <w:r w:rsidRPr="00A41241">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 xml:space="preserve"> </w:t>
            </w:r>
            <w:r w:rsidRPr="00A41241">
              <w:rPr>
                <w:rFonts w:ascii="Calibri" w:eastAsia="Times New Roman" w:hAnsi="Calibri" w:cs="Calibri"/>
                <w:color w:val="000000"/>
                <w:sz w:val="20"/>
                <w:szCs w:val="20"/>
                <w:lang w:eastAsia="en-GB"/>
              </w:rPr>
              <w:t>Approval</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463E8E" w:rsidRPr="00A41241" w:rsidRDefault="00463E8E" w:rsidP="002564BE">
            <w:pPr>
              <w:spacing w:after="0" w:line="240" w:lineRule="auto"/>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 xml:space="preserve">Length of time </w:t>
            </w:r>
            <w:r w:rsidR="002564BE">
              <w:rPr>
                <w:rFonts w:ascii="Calibri" w:eastAsia="Times New Roman" w:hAnsi="Calibri" w:cs="Calibri"/>
                <w:color w:val="000000"/>
                <w:sz w:val="20"/>
                <w:szCs w:val="20"/>
                <w:lang w:eastAsia="en-GB"/>
              </w:rPr>
              <w:t>taken to process</w:t>
            </w:r>
            <w:r w:rsidRPr="00A41241">
              <w:rPr>
                <w:rFonts w:ascii="Calibri" w:eastAsia="Times New Roman" w:hAnsi="Calibri" w:cs="Calibri"/>
                <w:color w:val="000000"/>
                <w:sz w:val="20"/>
                <w:szCs w:val="20"/>
                <w:lang w:eastAsia="en-GB"/>
              </w:rPr>
              <w:t xml:space="preserve"> an Amendment request</w:t>
            </w:r>
          </w:p>
        </w:tc>
        <w:tc>
          <w:tcPr>
            <w:tcW w:w="992" w:type="dxa"/>
            <w:tcBorders>
              <w:top w:val="nil"/>
              <w:left w:val="nil"/>
              <w:bottom w:val="single" w:sz="4" w:space="0" w:color="auto"/>
              <w:right w:val="single" w:sz="4" w:space="0" w:color="auto"/>
            </w:tcBorders>
            <w:shd w:val="clear" w:color="auto" w:fill="auto"/>
            <w:noWrap/>
            <w:vAlign w:val="center"/>
            <w:hideMark/>
          </w:tcPr>
          <w:p w:rsidR="00463E8E" w:rsidRPr="00A41241" w:rsidRDefault="00463E8E" w:rsidP="00684C72">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22.07.16</w:t>
            </w:r>
          </w:p>
        </w:tc>
        <w:tc>
          <w:tcPr>
            <w:tcW w:w="1134" w:type="dxa"/>
            <w:tcBorders>
              <w:top w:val="nil"/>
              <w:left w:val="nil"/>
              <w:bottom w:val="single" w:sz="4" w:space="0" w:color="auto"/>
              <w:right w:val="single" w:sz="4" w:space="0" w:color="auto"/>
            </w:tcBorders>
            <w:shd w:val="clear" w:color="auto" w:fill="auto"/>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12</w:t>
            </w:r>
          </w:p>
        </w:tc>
        <w:tc>
          <w:tcPr>
            <w:tcW w:w="992" w:type="dxa"/>
            <w:tcBorders>
              <w:top w:val="nil"/>
              <w:left w:val="nil"/>
              <w:bottom w:val="single" w:sz="4" w:space="0" w:color="auto"/>
              <w:right w:val="single" w:sz="4" w:space="0" w:color="auto"/>
            </w:tcBorders>
            <w:shd w:val="clear" w:color="auto" w:fill="auto"/>
            <w:noWrap/>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Upheld</w:t>
            </w:r>
          </w:p>
        </w:tc>
        <w:tc>
          <w:tcPr>
            <w:tcW w:w="6804" w:type="dxa"/>
            <w:tcBorders>
              <w:top w:val="nil"/>
              <w:left w:val="nil"/>
              <w:bottom w:val="single" w:sz="4" w:space="0" w:color="auto"/>
              <w:right w:val="single" w:sz="4" w:space="0" w:color="auto"/>
            </w:tcBorders>
            <w:shd w:val="clear" w:color="auto" w:fill="auto"/>
            <w:vAlign w:val="center"/>
            <w:hideMark/>
          </w:tcPr>
          <w:p w:rsidR="00CE039B" w:rsidRDefault="00463E8E" w:rsidP="00CE039B">
            <w:pPr>
              <w:spacing w:after="120" w:line="240" w:lineRule="auto"/>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We have taken a number of actions that have already significantly improved the turnaround times for new amendments, as well as actions to clear the backlog. For more information about our actions in responding to the initial surge of applications and our overall performance please see our website.</w:t>
            </w:r>
          </w:p>
          <w:p w:rsidR="00463E8E" w:rsidRPr="00A41241" w:rsidRDefault="00EC1066" w:rsidP="00EC106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w:t>
            </w:r>
            <w:r w:rsidR="00463E8E" w:rsidRPr="00A41241">
              <w:rPr>
                <w:rFonts w:ascii="Calibri" w:eastAsia="Times New Roman" w:hAnsi="Calibri" w:cs="Calibri"/>
                <w:color w:val="000000"/>
                <w:sz w:val="20"/>
                <w:szCs w:val="20"/>
                <w:lang w:eastAsia="en-GB"/>
              </w:rPr>
              <w:t xml:space="preserve">lso gave some feedback about our website. We recognise that there is a large volume of information and we constantly try to meet the varied needs of the </w:t>
            </w:r>
            <w:r>
              <w:rPr>
                <w:rFonts w:ascii="Calibri" w:eastAsia="Times New Roman" w:hAnsi="Calibri" w:cs="Calibri"/>
                <w:color w:val="000000"/>
                <w:sz w:val="20"/>
                <w:szCs w:val="20"/>
                <w:lang w:eastAsia="en-GB"/>
              </w:rPr>
              <w:t>audiences who use our guidance.</w:t>
            </w:r>
          </w:p>
        </w:tc>
      </w:tr>
      <w:tr w:rsidR="00463E8E" w:rsidRPr="00A41241" w:rsidTr="00EC1066">
        <w:trPr>
          <w:trHeight w:val="101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16.C.09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63E8E" w:rsidRPr="00A41241" w:rsidRDefault="00CC77CF"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Ops</w:t>
            </w:r>
            <w:r>
              <w:rPr>
                <w:rFonts w:ascii="Calibri" w:eastAsia="Times New Roman" w:hAnsi="Calibri" w:cs="Calibri"/>
                <w:color w:val="000000"/>
                <w:sz w:val="20"/>
                <w:szCs w:val="20"/>
                <w:lang w:eastAsia="en-GB"/>
              </w:rPr>
              <w:t xml:space="preserve"> </w:t>
            </w:r>
            <w:r w:rsidRPr="00A41241">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 xml:space="preserve"> </w:t>
            </w:r>
            <w:r w:rsidRPr="00A41241">
              <w:rPr>
                <w:rFonts w:ascii="Calibri" w:eastAsia="Times New Roman" w:hAnsi="Calibri" w:cs="Calibri"/>
                <w:color w:val="000000"/>
                <w:sz w:val="20"/>
                <w:szCs w:val="20"/>
                <w:lang w:eastAsia="en-GB"/>
              </w:rPr>
              <w:t>Approval</w:t>
            </w:r>
          </w:p>
        </w:tc>
        <w:tc>
          <w:tcPr>
            <w:tcW w:w="3119" w:type="dxa"/>
            <w:tcBorders>
              <w:top w:val="single" w:sz="4" w:space="0" w:color="auto"/>
              <w:left w:val="nil"/>
              <w:bottom w:val="single" w:sz="4" w:space="0" w:color="auto"/>
              <w:right w:val="nil"/>
            </w:tcBorders>
            <w:shd w:val="clear" w:color="auto" w:fill="auto"/>
            <w:vAlign w:val="center"/>
            <w:hideMark/>
          </w:tcPr>
          <w:p w:rsidR="00463E8E" w:rsidRPr="00A41241" w:rsidRDefault="00463E8E" w:rsidP="00A41241">
            <w:pPr>
              <w:spacing w:after="0" w:line="240" w:lineRule="auto"/>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Delay in issuing HRA appro</w:t>
            </w:r>
            <w:r w:rsidR="00EC1066">
              <w:rPr>
                <w:rFonts w:ascii="Calibri" w:eastAsia="Times New Roman" w:hAnsi="Calibri" w:cs="Calibri"/>
                <w:color w:val="000000"/>
                <w:sz w:val="20"/>
                <w:szCs w:val="20"/>
                <w:lang w:eastAsia="en-GB"/>
              </w:rPr>
              <w:t>val, following ethics approval</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63E8E" w:rsidRPr="00A41241" w:rsidRDefault="00463E8E" w:rsidP="00684C72">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09.08.16</w:t>
            </w:r>
          </w:p>
        </w:tc>
        <w:tc>
          <w:tcPr>
            <w:tcW w:w="1134" w:type="dxa"/>
            <w:tcBorders>
              <w:top w:val="nil"/>
              <w:left w:val="nil"/>
              <w:bottom w:val="single" w:sz="4" w:space="0" w:color="auto"/>
              <w:right w:val="single" w:sz="4" w:space="0" w:color="auto"/>
            </w:tcBorders>
            <w:shd w:val="clear" w:color="auto" w:fill="auto"/>
            <w:noWrap/>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20</w:t>
            </w:r>
          </w:p>
        </w:tc>
        <w:tc>
          <w:tcPr>
            <w:tcW w:w="992" w:type="dxa"/>
            <w:tcBorders>
              <w:top w:val="nil"/>
              <w:left w:val="nil"/>
              <w:bottom w:val="single" w:sz="4" w:space="0" w:color="auto"/>
              <w:right w:val="single" w:sz="4" w:space="0" w:color="auto"/>
            </w:tcBorders>
            <w:shd w:val="clear" w:color="auto" w:fill="auto"/>
            <w:noWrap/>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Upheld</w:t>
            </w:r>
          </w:p>
        </w:tc>
        <w:tc>
          <w:tcPr>
            <w:tcW w:w="6804" w:type="dxa"/>
            <w:tcBorders>
              <w:top w:val="nil"/>
              <w:left w:val="nil"/>
              <w:bottom w:val="single" w:sz="4" w:space="0" w:color="auto"/>
              <w:right w:val="single" w:sz="4" w:space="0" w:color="auto"/>
            </w:tcBorders>
            <w:shd w:val="clear" w:color="auto" w:fill="auto"/>
            <w:vAlign w:val="center"/>
            <w:hideMark/>
          </w:tcPr>
          <w:p w:rsidR="00463E8E" w:rsidRPr="00A41241" w:rsidRDefault="00463E8E" w:rsidP="00EC1066">
            <w:pPr>
              <w:spacing w:after="0" w:line="240" w:lineRule="auto"/>
              <w:rPr>
                <w:rFonts w:ascii="Calibri" w:eastAsia="Times New Roman" w:hAnsi="Calibri" w:cs="Calibri"/>
                <w:sz w:val="20"/>
                <w:szCs w:val="20"/>
                <w:lang w:eastAsia="en-GB"/>
              </w:rPr>
            </w:pPr>
            <w:r w:rsidRPr="00A41241">
              <w:rPr>
                <w:rFonts w:ascii="Calibri" w:eastAsia="Times New Roman" w:hAnsi="Calibri" w:cs="Calibri"/>
                <w:sz w:val="20"/>
                <w:szCs w:val="20"/>
                <w:lang w:eastAsia="en-GB"/>
              </w:rPr>
              <w:t xml:space="preserve">In this case it would appear that the review of the study started early on but because of </w:t>
            </w:r>
            <w:r w:rsidR="00EC1066">
              <w:rPr>
                <w:rFonts w:ascii="Calibri" w:eastAsia="Times New Roman" w:hAnsi="Calibri" w:cs="Calibri"/>
                <w:sz w:val="20"/>
                <w:szCs w:val="20"/>
                <w:lang w:eastAsia="en-GB"/>
              </w:rPr>
              <w:t xml:space="preserve">application </w:t>
            </w:r>
            <w:r w:rsidRPr="00A41241">
              <w:rPr>
                <w:rFonts w:ascii="Calibri" w:eastAsia="Times New Roman" w:hAnsi="Calibri" w:cs="Calibri"/>
                <w:sz w:val="20"/>
                <w:szCs w:val="20"/>
                <w:lang w:eastAsia="en-GB"/>
              </w:rPr>
              <w:t xml:space="preserve">volumes failed to complete the process. </w:t>
            </w:r>
            <w:r w:rsidR="00EC1066">
              <w:rPr>
                <w:rFonts w:ascii="Calibri" w:eastAsia="Times New Roman" w:hAnsi="Calibri" w:cs="Calibri"/>
                <w:sz w:val="20"/>
                <w:szCs w:val="20"/>
                <w:lang w:eastAsia="en-GB"/>
              </w:rPr>
              <w:t>We are</w:t>
            </w:r>
            <w:r w:rsidRPr="00A41241">
              <w:rPr>
                <w:rFonts w:ascii="Calibri" w:eastAsia="Times New Roman" w:hAnsi="Calibri" w:cs="Calibri"/>
                <w:sz w:val="20"/>
                <w:szCs w:val="20"/>
                <w:lang w:eastAsia="en-GB"/>
              </w:rPr>
              <w:t xml:space="preserve"> working hard to ensure that our tracking systems highlight such cases so that a similar situation does not occur again.</w:t>
            </w:r>
          </w:p>
        </w:tc>
      </w:tr>
      <w:tr w:rsidR="00463E8E" w:rsidRPr="00A41241" w:rsidTr="00EC1066">
        <w:trPr>
          <w:trHeight w:val="155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16.C.10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63E8E" w:rsidRPr="00A41241" w:rsidRDefault="00CC77CF"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Ops</w:t>
            </w:r>
            <w:r>
              <w:rPr>
                <w:rFonts w:ascii="Calibri" w:eastAsia="Times New Roman" w:hAnsi="Calibri" w:cs="Calibri"/>
                <w:color w:val="000000"/>
                <w:sz w:val="20"/>
                <w:szCs w:val="20"/>
                <w:lang w:eastAsia="en-GB"/>
              </w:rPr>
              <w:t xml:space="preserve"> </w:t>
            </w:r>
            <w:r w:rsidRPr="00A41241">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 xml:space="preserve"> </w:t>
            </w:r>
            <w:r w:rsidRPr="00A41241">
              <w:rPr>
                <w:rFonts w:ascii="Calibri" w:eastAsia="Times New Roman" w:hAnsi="Calibri" w:cs="Calibri"/>
                <w:color w:val="000000"/>
                <w:sz w:val="20"/>
                <w:szCs w:val="20"/>
                <w:lang w:eastAsia="en-GB"/>
              </w:rPr>
              <w:t>Approval</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463E8E" w:rsidRPr="00A41241" w:rsidRDefault="00463E8E" w:rsidP="00A41241">
            <w:pPr>
              <w:spacing w:after="0" w:line="240" w:lineRule="auto"/>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 xml:space="preserve">Poor communication following initial assessment </w:t>
            </w:r>
          </w:p>
        </w:tc>
        <w:tc>
          <w:tcPr>
            <w:tcW w:w="992" w:type="dxa"/>
            <w:tcBorders>
              <w:top w:val="nil"/>
              <w:left w:val="nil"/>
              <w:bottom w:val="single" w:sz="4" w:space="0" w:color="auto"/>
              <w:right w:val="single" w:sz="4" w:space="0" w:color="auto"/>
            </w:tcBorders>
            <w:shd w:val="clear" w:color="auto" w:fill="auto"/>
            <w:noWrap/>
            <w:vAlign w:val="center"/>
            <w:hideMark/>
          </w:tcPr>
          <w:p w:rsidR="00463E8E" w:rsidRPr="00A41241" w:rsidRDefault="00463E8E" w:rsidP="00684C72">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13.09.16</w:t>
            </w:r>
          </w:p>
        </w:tc>
        <w:tc>
          <w:tcPr>
            <w:tcW w:w="1134" w:type="dxa"/>
            <w:tcBorders>
              <w:top w:val="nil"/>
              <w:left w:val="nil"/>
              <w:bottom w:val="single" w:sz="4" w:space="0" w:color="auto"/>
              <w:right w:val="single" w:sz="4" w:space="0" w:color="auto"/>
            </w:tcBorders>
            <w:shd w:val="clear" w:color="auto" w:fill="auto"/>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16</w:t>
            </w:r>
          </w:p>
        </w:tc>
        <w:tc>
          <w:tcPr>
            <w:tcW w:w="992" w:type="dxa"/>
            <w:tcBorders>
              <w:top w:val="nil"/>
              <w:left w:val="nil"/>
              <w:bottom w:val="single" w:sz="4" w:space="0" w:color="auto"/>
              <w:right w:val="single" w:sz="4" w:space="0" w:color="auto"/>
            </w:tcBorders>
            <w:shd w:val="clear" w:color="auto" w:fill="auto"/>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Upheld</w:t>
            </w:r>
          </w:p>
        </w:tc>
        <w:tc>
          <w:tcPr>
            <w:tcW w:w="6804" w:type="dxa"/>
            <w:tcBorders>
              <w:top w:val="nil"/>
              <w:left w:val="nil"/>
              <w:bottom w:val="single" w:sz="4" w:space="0" w:color="auto"/>
              <w:right w:val="single" w:sz="4" w:space="0" w:color="auto"/>
            </w:tcBorders>
            <w:shd w:val="clear" w:color="auto" w:fill="auto"/>
            <w:vAlign w:val="center"/>
            <w:hideMark/>
          </w:tcPr>
          <w:p w:rsidR="00463E8E" w:rsidRPr="00A41241" w:rsidRDefault="00463E8E" w:rsidP="00EC1066">
            <w:pPr>
              <w:spacing w:after="0" w:line="240" w:lineRule="auto"/>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 xml:space="preserve">We have implemented a number of actions that have now cleared this backlog and the volumes have also returned to the anticipated levels. We are working on our tracking systems and oversight to ensure that applicants are kept appropriately informed about the review of their study. We are </w:t>
            </w:r>
            <w:r w:rsidR="00EC1066">
              <w:rPr>
                <w:rFonts w:ascii="Calibri" w:eastAsia="Times New Roman" w:hAnsi="Calibri" w:cs="Calibri"/>
                <w:color w:val="000000"/>
                <w:sz w:val="20"/>
                <w:szCs w:val="20"/>
                <w:lang w:eastAsia="en-GB"/>
              </w:rPr>
              <w:t xml:space="preserve">now </w:t>
            </w:r>
            <w:r w:rsidRPr="00A41241">
              <w:rPr>
                <w:rFonts w:ascii="Calibri" w:eastAsia="Times New Roman" w:hAnsi="Calibri" w:cs="Calibri"/>
                <w:color w:val="000000"/>
                <w:sz w:val="20"/>
                <w:szCs w:val="20"/>
                <w:lang w:eastAsia="en-GB"/>
              </w:rPr>
              <w:t xml:space="preserve">publishing our performance on a regular basis and hope that this will help you in working with sponsors in future. </w:t>
            </w:r>
          </w:p>
        </w:tc>
      </w:tr>
      <w:tr w:rsidR="00463E8E" w:rsidRPr="00A41241" w:rsidTr="00CE039B">
        <w:trPr>
          <w:trHeight w:val="82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16.C.11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63E8E" w:rsidRPr="00A41241" w:rsidRDefault="00463E8E" w:rsidP="001B1D85">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Ops/REC</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463E8E" w:rsidRPr="00A41241" w:rsidRDefault="00463E8E" w:rsidP="00A41241">
            <w:pPr>
              <w:spacing w:after="0" w:line="240" w:lineRule="auto"/>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Concerns over panels conduct at interviews for REC Chairs</w:t>
            </w:r>
          </w:p>
        </w:tc>
        <w:tc>
          <w:tcPr>
            <w:tcW w:w="992" w:type="dxa"/>
            <w:tcBorders>
              <w:top w:val="nil"/>
              <w:left w:val="nil"/>
              <w:bottom w:val="single" w:sz="4" w:space="0" w:color="auto"/>
              <w:right w:val="single" w:sz="4" w:space="0" w:color="auto"/>
            </w:tcBorders>
            <w:shd w:val="clear" w:color="auto" w:fill="auto"/>
            <w:noWrap/>
            <w:vAlign w:val="center"/>
            <w:hideMark/>
          </w:tcPr>
          <w:p w:rsidR="00463E8E" w:rsidRPr="00A41241" w:rsidRDefault="00463E8E" w:rsidP="00684C72">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25.09.16</w:t>
            </w:r>
          </w:p>
        </w:tc>
        <w:tc>
          <w:tcPr>
            <w:tcW w:w="1134" w:type="dxa"/>
            <w:tcBorders>
              <w:top w:val="nil"/>
              <w:left w:val="nil"/>
              <w:bottom w:val="single" w:sz="4" w:space="0" w:color="auto"/>
              <w:right w:val="single" w:sz="4" w:space="0" w:color="auto"/>
            </w:tcBorders>
            <w:shd w:val="clear" w:color="auto" w:fill="auto"/>
            <w:noWrap/>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11</w:t>
            </w:r>
          </w:p>
        </w:tc>
        <w:tc>
          <w:tcPr>
            <w:tcW w:w="992" w:type="dxa"/>
            <w:tcBorders>
              <w:top w:val="nil"/>
              <w:left w:val="nil"/>
              <w:bottom w:val="single" w:sz="4" w:space="0" w:color="auto"/>
              <w:right w:val="single" w:sz="4" w:space="0" w:color="auto"/>
            </w:tcBorders>
            <w:shd w:val="clear" w:color="auto" w:fill="auto"/>
            <w:noWrap/>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Not upheld</w:t>
            </w:r>
          </w:p>
        </w:tc>
        <w:tc>
          <w:tcPr>
            <w:tcW w:w="6804" w:type="dxa"/>
            <w:tcBorders>
              <w:top w:val="nil"/>
              <w:left w:val="nil"/>
              <w:bottom w:val="single" w:sz="4" w:space="0" w:color="auto"/>
              <w:right w:val="single" w:sz="4" w:space="0" w:color="auto"/>
            </w:tcBorders>
            <w:shd w:val="clear" w:color="auto" w:fill="auto"/>
            <w:vAlign w:val="center"/>
            <w:hideMark/>
          </w:tcPr>
          <w:p w:rsidR="00463E8E" w:rsidRPr="00A41241" w:rsidRDefault="00463E8E" w:rsidP="00CE039B">
            <w:pPr>
              <w:spacing w:after="0" w:line="240" w:lineRule="auto"/>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 xml:space="preserve">We should be clearer in our correspondence to </w:t>
            </w:r>
            <w:r w:rsidR="00CE039B">
              <w:rPr>
                <w:rFonts w:ascii="Calibri" w:eastAsia="Times New Roman" w:hAnsi="Calibri" w:cs="Calibri"/>
                <w:color w:val="000000"/>
                <w:sz w:val="20"/>
                <w:szCs w:val="20"/>
                <w:lang w:eastAsia="en-GB"/>
              </w:rPr>
              <w:t>those</w:t>
            </w:r>
            <w:r w:rsidRPr="00A41241">
              <w:rPr>
                <w:rFonts w:ascii="Calibri" w:eastAsia="Times New Roman" w:hAnsi="Calibri" w:cs="Calibri"/>
                <w:color w:val="000000"/>
                <w:sz w:val="20"/>
                <w:szCs w:val="20"/>
                <w:lang w:eastAsia="en-GB"/>
              </w:rPr>
              <w:t xml:space="preserve"> attending interview</w:t>
            </w:r>
            <w:r w:rsidR="00CE039B">
              <w:rPr>
                <w:rFonts w:ascii="Calibri" w:eastAsia="Times New Roman" w:hAnsi="Calibri" w:cs="Calibri"/>
                <w:color w:val="000000"/>
                <w:sz w:val="20"/>
                <w:szCs w:val="20"/>
                <w:lang w:eastAsia="en-GB"/>
              </w:rPr>
              <w:t>s</w:t>
            </w:r>
            <w:r w:rsidRPr="00A41241">
              <w:rPr>
                <w:rFonts w:ascii="Calibri" w:eastAsia="Times New Roman" w:hAnsi="Calibri" w:cs="Calibri"/>
                <w:color w:val="000000"/>
                <w:sz w:val="20"/>
                <w:szCs w:val="20"/>
                <w:lang w:eastAsia="en-GB"/>
              </w:rPr>
              <w:t xml:space="preserve"> that the</w:t>
            </w:r>
            <w:r w:rsidR="00CE039B">
              <w:rPr>
                <w:rFonts w:ascii="Calibri" w:eastAsia="Times New Roman" w:hAnsi="Calibri" w:cs="Calibri"/>
                <w:color w:val="000000"/>
                <w:sz w:val="20"/>
                <w:szCs w:val="20"/>
                <w:lang w:eastAsia="en-GB"/>
              </w:rPr>
              <w:t>y</w:t>
            </w:r>
            <w:r w:rsidRPr="00A41241">
              <w:rPr>
                <w:rFonts w:ascii="Calibri" w:eastAsia="Times New Roman" w:hAnsi="Calibri" w:cs="Calibri"/>
                <w:color w:val="000000"/>
                <w:sz w:val="20"/>
                <w:szCs w:val="20"/>
                <w:lang w:eastAsia="en-GB"/>
              </w:rPr>
              <w:t xml:space="preserve"> </w:t>
            </w:r>
            <w:r w:rsidR="00CE039B">
              <w:rPr>
                <w:rFonts w:ascii="Calibri" w:eastAsia="Times New Roman" w:hAnsi="Calibri" w:cs="Calibri"/>
                <w:color w:val="000000"/>
                <w:sz w:val="20"/>
                <w:szCs w:val="20"/>
                <w:lang w:eastAsia="en-GB"/>
              </w:rPr>
              <w:t>are</w:t>
            </w:r>
            <w:r w:rsidRPr="00A41241">
              <w:rPr>
                <w:rFonts w:ascii="Calibri" w:eastAsia="Times New Roman" w:hAnsi="Calibri" w:cs="Calibri"/>
                <w:color w:val="000000"/>
                <w:sz w:val="20"/>
                <w:szCs w:val="20"/>
                <w:lang w:eastAsia="en-GB"/>
              </w:rPr>
              <w:t xml:space="preserve"> formal </w:t>
            </w:r>
            <w:r w:rsidR="00CE039B">
              <w:rPr>
                <w:rFonts w:ascii="Calibri" w:eastAsia="Times New Roman" w:hAnsi="Calibri" w:cs="Calibri"/>
                <w:color w:val="000000"/>
                <w:sz w:val="20"/>
                <w:szCs w:val="20"/>
                <w:lang w:eastAsia="en-GB"/>
              </w:rPr>
              <w:t>with all that that entails. W</w:t>
            </w:r>
            <w:r w:rsidRPr="00A41241">
              <w:rPr>
                <w:rFonts w:ascii="Calibri" w:eastAsia="Times New Roman" w:hAnsi="Calibri" w:cs="Calibri"/>
                <w:color w:val="000000"/>
                <w:sz w:val="20"/>
                <w:szCs w:val="20"/>
                <w:lang w:eastAsia="en-GB"/>
              </w:rPr>
              <w:t>e will revise our correspondence in this respect.</w:t>
            </w:r>
          </w:p>
        </w:tc>
      </w:tr>
      <w:tr w:rsidR="00463E8E" w:rsidRPr="00A41241" w:rsidTr="00CE039B">
        <w:trPr>
          <w:trHeight w:val="98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16.C.12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63E8E" w:rsidRPr="00A41241" w:rsidRDefault="00CC77CF"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Ops</w:t>
            </w:r>
            <w:r>
              <w:rPr>
                <w:rFonts w:ascii="Calibri" w:eastAsia="Times New Roman" w:hAnsi="Calibri" w:cs="Calibri"/>
                <w:color w:val="000000"/>
                <w:sz w:val="20"/>
                <w:szCs w:val="20"/>
                <w:lang w:eastAsia="en-GB"/>
              </w:rPr>
              <w:t xml:space="preserve"> </w:t>
            </w:r>
            <w:r w:rsidRPr="00A41241">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 xml:space="preserve"> </w:t>
            </w:r>
            <w:r w:rsidRPr="00A41241">
              <w:rPr>
                <w:rFonts w:ascii="Calibri" w:eastAsia="Times New Roman" w:hAnsi="Calibri" w:cs="Calibri"/>
                <w:color w:val="000000"/>
                <w:sz w:val="20"/>
                <w:szCs w:val="20"/>
                <w:lang w:eastAsia="en-GB"/>
              </w:rPr>
              <w:t>Approval</w:t>
            </w:r>
          </w:p>
        </w:tc>
        <w:tc>
          <w:tcPr>
            <w:tcW w:w="3119" w:type="dxa"/>
            <w:tcBorders>
              <w:top w:val="single" w:sz="4" w:space="0" w:color="auto"/>
              <w:left w:val="nil"/>
              <w:bottom w:val="single" w:sz="4" w:space="0" w:color="auto"/>
              <w:right w:val="nil"/>
            </w:tcBorders>
            <w:shd w:val="clear" w:color="auto" w:fill="auto"/>
            <w:noWrap/>
            <w:vAlign w:val="center"/>
            <w:hideMark/>
          </w:tcPr>
          <w:p w:rsidR="00463E8E" w:rsidRPr="00A41241" w:rsidRDefault="00463E8E" w:rsidP="00A41241">
            <w:pPr>
              <w:spacing w:after="0" w:line="240" w:lineRule="auto"/>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Delays in HRA approval application</w:t>
            </w:r>
          </w:p>
        </w:tc>
        <w:tc>
          <w:tcPr>
            <w:tcW w:w="992" w:type="dxa"/>
            <w:tcBorders>
              <w:top w:val="nil"/>
              <w:left w:val="single" w:sz="4" w:space="0" w:color="auto"/>
              <w:bottom w:val="nil"/>
              <w:right w:val="single" w:sz="4" w:space="0" w:color="auto"/>
            </w:tcBorders>
            <w:shd w:val="clear" w:color="auto" w:fill="auto"/>
            <w:noWrap/>
            <w:vAlign w:val="center"/>
            <w:hideMark/>
          </w:tcPr>
          <w:p w:rsidR="00463E8E" w:rsidRPr="00A41241" w:rsidRDefault="00463E8E" w:rsidP="00684C72">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18.10.16</w:t>
            </w:r>
          </w:p>
        </w:tc>
        <w:tc>
          <w:tcPr>
            <w:tcW w:w="1134" w:type="dxa"/>
            <w:tcBorders>
              <w:top w:val="nil"/>
              <w:left w:val="nil"/>
              <w:bottom w:val="nil"/>
              <w:right w:val="single" w:sz="4" w:space="0" w:color="auto"/>
            </w:tcBorders>
            <w:shd w:val="clear" w:color="auto" w:fill="auto"/>
            <w:noWrap/>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10</w:t>
            </w:r>
          </w:p>
        </w:tc>
        <w:tc>
          <w:tcPr>
            <w:tcW w:w="992" w:type="dxa"/>
            <w:tcBorders>
              <w:top w:val="nil"/>
              <w:left w:val="nil"/>
              <w:bottom w:val="nil"/>
              <w:right w:val="single" w:sz="4" w:space="0" w:color="auto"/>
            </w:tcBorders>
            <w:shd w:val="clear" w:color="auto" w:fill="auto"/>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Upheld</w:t>
            </w:r>
          </w:p>
        </w:tc>
        <w:tc>
          <w:tcPr>
            <w:tcW w:w="6804" w:type="dxa"/>
            <w:tcBorders>
              <w:top w:val="nil"/>
              <w:left w:val="nil"/>
              <w:bottom w:val="nil"/>
              <w:right w:val="single" w:sz="4" w:space="0" w:color="auto"/>
            </w:tcBorders>
            <w:shd w:val="clear" w:color="auto" w:fill="auto"/>
            <w:vAlign w:val="center"/>
            <w:hideMark/>
          </w:tcPr>
          <w:p w:rsidR="00463E8E" w:rsidRPr="00A41241" w:rsidRDefault="00241C78" w:rsidP="00241C78">
            <w:pPr>
              <w:pStyle w:val="Default"/>
              <w:rPr>
                <w:rFonts w:eastAsia="Times New Roman"/>
                <w:sz w:val="20"/>
                <w:szCs w:val="20"/>
                <w:lang w:eastAsia="en-GB"/>
              </w:rPr>
            </w:pPr>
            <w:r>
              <w:rPr>
                <w:sz w:val="20"/>
                <w:szCs w:val="20"/>
              </w:rPr>
              <w:t>W</w:t>
            </w:r>
            <w:r w:rsidRPr="00241C78">
              <w:rPr>
                <w:sz w:val="20"/>
                <w:szCs w:val="20"/>
              </w:rPr>
              <w:t xml:space="preserve">e have received an unexpectedly high volume of applications following the full roll out of HRA Approval and have uncovered a number of reasons for these volumes. </w:t>
            </w:r>
            <w:r>
              <w:rPr>
                <w:sz w:val="20"/>
                <w:szCs w:val="20"/>
              </w:rPr>
              <w:t>A</w:t>
            </w:r>
            <w:r w:rsidRPr="00241C78">
              <w:rPr>
                <w:sz w:val="20"/>
                <w:szCs w:val="20"/>
              </w:rPr>
              <w:t xml:space="preserve">ctions have been implemented </w:t>
            </w:r>
            <w:r>
              <w:rPr>
                <w:sz w:val="20"/>
                <w:szCs w:val="20"/>
              </w:rPr>
              <w:t>to</w:t>
            </w:r>
            <w:r w:rsidRPr="00241C78">
              <w:rPr>
                <w:sz w:val="20"/>
                <w:szCs w:val="20"/>
              </w:rPr>
              <w:t xml:space="preserve"> clear the backlog and volumes have returned to the anticipated levels. We are now working to return to p</w:t>
            </w:r>
            <w:r>
              <w:rPr>
                <w:sz w:val="20"/>
                <w:szCs w:val="20"/>
              </w:rPr>
              <w:t>lanned processes and timelines.</w:t>
            </w:r>
          </w:p>
        </w:tc>
      </w:tr>
      <w:tr w:rsidR="00463E8E" w:rsidRPr="00A41241" w:rsidTr="00CE039B">
        <w:trPr>
          <w:trHeight w:val="141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E8E" w:rsidRPr="00A41241" w:rsidRDefault="00463E8E" w:rsidP="00A41241">
            <w:pPr>
              <w:spacing w:after="0" w:line="240" w:lineRule="auto"/>
              <w:jc w:val="center"/>
              <w:rPr>
                <w:rFonts w:ascii="Calibri" w:eastAsia="Times New Roman" w:hAnsi="Calibri" w:cs="Calibri"/>
                <w:sz w:val="20"/>
                <w:szCs w:val="20"/>
                <w:lang w:eastAsia="en-GB"/>
              </w:rPr>
            </w:pPr>
            <w:r w:rsidRPr="00A41241">
              <w:rPr>
                <w:rFonts w:ascii="Calibri" w:eastAsia="Times New Roman" w:hAnsi="Calibri" w:cs="Calibri"/>
                <w:sz w:val="20"/>
                <w:szCs w:val="20"/>
                <w:lang w:eastAsia="en-GB"/>
              </w:rPr>
              <w:t>16.C.13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63E8E" w:rsidRPr="00A41241" w:rsidRDefault="00CC77CF" w:rsidP="00A41241">
            <w:pPr>
              <w:spacing w:after="0" w:line="240" w:lineRule="auto"/>
              <w:jc w:val="center"/>
              <w:rPr>
                <w:rFonts w:ascii="Calibri" w:eastAsia="Times New Roman" w:hAnsi="Calibri" w:cs="Calibri"/>
                <w:sz w:val="20"/>
                <w:szCs w:val="20"/>
                <w:lang w:eastAsia="en-GB"/>
              </w:rPr>
            </w:pPr>
            <w:r w:rsidRPr="00A41241">
              <w:rPr>
                <w:rFonts w:ascii="Calibri" w:eastAsia="Times New Roman" w:hAnsi="Calibri" w:cs="Calibri"/>
                <w:color w:val="000000"/>
                <w:sz w:val="20"/>
                <w:szCs w:val="20"/>
                <w:lang w:eastAsia="en-GB"/>
              </w:rPr>
              <w:t>Ops</w:t>
            </w:r>
            <w:r>
              <w:rPr>
                <w:rFonts w:ascii="Calibri" w:eastAsia="Times New Roman" w:hAnsi="Calibri" w:cs="Calibri"/>
                <w:color w:val="000000"/>
                <w:sz w:val="20"/>
                <w:szCs w:val="20"/>
                <w:lang w:eastAsia="en-GB"/>
              </w:rPr>
              <w:t xml:space="preserve"> </w:t>
            </w:r>
            <w:r w:rsidRPr="00A41241">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 xml:space="preserve"> </w:t>
            </w:r>
            <w:r w:rsidRPr="00A41241">
              <w:rPr>
                <w:rFonts w:ascii="Calibri" w:eastAsia="Times New Roman" w:hAnsi="Calibri" w:cs="Calibri"/>
                <w:color w:val="000000"/>
                <w:sz w:val="20"/>
                <w:szCs w:val="20"/>
                <w:lang w:eastAsia="en-GB"/>
              </w:rPr>
              <w:t>Approval</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A2593" w:rsidRDefault="00CA2593" w:rsidP="00CA2593">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Various issues raised:</w:t>
            </w:r>
            <w:r w:rsidR="00CE039B">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Amendments process is unclear;</w:t>
            </w:r>
            <w:r w:rsidR="00CE039B">
              <w:rPr>
                <w:rFonts w:ascii="Calibri" w:eastAsia="Times New Roman" w:hAnsi="Calibri" w:cs="Calibri"/>
                <w:sz w:val="20"/>
                <w:szCs w:val="20"/>
                <w:lang w:eastAsia="en-GB"/>
              </w:rPr>
              <w:t xml:space="preserve"> c</w:t>
            </w:r>
            <w:r>
              <w:rPr>
                <w:rFonts w:ascii="Calibri" w:eastAsia="Times New Roman" w:hAnsi="Calibri" w:cs="Calibri"/>
                <w:sz w:val="20"/>
                <w:szCs w:val="20"/>
                <w:lang w:eastAsia="en-GB"/>
              </w:rPr>
              <w:t>ommunication issues;</w:t>
            </w:r>
            <w:r w:rsidR="00CE039B">
              <w:rPr>
                <w:rFonts w:ascii="Calibri" w:eastAsia="Times New Roman" w:hAnsi="Calibri" w:cs="Calibri"/>
                <w:sz w:val="20"/>
                <w:szCs w:val="20"/>
                <w:lang w:eastAsia="en-GB"/>
              </w:rPr>
              <w:t xml:space="preserve"> p</w:t>
            </w:r>
            <w:r w:rsidR="00463E8E" w:rsidRPr="00A41241">
              <w:rPr>
                <w:rFonts w:ascii="Calibri" w:eastAsia="Times New Roman" w:hAnsi="Calibri" w:cs="Calibri"/>
                <w:sz w:val="20"/>
                <w:szCs w:val="20"/>
                <w:lang w:eastAsia="en-GB"/>
              </w:rPr>
              <w:t>ositio</w:t>
            </w:r>
            <w:r>
              <w:rPr>
                <w:rFonts w:ascii="Calibri" w:eastAsia="Times New Roman" w:hAnsi="Calibri" w:cs="Calibri"/>
                <w:sz w:val="20"/>
                <w:szCs w:val="20"/>
                <w:lang w:eastAsia="en-GB"/>
              </w:rPr>
              <w:t>n on GCP training is concerning;</w:t>
            </w:r>
            <w:r w:rsidR="00CE039B">
              <w:rPr>
                <w:rFonts w:ascii="Calibri" w:eastAsia="Times New Roman" w:hAnsi="Calibri" w:cs="Calibri"/>
                <w:sz w:val="20"/>
                <w:szCs w:val="20"/>
                <w:lang w:eastAsia="en-GB"/>
              </w:rPr>
              <w:t xml:space="preserve"> l</w:t>
            </w:r>
            <w:r>
              <w:rPr>
                <w:rFonts w:ascii="Calibri" w:eastAsia="Times New Roman" w:hAnsi="Calibri" w:cs="Calibri"/>
                <w:sz w:val="20"/>
                <w:szCs w:val="20"/>
                <w:lang w:eastAsia="en-GB"/>
              </w:rPr>
              <w:t>ack of oversight; and</w:t>
            </w:r>
          </w:p>
          <w:p w:rsidR="00463E8E" w:rsidRPr="00A41241" w:rsidRDefault="00CE039B" w:rsidP="00CA2593">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d</w:t>
            </w:r>
            <w:r w:rsidR="00463E8E" w:rsidRPr="00A41241">
              <w:rPr>
                <w:rFonts w:ascii="Calibri" w:eastAsia="Times New Roman" w:hAnsi="Calibri" w:cs="Calibri"/>
                <w:sz w:val="20"/>
                <w:szCs w:val="20"/>
                <w:lang w:eastAsia="en-GB"/>
              </w:rPr>
              <w:t>elays in approvals</w:t>
            </w:r>
            <w:r w:rsidR="002564BE">
              <w:rPr>
                <w:rFonts w:ascii="Calibri" w:eastAsia="Times New Roman" w:hAnsi="Calibri" w:cs="Calibri"/>
                <w:sz w:val="20"/>
                <w:szCs w:val="20"/>
                <w:lang w:eastAsia="en-GB"/>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63E8E" w:rsidRPr="00A41241" w:rsidRDefault="00463E8E" w:rsidP="00684C72">
            <w:pPr>
              <w:spacing w:after="0" w:line="240" w:lineRule="auto"/>
              <w:jc w:val="center"/>
              <w:rPr>
                <w:rFonts w:ascii="Calibri" w:eastAsia="Times New Roman" w:hAnsi="Calibri" w:cs="Calibri"/>
                <w:sz w:val="20"/>
                <w:szCs w:val="20"/>
                <w:lang w:eastAsia="en-GB"/>
              </w:rPr>
            </w:pPr>
            <w:r w:rsidRPr="00A41241">
              <w:rPr>
                <w:rFonts w:ascii="Calibri" w:eastAsia="Times New Roman" w:hAnsi="Calibri" w:cs="Calibri"/>
                <w:sz w:val="20"/>
                <w:szCs w:val="20"/>
                <w:lang w:eastAsia="en-GB"/>
              </w:rPr>
              <w:t>05.11.16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3E8E" w:rsidRPr="00A41241" w:rsidRDefault="00463E8E" w:rsidP="00A41241">
            <w:pPr>
              <w:spacing w:after="0" w:line="240" w:lineRule="auto"/>
              <w:jc w:val="center"/>
              <w:rPr>
                <w:rFonts w:ascii="Calibri" w:eastAsia="Times New Roman" w:hAnsi="Calibri" w:cs="Calibri"/>
                <w:sz w:val="20"/>
                <w:szCs w:val="20"/>
                <w:lang w:eastAsia="en-GB"/>
              </w:rPr>
            </w:pPr>
            <w:r w:rsidRPr="00A41241">
              <w:rPr>
                <w:rFonts w:ascii="Calibri" w:eastAsia="Times New Roman" w:hAnsi="Calibri" w:cs="Calibri"/>
                <w:sz w:val="20"/>
                <w:szCs w:val="20"/>
                <w:lang w:eastAsia="en-GB"/>
              </w:rPr>
              <w:t>34</w:t>
            </w:r>
            <w:r w:rsidRPr="00A41241">
              <w:rPr>
                <w:rFonts w:ascii="Calibri" w:eastAsia="Times New Roman" w:hAnsi="Calibri" w:cs="Calibri"/>
                <w:sz w:val="20"/>
                <w:szCs w:val="20"/>
                <w:lang w:eastAsia="en-GB"/>
              </w:rPr>
              <w:br/>
            </w:r>
            <w:r w:rsidR="00CC77CF">
              <w:rPr>
                <w:rFonts w:ascii="Calibri" w:eastAsia="Times New Roman" w:hAnsi="Calibri" w:cs="Calibri"/>
                <w:color w:val="000000"/>
                <w:sz w:val="20"/>
                <w:szCs w:val="20"/>
                <w:lang w:eastAsia="en-GB"/>
              </w:rPr>
              <w:t>Kept fully informed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Partially Upheld</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463E8E" w:rsidRPr="00A41241" w:rsidRDefault="00463E8E" w:rsidP="00241C78">
            <w:pPr>
              <w:spacing w:after="0" w:line="240" w:lineRule="auto"/>
              <w:rPr>
                <w:rFonts w:ascii="Calibri" w:eastAsia="Times New Roman" w:hAnsi="Calibri" w:cs="Calibri"/>
                <w:sz w:val="20"/>
                <w:szCs w:val="20"/>
                <w:lang w:eastAsia="en-GB"/>
              </w:rPr>
            </w:pPr>
            <w:r w:rsidRPr="00A41241">
              <w:rPr>
                <w:rFonts w:ascii="Calibri" w:eastAsia="Times New Roman" w:hAnsi="Calibri" w:cs="Calibri"/>
                <w:sz w:val="20"/>
                <w:szCs w:val="20"/>
                <w:lang w:eastAsia="en-GB"/>
              </w:rPr>
              <w:t xml:space="preserve">We have already made significant improvements having eliminated the backlog of amendments and pre-Approval studies and </w:t>
            </w:r>
            <w:r w:rsidR="00241C78">
              <w:rPr>
                <w:rFonts w:ascii="Calibri" w:eastAsia="Times New Roman" w:hAnsi="Calibri" w:cs="Calibri"/>
                <w:sz w:val="20"/>
                <w:szCs w:val="20"/>
                <w:lang w:eastAsia="en-GB"/>
              </w:rPr>
              <w:t xml:space="preserve">have </w:t>
            </w:r>
            <w:r w:rsidRPr="00A41241">
              <w:rPr>
                <w:rFonts w:ascii="Calibri" w:eastAsia="Times New Roman" w:hAnsi="Calibri" w:cs="Calibri"/>
                <w:sz w:val="20"/>
                <w:szCs w:val="20"/>
                <w:lang w:eastAsia="en-GB"/>
              </w:rPr>
              <w:t xml:space="preserve">made considerable progress on responding proactively to new applications. </w:t>
            </w:r>
            <w:r w:rsidR="00CE039B">
              <w:rPr>
                <w:rFonts w:ascii="Calibri" w:eastAsia="Times New Roman" w:hAnsi="Calibri" w:cs="Calibri"/>
                <w:sz w:val="20"/>
                <w:szCs w:val="20"/>
                <w:lang w:eastAsia="en-GB"/>
              </w:rPr>
              <w:t>H</w:t>
            </w:r>
            <w:r w:rsidRPr="00A41241">
              <w:rPr>
                <w:rFonts w:ascii="Calibri" w:eastAsia="Times New Roman" w:hAnsi="Calibri" w:cs="Calibri"/>
                <w:sz w:val="20"/>
                <w:szCs w:val="20"/>
                <w:lang w:eastAsia="en-GB"/>
              </w:rPr>
              <w:t xml:space="preserve">appy to discuss the general points arising from the letter and in particular to update on the progress of HRA Approval since </w:t>
            </w:r>
            <w:r w:rsidR="000C063C">
              <w:rPr>
                <w:rFonts w:ascii="Calibri" w:eastAsia="Times New Roman" w:hAnsi="Calibri" w:cs="Calibri"/>
                <w:sz w:val="20"/>
                <w:szCs w:val="20"/>
                <w:lang w:eastAsia="en-GB"/>
              </w:rPr>
              <w:t xml:space="preserve">your </w:t>
            </w:r>
            <w:r w:rsidRPr="00A41241">
              <w:rPr>
                <w:rFonts w:ascii="Calibri" w:eastAsia="Times New Roman" w:hAnsi="Calibri" w:cs="Calibri"/>
                <w:sz w:val="20"/>
                <w:szCs w:val="20"/>
                <w:lang w:eastAsia="en-GB"/>
              </w:rPr>
              <w:t xml:space="preserve">colleagues shared </w:t>
            </w:r>
            <w:r w:rsidR="00CE039B">
              <w:rPr>
                <w:rFonts w:ascii="Calibri" w:eastAsia="Times New Roman" w:hAnsi="Calibri" w:cs="Calibri"/>
                <w:sz w:val="20"/>
                <w:szCs w:val="20"/>
                <w:lang w:eastAsia="en-GB"/>
              </w:rPr>
              <w:t xml:space="preserve">this </w:t>
            </w:r>
            <w:r w:rsidRPr="00A41241">
              <w:rPr>
                <w:rFonts w:ascii="Calibri" w:eastAsia="Times New Roman" w:hAnsi="Calibri" w:cs="Calibri"/>
                <w:sz w:val="20"/>
                <w:szCs w:val="20"/>
                <w:lang w:eastAsia="en-GB"/>
              </w:rPr>
              <w:t>feedback.</w:t>
            </w:r>
          </w:p>
        </w:tc>
      </w:tr>
      <w:tr w:rsidR="00683689" w:rsidRPr="00A41241" w:rsidTr="00107F0E">
        <w:trPr>
          <w:trHeight w:val="957"/>
        </w:trPr>
        <w:tc>
          <w:tcPr>
            <w:tcW w:w="85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683689" w:rsidRPr="00A41241" w:rsidRDefault="00683689" w:rsidP="00107F0E">
            <w:pPr>
              <w:spacing w:after="0" w:line="240" w:lineRule="auto"/>
              <w:jc w:val="center"/>
              <w:rPr>
                <w:rFonts w:ascii="Calibri" w:eastAsia="Times New Roman" w:hAnsi="Calibri" w:cs="Calibri"/>
                <w:b/>
                <w:bCs/>
                <w:color w:val="000000"/>
                <w:sz w:val="20"/>
                <w:szCs w:val="20"/>
                <w:lang w:eastAsia="en-GB"/>
              </w:rPr>
            </w:pPr>
            <w:r>
              <w:lastRenderedPageBreak/>
              <w:br w:type="page"/>
            </w:r>
            <w:r>
              <w:br w:type="page"/>
            </w:r>
            <w:r>
              <w:br w:type="page"/>
            </w:r>
            <w:r w:rsidRPr="00463E8E">
              <w:rPr>
                <w:b/>
              </w:rPr>
              <w:t>Ref</w:t>
            </w:r>
          </w:p>
        </w:tc>
        <w:tc>
          <w:tcPr>
            <w:tcW w:w="99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683689" w:rsidRPr="00A41241" w:rsidRDefault="00683689" w:rsidP="00107F0E">
            <w:pPr>
              <w:spacing w:after="0" w:line="240" w:lineRule="auto"/>
              <w:ind w:left="-108"/>
              <w:jc w:val="center"/>
              <w:rPr>
                <w:rFonts w:ascii="Calibri" w:eastAsia="Times New Roman" w:hAnsi="Calibri" w:cs="Calibri"/>
                <w:b/>
                <w:bCs/>
                <w:color w:val="000000"/>
                <w:sz w:val="20"/>
                <w:szCs w:val="20"/>
                <w:lang w:eastAsia="en-GB"/>
              </w:rPr>
            </w:pPr>
            <w:r w:rsidRPr="00A41241">
              <w:rPr>
                <w:rFonts w:ascii="Calibri" w:eastAsia="Times New Roman" w:hAnsi="Calibri" w:cs="Calibri"/>
                <w:b/>
                <w:bCs/>
                <w:color w:val="000000"/>
                <w:sz w:val="20"/>
                <w:szCs w:val="20"/>
                <w:lang w:eastAsia="en-GB"/>
              </w:rPr>
              <w:t>Category</w:t>
            </w:r>
          </w:p>
        </w:tc>
        <w:tc>
          <w:tcPr>
            <w:tcW w:w="3119"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683689" w:rsidRPr="00A41241" w:rsidRDefault="00683689" w:rsidP="00107F0E">
            <w:pPr>
              <w:spacing w:after="0" w:line="240" w:lineRule="auto"/>
              <w:jc w:val="center"/>
              <w:rPr>
                <w:rFonts w:ascii="Calibri" w:eastAsia="Times New Roman" w:hAnsi="Calibri" w:cs="Calibri"/>
                <w:b/>
                <w:bCs/>
                <w:color w:val="000000"/>
                <w:sz w:val="20"/>
                <w:szCs w:val="20"/>
                <w:lang w:eastAsia="en-GB"/>
              </w:rPr>
            </w:pPr>
            <w:r w:rsidRPr="00A41241">
              <w:rPr>
                <w:rFonts w:ascii="Calibri" w:eastAsia="Times New Roman" w:hAnsi="Calibri" w:cs="Calibri"/>
                <w:b/>
                <w:bCs/>
                <w:color w:val="000000"/>
                <w:sz w:val="20"/>
                <w:szCs w:val="20"/>
                <w:lang w:eastAsia="en-GB"/>
              </w:rPr>
              <w:t>Nature of complaint</w:t>
            </w:r>
          </w:p>
        </w:tc>
        <w:tc>
          <w:tcPr>
            <w:tcW w:w="99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683689" w:rsidRPr="00A41241" w:rsidRDefault="00683689" w:rsidP="00107F0E">
            <w:pPr>
              <w:spacing w:after="0" w:line="240" w:lineRule="auto"/>
              <w:jc w:val="center"/>
              <w:rPr>
                <w:rFonts w:ascii="Calibri" w:eastAsia="Times New Roman" w:hAnsi="Calibri" w:cs="Calibri"/>
                <w:b/>
                <w:bCs/>
                <w:color w:val="000000"/>
                <w:sz w:val="20"/>
                <w:szCs w:val="20"/>
                <w:lang w:eastAsia="en-GB"/>
              </w:rPr>
            </w:pPr>
            <w:r w:rsidRPr="00A41241">
              <w:rPr>
                <w:rFonts w:ascii="Calibri" w:eastAsia="Times New Roman" w:hAnsi="Calibri" w:cs="Calibri"/>
                <w:b/>
                <w:bCs/>
                <w:color w:val="000000"/>
                <w:sz w:val="20"/>
                <w:szCs w:val="20"/>
                <w:lang w:eastAsia="en-GB"/>
              </w:rPr>
              <w:t>Date received</w:t>
            </w:r>
          </w:p>
        </w:tc>
        <w:tc>
          <w:tcPr>
            <w:tcW w:w="1134"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683689" w:rsidRPr="00A41241" w:rsidRDefault="00683689" w:rsidP="00107F0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w:t>
            </w:r>
            <w:r w:rsidRPr="00A41241">
              <w:rPr>
                <w:rFonts w:ascii="Calibri" w:eastAsia="Times New Roman" w:hAnsi="Calibri" w:cs="Calibri"/>
                <w:b/>
                <w:bCs/>
                <w:color w:val="000000"/>
                <w:sz w:val="20"/>
                <w:szCs w:val="20"/>
                <w:lang w:eastAsia="en-GB"/>
              </w:rPr>
              <w:t>orking days to respond</w:t>
            </w:r>
          </w:p>
        </w:tc>
        <w:tc>
          <w:tcPr>
            <w:tcW w:w="99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683689" w:rsidRPr="00A41241" w:rsidRDefault="00683689" w:rsidP="00107F0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Outcome</w:t>
            </w:r>
          </w:p>
        </w:tc>
        <w:tc>
          <w:tcPr>
            <w:tcW w:w="6804"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683689" w:rsidRPr="00A41241" w:rsidRDefault="00683689" w:rsidP="00107F0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A</w:t>
            </w:r>
            <w:r w:rsidRPr="00A41241">
              <w:rPr>
                <w:rFonts w:ascii="Calibri" w:eastAsia="Times New Roman" w:hAnsi="Calibri" w:cs="Calibri"/>
                <w:b/>
                <w:bCs/>
                <w:color w:val="000000"/>
                <w:sz w:val="20"/>
                <w:szCs w:val="20"/>
                <w:lang w:eastAsia="en-GB"/>
              </w:rPr>
              <w:t>ction result</w:t>
            </w:r>
            <w:r>
              <w:rPr>
                <w:rFonts w:ascii="Calibri" w:eastAsia="Times New Roman" w:hAnsi="Calibri" w:cs="Calibri"/>
                <w:b/>
                <w:bCs/>
                <w:color w:val="000000"/>
                <w:sz w:val="20"/>
                <w:szCs w:val="20"/>
                <w:lang w:eastAsia="en-GB"/>
              </w:rPr>
              <w:t>ing from</w:t>
            </w:r>
            <w:r w:rsidRPr="00A41241">
              <w:rPr>
                <w:rFonts w:ascii="Calibri" w:eastAsia="Times New Roman" w:hAnsi="Calibri" w:cs="Calibri"/>
                <w:b/>
                <w:bCs/>
                <w:color w:val="000000"/>
                <w:sz w:val="20"/>
                <w:szCs w:val="20"/>
                <w:lang w:eastAsia="en-GB"/>
              </w:rPr>
              <w:t xml:space="preserve"> the complaint</w:t>
            </w:r>
          </w:p>
        </w:tc>
      </w:tr>
      <w:tr w:rsidR="00463E8E" w:rsidRPr="00A41241" w:rsidTr="002564BE">
        <w:trPr>
          <w:trHeight w:val="159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16.C.14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63E8E" w:rsidRPr="00A41241" w:rsidRDefault="00CC77CF" w:rsidP="00A41241">
            <w:pPr>
              <w:spacing w:after="0" w:line="240" w:lineRule="auto"/>
              <w:jc w:val="center"/>
              <w:rPr>
                <w:rFonts w:ascii="Calibri" w:eastAsia="Times New Roman" w:hAnsi="Calibri" w:cs="Calibri"/>
                <w:sz w:val="20"/>
                <w:szCs w:val="20"/>
                <w:lang w:eastAsia="en-GB"/>
              </w:rPr>
            </w:pPr>
            <w:r w:rsidRPr="00A41241">
              <w:rPr>
                <w:rFonts w:ascii="Calibri" w:eastAsia="Times New Roman" w:hAnsi="Calibri" w:cs="Calibri"/>
                <w:color w:val="000000"/>
                <w:sz w:val="20"/>
                <w:szCs w:val="20"/>
                <w:lang w:eastAsia="en-GB"/>
              </w:rPr>
              <w:t>Ops</w:t>
            </w:r>
            <w:r>
              <w:rPr>
                <w:rFonts w:ascii="Calibri" w:eastAsia="Times New Roman" w:hAnsi="Calibri" w:cs="Calibri"/>
                <w:color w:val="000000"/>
                <w:sz w:val="20"/>
                <w:szCs w:val="20"/>
                <w:lang w:eastAsia="en-GB"/>
              </w:rPr>
              <w:t xml:space="preserve"> </w:t>
            </w:r>
            <w:r w:rsidRPr="00A41241">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 xml:space="preserve"> </w:t>
            </w:r>
            <w:r w:rsidRPr="00A41241">
              <w:rPr>
                <w:rFonts w:ascii="Calibri" w:eastAsia="Times New Roman" w:hAnsi="Calibri" w:cs="Calibri"/>
                <w:color w:val="000000"/>
                <w:sz w:val="20"/>
                <w:szCs w:val="20"/>
                <w:lang w:eastAsia="en-GB"/>
              </w:rPr>
              <w:t>Approval</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463E8E" w:rsidRPr="00A41241" w:rsidRDefault="00463E8E" w:rsidP="004D3CD4">
            <w:pPr>
              <w:spacing w:after="0" w:line="240" w:lineRule="auto"/>
              <w:rPr>
                <w:rFonts w:ascii="Calibri" w:eastAsia="Times New Roman" w:hAnsi="Calibri" w:cs="Calibri"/>
                <w:sz w:val="20"/>
                <w:szCs w:val="20"/>
                <w:lang w:eastAsia="en-GB"/>
              </w:rPr>
            </w:pPr>
            <w:r w:rsidRPr="00A41241">
              <w:rPr>
                <w:rFonts w:ascii="Calibri" w:eastAsia="Times New Roman" w:hAnsi="Calibri" w:cs="Calibri"/>
                <w:sz w:val="20"/>
                <w:szCs w:val="20"/>
                <w:lang w:eastAsia="en-GB"/>
              </w:rPr>
              <w:t>Concern over the new system which requires all studies, including small observational non-CTIMPs to go through a lengthy set up process followed by the requirement of IRAS amendments every time a new centre would like to join.</w:t>
            </w:r>
          </w:p>
        </w:tc>
        <w:tc>
          <w:tcPr>
            <w:tcW w:w="992" w:type="dxa"/>
            <w:tcBorders>
              <w:top w:val="nil"/>
              <w:left w:val="nil"/>
              <w:bottom w:val="single" w:sz="4" w:space="0" w:color="auto"/>
              <w:right w:val="single" w:sz="4" w:space="0" w:color="auto"/>
            </w:tcBorders>
            <w:shd w:val="clear" w:color="auto" w:fill="auto"/>
            <w:vAlign w:val="center"/>
            <w:hideMark/>
          </w:tcPr>
          <w:p w:rsidR="00463E8E" w:rsidRPr="00A41241" w:rsidRDefault="00463E8E" w:rsidP="00684C72">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09.11.16</w:t>
            </w:r>
          </w:p>
        </w:tc>
        <w:tc>
          <w:tcPr>
            <w:tcW w:w="1134" w:type="dxa"/>
            <w:tcBorders>
              <w:top w:val="nil"/>
              <w:left w:val="nil"/>
              <w:bottom w:val="single" w:sz="4" w:space="0" w:color="auto"/>
              <w:right w:val="single" w:sz="4" w:space="0" w:color="auto"/>
            </w:tcBorders>
            <w:shd w:val="clear" w:color="auto" w:fill="auto"/>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33</w:t>
            </w:r>
            <w:r w:rsidRPr="00A41241">
              <w:rPr>
                <w:rFonts w:ascii="Calibri" w:eastAsia="Times New Roman" w:hAnsi="Calibri" w:cs="Calibri"/>
                <w:color w:val="000000"/>
                <w:sz w:val="20"/>
                <w:szCs w:val="20"/>
                <w:lang w:eastAsia="en-GB"/>
              </w:rPr>
              <w:br/>
            </w:r>
            <w:r w:rsidR="00CC77CF">
              <w:rPr>
                <w:rFonts w:ascii="Calibri" w:eastAsia="Times New Roman" w:hAnsi="Calibri" w:cs="Calibri"/>
                <w:color w:val="000000"/>
                <w:sz w:val="20"/>
                <w:szCs w:val="20"/>
                <w:lang w:eastAsia="en-GB"/>
              </w:rPr>
              <w:t>Kept fully informed</w:t>
            </w:r>
          </w:p>
        </w:tc>
        <w:tc>
          <w:tcPr>
            <w:tcW w:w="992" w:type="dxa"/>
            <w:tcBorders>
              <w:top w:val="nil"/>
              <w:left w:val="nil"/>
              <w:bottom w:val="single" w:sz="4" w:space="0" w:color="auto"/>
              <w:right w:val="single" w:sz="4" w:space="0" w:color="auto"/>
            </w:tcBorders>
            <w:shd w:val="clear" w:color="auto" w:fill="auto"/>
            <w:noWrap/>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Partially Upheld</w:t>
            </w:r>
          </w:p>
        </w:tc>
        <w:tc>
          <w:tcPr>
            <w:tcW w:w="6804" w:type="dxa"/>
            <w:tcBorders>
              <w:top w:val="nil"/>
              <w:left w:val="nil"/>
              <w:bottom w:val="single" w:sz="4" w:space="0" w:color="auto"/>
              <w:right w:val="single" w:sz="4" w:space="0" w:color="auto"/>
            </w:tcBorders>
            <w:shd w:val="clear" w:color="auto" w:fill="auto"/>
            <w:vAlign w:val="center"/>
            <w:hideMark/>
          </w:tcPr>
          <w:p w:rsidR="00463E8E" w:rsidRPr="00A41241" w:rsidRDefault="00463E8E" w:rsidP="004D3CD4">
            <w:pPr>
              <w:spacing w:after="0" w:line="240" w:lineRule="auto"/>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We accept that there is considerably more we need to do in the UK to apply proportionate approaches to a range of study types and would like to use the study as an example to discuss with colleagues about how we can clarify guidance and improve the processes associated with different studies.</w:t>
            </w:r>
          </w:p>
        </w:tc>
      </w:tr>
      <w:tr w:rsidR="00463E8E" w:rsidRPr="00A41241" w:rsidTr="000C063C">
        <w:trPr>
          <w:trHeight w:val="112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16.C.15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63E8E" w:rsidRPr="00A41241" w:rsidRDefault="00CC77CF" w:rsidP="00A41241">
            <w:pPr>
              <w:spacing w:after="0" w:line="240" w:lineRule="auto"/>
              <w:jc w:val="center"/>
              <w:rPr>
                <w:rFonts w:ascii="Calibri" w:eastAsia="Times New Roman" w:hAnsi="Calibri" w:cs="Calibri"/>
                <w:sz w:val="20"/>
                <w:szCs w:val="20"/>
                <w:lang w:eastAsia="en-GB"/>
              </w:rPr>
            </w:pPr>
            <w:r w:rsidRPr="00A41241">
              <w:rPr>
                <w:rFonts w:ascii="Calibri" w:eastAsia="Times New Roman" w:hAnsi="Calibri" w:cs="Calibri"/>
                <w:color w:val="000000"/>
                <w:sz w:val="20"/>
                <w:szCs w:val="20"/>
                <w:lang w:eastAsia="en-GB"/>
              </w:rPr>
              <w:t>Ops</w:t>
            </w:r>
            <w:r>
              <w:rPr>
                <w:rFonts w:ascii="Calibri" w:eastAsia="Times New Roman" w:hAnsi="Calibri" w:cs="Calibri"/>
                <w:color w:val="000000"/>
                <w:sz w:val="20"/>
                <w:szCs w:val="20"/>
                <w:lang w:eastAsia="en-GB"/>
              </w:rPr>
              <w:t xml:space="preserve"> </w:t>
            </w:r>
            <w:r w:rsidRPr="00A41241">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 xml:space="preserve"> </w:t>
            </w:r>
            <w:r w:rsidRPr="00A41241">
              <w:rPr>
                <w:rFonts w:ascii="Calibri" w:eastAsia="Times New Roman" w:hAnsi="Calibri" w:cs="Calibri"/>
                <w:color w:val="000000"/>
                <w:sz w:val="20"/>
                <w:szCs w:val="20"/>
                <w:lang w:eastAsia="en-GB"/>
              </w:rPr>
              <w:t>Approval</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463E8E" w:rsidRPr="00A41241" w:rsidRDefault="00463E8E" w:rsidP="000C063C">
            <w:pPr>
              <w:spacing w:after="0" w:line="240" w:lineRule="auto"/>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Complaint about the length of time taken to review and approve a non-substantial amendment to study</w:t>
            </w:r>
          </w:p>
        </w:tc>
        <w:tc>
          <w:tcPr>
            <w:tcW w:w="992" w:type="dxa"/>
            <w:tcBorders>
              <w:top w:val="nil"/>
              <w:left w:val="nil"/>
              <w:bottom w:val="single" w:sz="4" w:space="0" w:color="auto"/>
              <w:right w:val="single" w:sz="4" w:space="0" w:color="auto"/>
            </w:tcBorders>
            <w:shd w:val="clear" w:color="auto" w:fill="auto"/>
            <w:noWrap/>
            <w:vAlign w:val="center"/>
            <w:hideMark/>
          </w:tcPr>
          <w:p w:rsidR="00463E8E" w:rsidRPr="00A41241" w:rsidRDefault="00463E8E" w:rsidP="00684C72">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21.11.16</w:t>
            </w:r>
          </w:p>
        </w:tc>
        <w:tc>
          <w:tcPr>
            <w:tcW w:w="1134" w:type="dxa"/>
            <w:tcBorders>
              <w:top w:val="nil"/>
              <w:left w:val="nil"/>
              <w:bottom w:val="single" w:sz="4" w:space="0" w:color="auto"/>
              <w:right w:val="single" w:sz="4" w:space="0" w:color="auto"/>
            </w:tcBorders>
            <w:shd w:val="clear" w:color="auto" w:fill="auto"/>
            <w:noWrap/>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25</w:t>
            </w:r>
          </w:p>
        </w:tc>
        <w:tc>
          <w:tcPr>
            <w:tcW w:w="992" w:type="dxa"/>
            <w:tcBorders>
              <w:top w:val="nil"/>
              <w:left w:val="nil"/>
              <w:bottom w:val="single" w:sz="4" w:space="0" w:color="auto"/>
              <w:right w:val="single" w:sz="4" w:space="0" w:color="auto"/>
            </w:tcBorders>
            <w:shd w:val="clear" w:color="auto" w:fill="auto"/>
            <w:noWrap/>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Upheld</w:t>
            </w:r>
          </w:p>
        </w:tc>
        <w:tc>
          <w:tcPr>
            <w:tcW w:w="6804" w:type="dxa"/>
            <w:tcBorders>
              <w:top w:val="nil"/>
              <w:left w:val="nil"/>
              <w:bottom w:val="single" w:sz="4" w:space="0" w:color="auto"/>
              <w:right w:val="single" w:sz="4" w:space="0" w:color="auto"/>
            </w:tcBorders>
            <w:shd w:val="clear" w:color="auto" w:fill="auto"/>
            <w:vAlign w:val="center"/>
            <w:hideMark/>
          </w:tcPr>
          <w:p w:rsidR="00463E8E" w:rsidRPr="00A41241" w:rsidRDefault="00463E8E" w:rsidP="00A41241">
            <w:pPr>
              <w:spacing w:after="0" w:line="240" w:lineRule="auto"/>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We have implemented a number of actions that have now cleared this backlog and the volumes have also returned to the anticipated levels. We are now working to return to our planned processes and timelines. We continue to listen closely to feedback and review our processes in the light of experience.</w:t>
            </w:r>
          </w:p>
        </w:tc>
      </w:tr>
      <w:tr w:rsidR="00463E8E" w:rsidRPr="00A41241" w:rsidTr="000C063C">
        <w:trPr>
          <w:trHeight w:val="127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16.C.16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Ops/REC</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463E8E" w:rsidRPr="00A41241" w:rsidRDefault="00463E8E" w:rsidP="00A41241">
            <w:pPr>
              <w:spacing w:after="0" w:line="240" w:lineRule="auto"/>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Concerns over process whereby a resubmitted small in house project was rejected by 2nd REC</w:t>
            </w:r>
          </w:p>
        </w:tc>
        <w:tc>
          <w:tcPr>
            <w:tcW w:w="992" w:type="dxa"/>
            <w:tcBorders>
              <w:top w:val="nil"/>
              <w:left w:val="nil"/>
              <w:bottom w:val="single" w:sz="4" w:space="0" w:color="auto"/>
              <w:right w:val="single" w:sz="4" w:space="0" w:color="auto"/>
            </w:tcBorders>
            <w:shd w:val="clear" w:color="auto" w:fill="auto"/>
            <w:noWrap/>
            <w:vAlign w:val="center"/>
            <w:hideMark/>
          </w:tcPr>
          <w:p w:rsidR="00463E8E" w:rsidRPr="00A41241" w:rsidRDefault="00463E8E" w:rsidP="00684C72">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22.11.16</w:t>
            </w:r>
          </w:p>
        </w:tc>
        <w:tc>
          <w:tcPr>
            <w:tcW w:w="1134" w:type="dxa"/>
            <w:tcBorders>
              <w:top w:val="nil"/>
              <w:left w:val="nil"/>
              <w:bottom w:val="single" w:sz="4" w:space="0" w:color="auto"/>
              <w:right w:val="single" w:sz="4" w:space="0" w:color="auto"/>
            </w:tcBorders>
            <w:shd w:val="clear" w:color="auto" w:fill="auto"/>
            <w:noWrap/>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21</w:t>
            </w:r>
          </w:p>
        </w:tc>
        <w:tc>
          <w:tcPr>
            <w:tcW w:w="992" w:type="dxa"/>
            <w:tcBorders>
              <w:top w:val="nil"/>
              <w:left w:val="nil"/>
              <w:bottom w:val="single" w:sz="4" w:space="0" w:color="auto"/>
              <w:right w:val="single" w:sz="4" w:space="0" w:color="auto"/>
            </w:tcBorders>
            <w:shd w:val="clear" w:color="auto" w:fill="auto"/>
            <w:noWrap/>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Partially Upheld</w:t>
            </w:r>
          </w:p>
        </w:tc>
        <w:tc>
          <w:tcPr>
            <w:tcW w:w="6804" w:type="dxa"/>
            <w:tcBorders>
              <w:top w:val="nil"/>
              <w:left w:val="nil"/>
              <w:bottom w:val="single" w:sz="4" w:space="0" w:color="auto"/>
              <w:right w:val="single" w:sz="4" w:space="0" w:color="auto"/>
            </w:tcBorders>
            <w:shd w:val="clear" w:color="auto" w:fill="auto"/>
            <w:vAlign w:val="center"/>
            <w:hideMark/>
          </w:tcPr>
          <w:p w:rsidR="00463E8E" w:rsidRPr="00A41241" w:rsidRDefault="00463E8E" w:rsidP="0030188A">
            <w:pPr>
              <w:spacing w:after="0" w:line="240" w:lineRule="auto"/>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 xml:space="preserve">Asked the REC Manager to ensure that agreed process </w:t>
            </w:r>
            <w:r w:rsidR="0030188A">
              <w:rPr>
                <w:rFonts w:ascii="Calibri" w:eastAsia="Times New Roman" w:hAnsi="Calibri" w:cs="Calibri"/>
                <w:color w:val="000000"/>
                <w:sz w:val="20"/>
                <w:szCs w:val="20"/>
                <w:lang w:eastAsia="en-GB"/>
              </w:rPr>
              <w:t>for applicant attendance at</w:t>
            </w:r>
            <w:r w:rsidRPr="00A41241">
              <w:rPr>
                <w:rFonts w:ascii="Calibri" w:eastAsia="Times New Roman" w:hAnsi="Calibri" w:cs="Calibri"/>
                <w:color w:val="000000"/>
                <w:sz w:val="20"/>
                <w:szCs w:val="20"/>
                <w:lang w:eastAsia="en-GB"/>
              </w:rPr>
              <w:t xml:space="preserve"> REC is followed in future and we will monitor to make sure that this is the case. Pleased to note that a useful discussion with the Chair of the REC has occur</w:t>
            </w:r>
            <w:r w:rsidR="000C063C">
              <w:rPr>
                <w:rFonts w:ascii="Calibri" w:eastAsia="Times New Roman" w:hAnsi="Calibri" w:cs="Calibri"/>
                <w:color w:val="000000"/>
                <w:sz w:val="20"/>
                <w:szCs w:val="20"/>
                <w:lang w:eastAsia="en-GB"/>
              </w:rPr>
              <w:t xml:space="preserve">red, </w:t>
            </w:r>
            <w:r w:rsidRPr="00A41241">
              <w:rPr>
                <w:rFonts w:ascii="Calibri" w:eastAsia="Times New Roman" w:hAnsi="Calibri" w:cs="Calibri"/>
                <w:color w:val="000000"/>
                <w:sz w:val="20"/>
                <w:szCs w:val="20"/>
                <w:lang w:eastAsia="en-GB"/>
              </w:rPr>
              <w:t>that the application is booked</w:t>
            </w:r>
            <w:r w:rsidR="0030188A">
              <w:rPr>
                <w:rFonts w:ascii="Calibri" w:eastAsia="Times New Roman" w:hAnsi="Calibri" w:cs="Calibri"/>
                <w:color w:val="000000"/>
                <w:sz w:val="20"/>
                <w:szCs w:val="20"/>
                <w:lang w:eastAsia="en-GB"/>
              </w:rPr>
              <w:t xml:space="preserve"> </w:t>
            </w:r>
            <w:r w:rsidRPr="00A41241">
              <w:rPr>
                <w:rFonts w:ascii="Calibri" w:eastAsia="Times New Roman" w:hAnsi="Calibri" w:cs="Calibri"/>
                <w:color w:val="000000"/>
                <w:sz w:val="20"/>
                <w:szCs w:val="20"/>
                <w:lang w:eastAsia="en-GB"/>
              </w:rPr>
              <w:t>for review at the REC meeting on the 17</w:t>
            </w:r>
            <w:r w:rsidRPr="00A41241">
              <w:rPr>
                <w:rFonts w:ascii="Calibri" w:eastAsia="Times New Roman" w:hAnsi="Calibri" w:cs="Calibri"/>
                <w:color w:val="000000"/>
                <w:sz w:val="20"/>
                <w:szCs w:val="20"/>
                <w:vertAlign w:val="superscript"/>
                <w:lang w:eastAsia="en-GB"/>
              </w:rPr>
              <w:t>th</w:t>
            </w:r>
            <w:r w:rsidRPr="00A41241">
              <w:rPr>
                <w:rFonts w:ascii="Calibri" w:eastAsia="Times New Roman" w:hAnsi="Calibri" w:cs="Calibri"/>
                <w:color w:val="000000"/>
                <w:sz w:val="20"/>
                <w:szCs w:val="20"/>
                <w:lang w:eastAsia="en-GB"/>
              </w:rPr>
              <w:t xml:space="preserve"> January and arrangements have been made for attendance by telephone. </w:t>
            </w:r>
          </w:p>
        </w:tc>
      </w:tr>
      <w:tr w:rsidR="00463E8E" w:rsidRPr="00A41241" w:rsidTr="002564BE">
        <w:trPr>
          <w:trHeight w:val="189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16.C.17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63E8E" w:rsidRPr="00A41241" w:rsidRDefault="00463E8E" w:rsidP="00665643">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Ops</w:t>
            </w:r>
            <w:r w:rsidR="00665643">
              <w:rPr>
                <w:rFonts w:ascii="Calibri" w:eastAsia="Times New Roman" w:hAnsi="Calibri" w:cs="Calibri"/>
                <w:color w:val="000000"/>
                <w:sz w:val="20"/>
                <w:szCs w:val="20"/>
                <w:lang w:eastAsia="en-GB"/>
              </w:rPr>
              <w:t xml:space="preserve"> </w:t>
            </w:r>
            <w:r w:rsidRPr="00A41241">
              <w:rPr>
                <w:rFonts w:ascii="Calibri" w:eastAsia="Times New Roman" w:hAnsi="Calibri" w:cs="Calibri"/>
                <w:color w:val="000000"/>
                <w:sz w:val="20"/>
                <w:szCs w:val="20"/>
                <w:lang w:eastAsia="en-GB"/>
              </w:rPr>
              <w:t>/</w:t>
            </w:r>
            <w:r w:rsidR="00665643">
              <w:rPr>
                <w:rFonts w:ascii="Calibri" w:eastAsia="Times New Roman" w:hAnsi="Calibri" w:cs="Calibri"/>
                <w:color w:val="000000"/>
                <w:sz w:val="20"/>
                <w:szCs w:val="20"/>
                <w:lang w:eastAsia="en-GB"/>
              </w:rPr>
              <w:t xml:space="preserve"> Approval</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463E8E" w:rsidRPr="00A41241" w:rsidRDefault="00463E8E" w:rsidP="000C063C">
            <w:pPr>
              <w:spacing w:after="0" w:line="240" w:lineRule="auto"/>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 xml:space="preserve">The new system has </w:t>
            </w:r>
            <w:r w:rsidR="000C063C">
              <w:rPr>
                <w:rFonts w:ascii="Calibri" w:eastAsia="Times New Roman" w:hAnsi="Calibri" w:cs="Calibri"/>
                <w:color w:val="000000"/>
                <w:sz w:val="20"/>
                <w:szCs w:val="20"/>
                <w:lang w:eastAsia="en-GB"/>
              </w:rPr>
              <w:t xml:space="preserve">created an unhelpful loop </w:t>
            </w:r>
            <w:r w:rsidRPr="00A41241">
              <w:rPr>
                <w:rFonts w:ascii="Calibri" w:eastAsia="Times New Roman" w:hAnsi="Calibri" w:cs="Calibri"/>
                <w:color w:val="000000"/>
                <w:sz w:val="20"/>
                <w:szCs w:val="20"/>
                <w:lang w:eastAsia="en-GB"/>
              </w:rPr>
              <w:t>whereby a trial can be approved by one body</w:t>
            </w:r>
            <w:r w:rsidR="000C063C">
              <w:rPr>
                <w:rFonts w:ascii="Calibri" w:eastAsia="Times New Roman" w:hAnsi="Calibri" w:cs="Calibri"/>
                <w:color w:val="000000"/>
                <w:sz w:val="20"/>
                <w:szCs w:val="20"/>
                <w:lang w:eastAsia="en-GB"/>
              </w:rPr>
              <w:t xml:space="preserve"> but</w:t>
            </w:r>
            <w:r w:rsidRPr="00A41241">
              <w:rPr>
                <w:rFonts w:ascii="Calibri" w:eastAsia="Times New Roman" w:hAnsi="Calibri" w:cs="Calibri"/>
                <w:color w:val="000000"/>
                <w:sz w:val="20"/>
                <w:szCs w:val="20"/>
                <w:lang w:eastAsia="en-GB"/>
              </w:rPr>
              <w:t xml:space="preserve"> rejected by HRA until a series of additions have been made</w:t>
            </w:r>
            <w:r w:rsidR="000C063C">
              <w:rPr>
                <w:rFonts w:ascii="Calibri" w:eastAsia="Times New Roman" w:hAnsi="Calibri" w:cs="Calibri"/>
                <w:color w:val="000000"/>
                <w:sz w:val="20"/>
                <w:szCs w:val="20"/>
                <w:lang w:eastAsia="en-GB"/>
              </w:rPr>
              <w:t>. T</w:t>
            </w:r>
            <w:r w:rsidRPr="00A41241">
              <w:rPr>
                <w:rFonts w:ascii="Calibri" w:eastAsia="Times New Roman" w:hAnsi="Calibri" w:cs="Calibri"/>
                <w:color w:val="000000"/>
                <w:sz w:val="20"/>
                <w:szCs w:val="20"/>
                <w:lang w:eastAsia="en-GB"/>
              </w:rPr>
              <w:t xml:space="preserve">hen then the whole process has to start again </w:t>
            </w:r>
            <w:r w:rsidR="000C063C">
              <w:rPr>
                <w:rFonts w:ascii="Calibri" w:eastAsia="Times New Roman" w:hAnsi="Calibri" w:cs="Calibri"/>
                <w:color w:val="000000"/>
                <w:sz w:val="20"/>
                <w:szCs w:val="20"/>
                <w:lang w:eastAsia="en-GB"/>
              </w:rPr>
              <w:t>since</w:t>
            </w:r>
            <w:r w:rsidRPr="00A41241">
              <w:rPr>
                <w:rFonts w:ascii="Calibri" w:eastAsia="Times New Roman" w:hAnsi="Calibri" w:cs="Calibri"/>
                <w:color w:val="000000"/>
                <w:sz w:val="20"/>
                <w:szCs w:val="20"/>
                <w:lang w:eastAsia="en-GB"/>
              </w:rPr>
              <w:t xml:space="preserve"> NRES considers these additions major amendments. </w:t>
            </w:r>
          </w:p>
        </w:tc>
        <w:tc>
          <w:tcPr>
            <w:tcW w:w="992" w:type="dxa"/>
            <w:tcBorders>
              <w:top w:val="nil"/>
              <w:left w:val="nil"/>
              <w:bottom w:val="single" w:sz="4" w:space="0" w:color="auto"/>
              <w:right w:val="single" w:sz="4" w:space="0" w:color="auto"/>
            </w:tcBorders>
            <w:shd w:val="clear" w:color="auto" w:fill="auto"/>
            <w:noWrap/>
            <w:vAlign w:val="center"/>
            <w:hideMark/>
          </w:tcPr>
          <w:p w:rsidR="00463E8E" w:rsidRPr="00A41241" w:rsidRDefault="00684C72" w:rsidP="00684C72">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24.11.</w:t>
            </w:r>
            <w:r w:rsidR="00463E8E" w:rsidRPr="00A41241">
              <w:rPr>
                <w:rFonts w:ascii="Calibri" w:eastAsia="Times New Roman" w:hAnsi="Calibri" w:cs="Calibri"/>
                <w:color w:val="000000"/>
                <w:sz w:val="20"/>
                <w:szCs w:val="20"/>
                <w:lang w:eastAsia="en-GB"/>
              </w:rPr>
              <w:t>16</w:t>
            </w:r>
          </w:p>
        </w:tc>
        <w:tc>
          <w:tcPr>
            <w:tcW w:w="1134" w:type="dxa"/>
            <w:tcBorders>
              <w:top w:val="nil"/>
              <w:left w:val="nil"/>
              <w:bottom w:val="single" w:sz="4" w:space="0" w:color="auto"/>
              <w:right w:val="single" w:sz="4" w:space="0" w:color="auto"/>
            </w:tcBorders>
            <w:shd w:val="clear" w:color="auto" w:fill="auto"/>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48</w:t>
            </w:r>
            <w:r w:rsidRPr="00A41241">
              <w:rPr>
                <w:rFonts w:ascii="Calibri" w:eastAsia="Times New Roman" w:hAnsi="Calibri" w:cs="Calibri"/>
                <w:color w:val="000000"/>
                <w:sz w:val="20"/>
                <w:szCs w:val="20"/>
                <w:lang w:eastAsia="en-GB"/>
              </w:rPr>
              <w:br/>
            </w:r>
            <w:r w:rsidR="00CC77CF">
              <w:rPr>
                <w:rFonts w:ascii="Calibri" w:eastAsia="Times New Roman" w:hAnsi="Calibri" w:cs="Calibri"/>
                <w:color w:val="000000"/>
                <w:sz w:val="20"/>
                <w:szCs w:val="20"/>
                <w:lang w:eastAsia="en-GB"/>
              </w:rPr>
              <w:t>Kept fully informed</w:t>
            </w:r>
            <w:r w:rsidRPr="00A41241">
              <w:rPr>
                <w:rFonts w:ascii="Calibri" w:eastAsia="Times New Roman" w:hAnsi="Calibri" w:cs="Calibri"/>
                <w:color w:val="000000"/>
                <w:sz w:val="20"/>
                <w:szCs w:val="20"/>
                <w:lang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Upheld</w:t>
            </w:r>
          </w:p>
        </w:tc>
        <w:tc>
          <w:tcPr>
            <w:tcW w:w="6804" w:type="dxa"/>
            <w:tcBorders>
              <w:top w:val="nil"/>
              <w:left w:val="nil"/>
              <w:bottom w:val="single" w:sz="4" w:space="0" w:color="auto"/>
              <w:right w:val="single" w:sz="4" w:space="0" w:color="auto"/>
            </w:tcBorders>
            <w:shd w:val="clear" w:color="auto" w:fill="auto"/>
            <w:vAlign w:val="center"/>
            <w:hideMark/>
          </w:tcPr>
          <w:p w:rsidR="00463E8E" w:rsidRPr="00A41241" w:rsidRDefault="00463E8E" w:rsidP="009C3D5C">
            <w:pPr>
              <w:spacing w:after="0" w:line="240" w:lineRule="auto"/>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 xml:space="preserve">Lessons </w:t>
            </w:r>
            <w:r w:rsidR="000C063C" w:rsidRPr="009C3D5C">
              <w:rPr>
                <w:rFonts w:ascii="Calibri" w:eastAsia="Times New Roman" w:hAnsi="Calibri" w:cs="Calibri"/>
                <w:color w:val="000000"/>
                <w:sz w:val="20"/>
                <w:szCs w:val="20"/>
                <w:lang w:eastAsia="en-GB"/>
              </w:rPr>
              <w:t xml:space="preserve">have been </w:t>
            </w:r>
            <w:r w:rsidRPr="00A41241">
              <w:rPr>
                <w:rFonts w:ascii="Calibri" w:eastAsia="Times New Roman" w:hAnsi="Calibri" w:cs="Calibri"/>
                <w:color w:val="000000"/>
                <w:sz w:val="20"/>
                <w:szCs w:val="20"/>
                <w:lang w:eastAsia="en-GB"/>
              </w:rPr>
              <w:t>learned to prevent recurrence</w:t>
            </w:r>
            <w:r w:rsidR="000C063C" w:rsidRPr="009C3D5C">
              <w:rPr>
                <w:rFonts w:ascii="Calibri" w:eastAsia="Times New Roman" w:hAnsi="Calibri" w:cs="Calibri"/>
                <w:color w:val="000000"/>
                <w:sz w:val="20"/>
                <w:szCs w:val="20"/>
                <w:lang w:eastAsia="en-GB"/>
              </w:rPr>
              <w:t>:</w:t>
            </w:r>
            <w:r w:rsidRPr="00A41241">
              <w:rPr>
                <w:rFonts w:ascii="Calibri" w:eastAsia="Times New Roman" w:hAnsi="Calibri" w:cs="Calibri"/>
                <w:color w:val="000000"/>
                <w:sz w:val="20"/>
                <w:szCs w:val="20"/>
                <w:lang w:eastAsia="en-GB"/>
              </w:rPr>
              <w:t xml:space="preserve"> Training for Assessors, age range assent forms and information sheets agreed to be the sole responsibility of the REC and not part of the assessment.</w:t>
            </w:r>
            <w:r w:rsidR="000C063C" w:rsidRPr="009C3D5C">
              <w:rPr>
                <w:sz w:val="20"/>
                <w:szCs w:val="20"/>
              </w:rPr>
              <w:t xml:space="preserve"> We apologise for the delay caused between the two HRA Approval processes (REC review and HRA assessment)</w:t>
            </w:r>
            <w:r w:rsidR="009C3D5C" w:rsidRPr="009C3D5C">
              <w:rPr>
                <w:sz w:val="20"/>
                <w:szCs w:val="20"/>
              </w:rPr>
              <w:t xml:space="preserve">. </w:t>
            </w:r>
            <w:r w:rsidR="000C063C" w:rsidRPr="009C3D5C">
              <w:rPr>
                <w:sz w:val="20"/>
                <w:szCs w:val="20"/>
              </w:rPr>
              <w:t xml:space="preserve">We have a Service Improvement Programme to streamline our processes </w:t>
            </w:r>
            <w:r w:rsidR="009C3D5C" w:rsidRPr="009C3D5C">
              <w:rPr>
                <w:sz w:val="20"/>
                <w:szCs w:val="20"/>
              </w:rPr>
              <w:t xml:space="preserve">so as </w:t>
            </w:r>
            <w:r w:rsidR="000C063C" w:rsidRPr="009C3D5C">
              <w:rPr>
                <w:sz w:val="20"/>
                <w:szCs w:val="20"/>
              </w:rPr>
              <w:t>to provide a better service for researchers.</w:t>
            </w:r>
          </w:p>
        </w:tc>
      </w:tr>
      <w:tr w:rsidR="00463E8E" w:rsidRPr="00A41241" w:rsidTr="002564BE">
        <w:trPr>
          <w:trHeight w:val="138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16.C.18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63E8E" w:rsidRPr="00A41241" w:rsidRDefault="00665643" w:rsidP="001B1D85">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Ops/</w:t>
            </w:r>
            <w:r w:rsidR="001B1D85">
              <w:rPr>
                <w:rFonts w:ascii="Calibri" w:eastAsia="Times New Roman" w:hAnsi="Calibri" w:cs="Calibri"/>
                <w:color w:val="000000"/>
                <w:sz w:val="20"/>
                <w:szCs w:val="20"/>
                <w:lang w:eastAsia="en-GB"/>
              </w:rPr>
              <w:t>CAG</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463E8E" w:rsidRPr="00A41241" w:rsidRDefault="00463E8E" w:rsidP="009C3D5C">
            <w:pPr>
              <w:spacing w:after="0" w:line="240" w:lineRule="auto"/>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 xml:space="preserve">An application was due to be reviewed end of September </w:t>
            </w:r>
            <w:r w:rsidR="009C3D5C">
              <w:rPr>
                <w:rFonts w:ascii="Calibri" w:eastAsia="Times New Roman" w:hAnsi="Calibri" w:cs="Calibri"/>
                <w:color w:val="000000"/>
                <w:sz w:val="20"/>
                <w:szCs w:val="20"/>
                <w:lang w:eastAsia="en-GB"/>
              </w:rPr>
              <w:t xml:space="preserve">but </w:t>
            </w:r>
            <w:r w:rsidRPr="00A41241">
              <w:rPr>
                <w:rFonts w:ascii="Calibri" w:eastAsia="Times New Roman" w:hAnsi="Calibri" w:cs="Calibri"/>
                <w:color w:val="000000"/>
                <w:sz w:val="20"/>
                <w:szCs w:val="20"/>
                <w:lang w:eastAsia="en-GB"/>
              </w:rPr>
              <w:t xml:space="preserve">still heard nothing. This has seriously delayed research and may have had a detrimental effect on the complainants PhD. </w:t>
            </w:r>
          </w:p>
        </w:tc>
        <w:tc>
          <w:tcPr>
            <w:tcW w:w="992" w:type="dxa"/>
            <w:tcBorders>
              <w:top w:val="nil"/>
              <w:left w:val="nil"/>
              <w:bottom w:val="single" w:sz="4" w:space="0" w:color="auto"/>
              <w:right w:val="single" w:sz="4" w:space="0" w:color="auto"/>
            </w:tcBorders>
            <w:shd w:val="clear" w:color="auto" w:fill="auto"/>
            <w:vAlign w:val="center"/>
            <w:hideMark/>
          </w:tcPr>
          <w:p w:rsidR="00463E8E" w:rsidRPr="00A41241" w:rsidRDefault="00463E8E" w:rsidP="00684C72">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02.02.17</w:t>
            </w:r>
          </w:p>
        </w:tc>
        <w:tc>
          <w:tcPr>
            <w:tcW w:w="1134" w:type="dxa"/>
            <w:tcBorders>
              <w:top w:val="nil"/>
              <w:left w:val="nil"/>
              <w:bottom w:val="single" w:sz="4" w:space="0" w:color="auto"/>
              <w:right w:val="single" w:sz="4" w:space="0" w:color="auto"/>
            </w:tcBorders>
            <w:shd w:val="clear" w:color="auto" w:fill="auto"/>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27</w:t>
            </w:r>
          </w:p>
        </w:tc>
        <w:tc>
          <w:tcPr>
            <w:tcW w:w="992" w:type="dxa"/>
            <w:tcBorders>
              <w:top w:val="nil"/>
              <w:left w:val="nil"/>
              <w:bottom w:val="single" w:sz="4" w:space="0" w:color="auto"/>
              <w:right w:val="single" w:sz="4" w:space="0" w:color="auto"/>
            </w:tcBorders>
            <w:shd w:val="clear" w:color="auto" w:fill="auto"/>
            <w:noWrap/>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Upheld</w:t>
            </w:r>
          </w:p>
        </w:tc>
        <w:tc>
          <w:tcPr>
            <w:tcW w:w="6804" w:type="dxa"/>
            <w:tcBorders>
              <w:top w:val="nil"/>
              <w:left w:val="nil"/>
              <w:bottom w:val="single" w:sz="4" w:space="0" w:color="auto"/>
              <w:right w:val="single" w:sz="4" w:space="0" w:color="auto"/>
            </w:tcBorders>
            <w:shd w:val="clear" w:color="auto" w:fill="auto"/>
            <w:vAlign w:val="center"/>
            <w:hideMark/>
          </w:tcPr>
          <w:p w:rsidR="00463E8E" w:rsidRPr="00A41241" w:rsidRDefault="00774791" w:rsidP="00D22798">
            <w:pPr>
              <w:pStyle w:val="Default"/>
              <w:rPr>
                <w:rFonts w:eastAsia="Times New Roman"/>
                <w:sz w:val="20"/>
                <w:szCs w:val="20"/>
                <w:lang w:eastAsia="en-GB"/>
              </w:rPr>
            </w:pPr>
            <w:r w:rsidRPr="00774791">
              <w:rPr>
                <w:sz w:val="20"/>
                <w:szCs w:val="20"/>
              </w:rPr>
              <w:t xml:space="preserve">Due to staff shortages followed by sickness absence in the small team there were delays in processing your application. Unfortunately due to the specialised nature of the work we do not have the ability to cross cover from elsewhere within the HRA and there were other significant workload pressures. </w:t>
            </w:r>
            <w:r w:rsidR="00D22798">
              <w:rPr>
                <w:sz w:val="20"/>
                <w:szCs w:val="20"/>
              </w:rPr>
              <w:t>We have also identified that</w:t>
            </w:r>
            <w:r w:rsidRPr="00774791">
              <w:rPr>
                <w:sz w:val="20"/>
                <w:szCs w:val="20"/>
              </w:rPr>
              <w:t xml:space="preserve"> the processing of this amendment from the HRA approval perspective was lost. We have rectified this and identified necessary revisions to our internal processes.</w:t>
            </w:r>
          </w:p>
        </w:tc>
      </w:tr>
      <w:tr w:rsidR="00774791" w:rsidRPr="00A41241" w:rsidTr="00107F0E">
        <w:trPr>
          <w:trHeight w:val="957"/>
        </w:trPr>
        <w:tc>
          <w:tcPr>
            <w:tcW w:w="85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774791" w:rsidRPr="00A41241" w:rsidRDefault="00774791" w:rsidP="00107F0E">
            <w:pPr>
              <w:spacing w:after="0" w:line="240" w:lineRule="auto"/>
              <w:jc w:val="center"/>
              <w:rPr>
                <w:rFonts w:ascii="Calibri" w:eastAsia="Times New Roman" w:hAnsi="Calibri" w:cs="Calibri"/>
                <w:b/>
                <w:bCs/>
                <w:color w:val="000000"/>
                <w:sz w:val="20"/>
                <w:szCs w:val="20"/>
                <w:lang w:eastAsia="en-GB"/>
              </w:rPr>
            </w:pPr>
            <w:r>
              <w:lastRenderedPageBreak/>
              <w:br w:type="page"/>
            </w:r>
            <w:r>
              <w:br w:type="page"/>
            </w:r>
            <w:r>
              <w:br w:type="page"/>
            </w:r>
            <w:r>
              <w:br w:type="page"/>
            </w:r>
            <w:r>
              <w:br w:type="page"/>
            </w:r>
            <w:r w:rsidRPr="00463E8E">
              <w:rPr>
                <w:b/>
              </w:rPr>
              <w:t>Ref</w:t>
            </w:r>
          </w:p>
        </w:tc>
        <w:tc>
          <w:tcPr>
            <w:tcW w:w="99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774791" w:rsidRPr="00A41241" w:rsidRDefault="00774791" w:rsidP="00107F0E">
            <w:pPr>
              <w:spacing w:after="0" w:line="240" w:lineRule="auto"/>
              <w:ind w:left="-108"/>
              <w:jc w:val="center"/>
              <w:rPr>
                <w:rFonts w:ascii="Calibri" w:eastAsia="Times New Roman" w:hAnsi="Calibri" w:cs="Calibri"/>
                <w:b/>
                <w:bCs/>
                <w:color w:val="000000"/>
                <w:sz w:val="20"/>
                <w:szCs w:val="20"/>
                <w:lang w:eastAsia="en-GB"/>
              </w:rPr>
            </w:pPr>
            <w:r w:rsidRPr="00A41241">
              <w:rPr>
                <w:rFonts w:ascii="Calibri" w:eastAsia="Times New Roman" w:hAnsi="Calibri" w:cs="Calibri"/>
                <w:b/>
                <w:bCs/>
                <w:color w:val="000000"/>
                <w:sz w:val="20"/>
                <w:szCs w:val="20"/>
                <w:lang w:eastAsia="en-GB"/>
              </w:rPr>
              <w:t>Category</w:t>
            </w:r>
          </w:p>
        </w:tc>
        <w:tc>
          <w:tcPr>
            <w:tcW w:w="3119"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774791" w:rsidRPr="00A41241" w:rsidRDefault="00774791" w:rsidP="00107F0E">
            <w:pPr>
              <w:spacing w:after="0" w:line="240" w:lineRule="auto"/>
              <w:jc w:val="center"/>
              <w:rPr>
                <w:rFonts w:ascii="Calibri" w:eastAsia="Times New Roman" w:hAnsi="Calibri" w:cs="Calibri"/>
                <w:b/>
                <w:bCs/>
                <w:color w:val="000000"/>
                <w:sz w:val="20"/>
                <w:szCs w:val="20"/>
                <w:lang w:eastAsia="en-GB"/>
              </w:rPr>
            </w:pPr>
            <w:r w:rsidRPr="00A41241">
              <w:rPr>
                <w:rFonts w:ascii="Calibri" w:eastAsia="Times New Roman" w:hAnsi="Calibri" w:cs="Calibri"/>
                <w:b/>
                <w:bCs/>
                <w:color w:val="000000"/>
                <w:sz w:val="20"/>
                <w:szCs w:val="20"/>
                <w:lang w:eastAsia="en-GB"/>
              </w:rPr>
              <w:t>Nature of complaint</w:t>
            </w:r>
          </w:p>
        </w:tc>
        <w:tc>
          <w:tcPr>
            <w:tcW w:w="99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774791" w:rsidRPr="00A41241" w:rsidRDefault="00774791" w:rsidP="00107F0E">
            <w:pPr>
              <w:spacing w:after="0" w:line="240" w:lineRule="auto"/>
              <w:jc w:val="center"/>
              <w:rPr>
                <w:rFonts w:ascii="Calibri" w:eastAsia="Times New Roman" w:hAnsi="Calibri" w:cs="Calibri"/>
                <w:b/>
                <w:bCs/>
                <w:color w:val="000000"/>
                <w:sz w:val="20"/>
                <w:szCs w:val="20"/>
                <w:lang w:eastAsia="en-GB"/>
              </w:rPr>
            </w:pPr>
            <w:r w:rsidRPr="00A41241">
              <w:rPr>
                <w:rFonts w:ascii="Calibri" w:eastAsia="Times New Roman" w:hAnsi="Calibri" w:cs="Calibri"/>
                <w:b/>
                <w:bCs/>
                <w:color w:val="000000"/>
                <w:sz w:val="20"/>
                <w:szCs w:val="20"/>
                <w:lang w:eastAsia="en-GB"/>
              </w:rPr>
              <w:t>Date received</w:t>
            </w:r>
          </w:p>
        </w:tc>
        <w:tc>
          <w:tcPr>
            <w:tcW w:w="1134"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774791" w:rsidRPr="00A41241" w:rsidRDefault="00774791" w:rsidP="00107F0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w:t>
            </w:r>
            <w:r w:rsidRPr="00A41241">
              <w:rPr>
                <w:rFonts w:ascii="Calibri" w:eastAsia="Times New Roman" w:hAnsi="Calibri" w:cs="Calibri"/>
                <w:b/>
                <w:bCs/>
                <w:color w:val="000000"/>
                <w:sz w:val="20"/>
                <w:szCs w:val="20"/>
                <w:lang w:eastAsia="en-GB"/>
              </w:rPr>
              <w:t>orking days to respond</w:t>
            </w:r>
          </w:p>
        </w:tc>
        <w:tc>
          <w:tcPr>
            <w:tcW w:w="99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774791" w:rsidRPr="00A41241" w:rsidRDefault="00774791" w:rsidP="00107F0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Outcome</w:t>
            </w:r>
          </w:p>
        </w:tc>
        <w:tc>
          <w:tcPr>
            <w:tcW w:w="6804"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774791" w:rsidRPr="00A41241" w:rsidRDefault="00774791" w:rsidP="00107F0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A</w:t>
            </w:r>
            <w:r w:rsidRPr="00A41241">
              <w:rPr>
                <w:rFonts w:ascii="Calibri" w:eastAsia="Times New Roman" w:hAnsi="Calibri" w:cs="Calibri"/>
                <w:b/>
                <w:bCs/>
                <w:color w:val="000000"/>
                <w:sz w:val="20"/>
                <w:szCs w:val="20"/>
                <w:lang w:eastAsia="en-GB"/>
              </w:rPr>
              <w:t>ction result</w:t>
            </w:r>
            <w:r>
              <w:rPr>
                <w:rFonts w:ascii="Calibri" w:eastAsia="Times New Roman" w:hAnsi="Calibri" w:cs="Calibri"/>
                <w:b/>
                <w:bCs/>
                <w:color w:val="000000"/>
                <w:sz w:val="20"/>
                <w:szCs w:val="20"/>
                <w:lang w:eastAsia="en-GB"/>
              </w:rPr>
              <w:t>ing from</w:t>
            </w:r>
            <w:r w:rsidRPr="00A41241">
              <w:rPr>
                <w:rFonts w:ascii="Calibri" w:eastAsia="Times New Roman" w:hAnsi="Calibri" w:cs="Calibri"/>
                <w:b/>
                <w:bCs/>
                <w:color w:val="000000"/>
                <w:sz w:val="20"/>
                <w:szCs w:val="20"/>
                <w:lang w:eastAsia="en-GB"/>
              </w:rPr>
              <w:t xml:space="preserve"> the complaint</w:t>
            </w:r>
          </w:p>
        </w:tc>
      </w:tr>
      <w:tr w:rsidR="00463E8E" w:rsidRPr="00A41241" w:rsidTr="002564BE">
        <w:trPr>
          <w:trHeight w:val="13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16.C.19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63E8E" w:rsidRPr="00A41241" w:rsidRDefault="001B1D85" w:rsidP="001B1D85">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Ops</w:t>
            </w:r>
            <w:r w:rsidR="00463E8E" w:rsidRPr="00A41241">
              <w:rPr>
                <w:rFonts w:ascii="Calibri" w:eastAsia="Times New Roman" w:hAnsi="Calibri" w:cs="Calibri"/>
                <w:color w:val="000000"/>
                <w:sz w:val="20"/>
                <w:szCs w:val="20"/>
                <w:lang w:eastAsia="en-GB"/>
              </w:rPr>
              <w:t>/CA</w:t>
            </w:r>
            <w:r>
              <w:rPr>
                <w:rFonts w:ascii="Calibri" w:eastAsia="Times New Roman" w:hAnsi="Calibri" w:cs="Calibri"/>
                <w:color w:val="000000"/>
                <w:sz w:val="20"/>
                <w:szCs w:val="20"/>
                <w:lang w:eastAsia="en-GB"/>
              </w:rPr>
              <w:t>G</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463E8E" w:rsidRPr="00A41241" w:rsidRDefault="00463E8E" w:rsidP="00D76468">
            <w:pPr>
              <w:spacing w:after="0" w:line="240" w:lineRule="auto"/>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Complaint regarding an extremely long delay from CAG in receiving the outcome of an application which was discussed by the committee back in Sept</w:t>
            </w:r>
            <w:r w:rsidR="00D76468">
              <w:rPr>
                <w:rFonts w:ascii="Calibri" w:eastAsia="Times New Roman" w:hAnsi="Calibri" w:cs="Calibri"/>
                <w:color w:val="000000"/>
                <w:sz w:val="20"/>
                <w:szCs w:val="20"/>
                <w:lang w:eastAsia="en-GB"/>
              </w:rPr>
              <w:t xml:space="preserve"> </w:t>
            </w:r>
            <w:r w:rsidRPr="00A41241">
              <w:rPr>
                <w:rFonts w:ascii="Calibri" w:eastAsia="Times New Roman" w:hAnsi="Calibri" w:cs="Calibri"/>
                <w:color w:val="000000"/>
                <w:sz w:val="20"/>
                <w:szCs w:val="20"/>
                <w:lang w:eastAsia="en-GB"/>
              </w:rPr>
              <w:t xml:space="preserve">2016. </w:t>
            </w:r>
          </w:p>
        </w:tc>
        <w:tc>
          <w:tcPr>
            <w:tcW w:w="992" w:type="dxa"/>
            <w:tcBorders>
              <w:top w:val="nil"/>
              <w:left w:val="nil"/>
              <w:bottom w:val="single" w:sz="4" w:space="0" w:color="auto"/>
              <w:right w:val="single" w:sz="4" w:space="0" w:color="auto"/>
            </w:tcBorders>
            <w:shd w:val="clear" w:color="auto" w:fill="auto"/>
            <w:vAlign w:val="center"/>
            <w:hideMark/>
          </w:tcPr>
          <w:p w:rsidR="00463E8E" w:rsidRPr="00A41241" w:rsidRDefault="00463E8E" w:rsidP="00684C72">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06.02.17</w:t>
            </w:r>
          </w:p>
        </w:tc>
        <w:tc>
          <w:tcPr>
            <w:tcW w:w="1134" w:type="dxa"/>
            <w:tcBorders>
              <w:top w:val="nil"/>
              <w:left w:val="nil"/>
              <w:bottom w:val="single" w:sz="4" w:space="0" w:color="auto"/>
              <w:right w:val="single" w:sz="4" w:space="0" w:color="auto"/>
            </w:tcBorders>
            <w:shd w:val="clear" w:color="auto" w:fill="auto"/>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25</w:t>
            </w:r>
          </w:p>
        </w:tc>
        <w:tc>
          <w:tcPr>
            <w:tcW w:w="992" w:type="dxa"/>
            <w:tcBorders>
              <w:top w:val="nil"/>
              <w:left w:val="nil"/>
              <w:bottom w:val="single" w:sz="4" w:space="0" w:color="auto"/>
              <w:right w:val="single" w:sz="4" w:space="0" w:color="auto"/>
            </w:tcBorders>
            <w:shd w:val="clear" w:color="auto" w:fill="auto"/>
            <w:noWrap/>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Upheld</w:t>
            </w:r>
          </w:p>
        </w:tc>
        <w:tc>
          <w:tcPr>
            <w:tcW w:w="6804" w:type="dxa"/>
            <w:tcBorders>
              <w:top w:val="nil"/>
              <w:left w:val="nil"/>
              <w:bottom w:val="single" w:sz="4" w:space="0" w:color="auto"/>
              <w:right w:val="single" w:sz="4" w:space="0" w:color="auto"/>
            </w:tcBorders>
            <w:shd w:val="clear" w:color="auto" w:fill="auto"/>
            <w:vAlign w:val="center"/>
            <w:hideMark/>
          </w:tcPr>
          <w:p w:rsidR="00463E8E" w:rsidRPr="00A41241" w:rsidRDefault="00D76468" w:rsidP="00D76468">
            <w:pPr>
              <w:spacing w:after="0" w:line="240" w:lineRule="auto"/>
              <w:rPr>
                <w:rFonts w:ascii="Calibri" w:eastAsia="Times New Roman" w:hAnsi="Calibri" w:cs="Calibri"/>
                <w:color w:val="000000"/>
                <w:sz w:val="20"/>
                <w:szCs w:val="20"/>
                <w:lang w:eastAsia="en-GB"/>
              </w:rPr>
            </w:pPr>
            <w:r w:rsidRPr="00774791">
              <w:rPr>
                <w:sz w:val="20"/>
                <w:szCs w:val="20"/>
              </w:rPr>
              <w:t xml:space="preserve">Due to staff shortages followed by sickness absence in the small team there were delays in processing your application. Unfortunately due to the specialised nature of the work we do not have the ability to cross cover from elsewhere within the HRA and there were other significant workload pressures. </w:t>
            </w:r>
          </w:p>
        </w:tc>
      </w:tr>
      <w:tr w:rsidR="00463E8E" w:rsidRPr="00A41241" w:rsidTr="002564BE">
        <w:trPr>
          <w:trHeight w:val="23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16.C.20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Ops/REC</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463E8E" w:rsidRPr="00A41241" w:rsidRDefault="00463E8E" w:rsidP="00A41241">
            <w:pPr>
              <w:spacing w:after="0" w:line="240" w:lineRule="auto"/>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Concerns that a study was inappropriately categorised and the error was 'covered up' which led to a challenging REC meeting</w:t>
            </w:r>
          </w:p>
        </w:tc>
        <w:tc>
          <w:tcPr>
            <w:tcW w:w="992" w:type="dxa"/>
            <w:tcBorders>
              <w:top w:val="nil"/>
              <w:left w:val="nil"/>
              <w:bottom w:val="single" w:sz="4" w:space="0" w:color="auto"/>
              <w:right w:val="single" w:sz="4" w:space="0" w:color="auto"/>
            </w:tcBorders>
            <w:shd w:val="clear" w:color="auto" w:fill="auto"/>
            <w:vAlign w:val="center"/>
            <w:hideMark/>
          </w:tcPr>
          <w:p w:rsidR="00463E8E" w:rsidRPr="00A41241" w:rsidRDefault="00463E8E" w:rsidP="00684C72">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17.03.17</w:t>
            </w:r>
          </w:p>
        </w:tc>
        <w:tc>
          <w:tcPr>
            <w:tcW w:w="1134" w:type="dxa"/>
            <w:tcBorders>
              <w:top w:val="nil"/>
              <w:left w:val="nil"/>
              <w:bottom w:val="single" w:sz="4" w:space="0" w:color="auto"/>
              <w:right w:val="single" w:sz="4" w:space="0" w:color="auto"/>
            </w:tcBorders>
            <w:shd w:val="clear" w:color="auto" w:fill="auto"/>
            <w:vAlign w:val="center"/>
            <w:hideMark/>
          </w:tcPr>
          <w:p w:rsidR="00463E8E" w:rsidRPr="00A41241" w:rsidRDefault="00463E8E" w:rsidP="00A41241">
            <w:pPr>
              <w:spacing w:after="0" w:line="240" w:lineRule="auto"/>
              <w:jc w:val="center"/>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25</w:t>
            </w:r>
          </w:p>
        </w:tc>
        <w:tc>
          <w:tcPr>
            <w:tcW w:w="992" w:type="dxa"/>
            <w:tcBorders>
              <w:top w:val="nil"/>
              <w:left w:val="nil"/>
              <w:bottom w:val="single" w:sz="4" w:space="0" w:color="auto"/>
              <w:right w:val="single" w:sz="4" w:space="0" w:color="auto"/>
            </w:tcBorders>
            <w:shd w:val="clear" w:color="auto" w:fill="auto"/>
            <w:vAlign w:val="center"/>
            <w:hideMark/>
          </w:tcPr>
          <w:p w:rsidR="00463E8E" w:rsidRPr="00A41241" w:rsidRDefault="00463E8E" w:rsidP="00A41241">
            <w:pPr>
              <w:spacing w:after="0" w:line="240" w:lineRule="auto"/>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Upheld / Partially upheld</w:t>
            </w:r>
          </w:p>
        </w:tc>
        <w:tc>
          <w:tcPr>
            <w:tcW w:w="6804" w:type="dxa"/>
            <w:tcBorders>
              <w:top w:val="nil"/>
              <w:left w:val="nil"/>
              <w:bottom w:val="single" w:sz="4" w:space="0" w:color="auto"/>
              <w:right w:val="single" w:sz="4" w:space="0" w:color="auto"/>
            </w:tcBorders>
            <w:shd w:val="clear" w:color="auto" w:fill="auto"/>
            <w:vAlign w:val="center"/>
            <w:hideMark/>
          </w:tcPr>
          <w:p w:rsidR="00463E8E" w:rsidRPr="00A41241" w:rsidRDefault="00463E8E" w:rsidP="00A41241">
            <w:pPr>
              <w:spacing w:after="0" w:line="240" w:lineRule="auto"/>
              <w:rPr>
                <w:rFonts w:ascii="Calibri" w:eastAsia="Times New Roman" w:hAnsi="Calibri" w:cs="Calibri"/>
                <w:color w:val="000000"/>
                <w:sz w:val="20"/>
                <w:szCs w:val="20"/>
                <w:lang w:eastAsia="en-GB"/>
              </w:rPr>
            </w:pPr>
            <w:r w:rsidRPr="00A41241">
              <w:rPr>
                <w:rFonts w:ascii="Calibri" w:eastAsia="Times New Roman" w:hAnsi="Calibri" w:cs="Calibri"/>
                <w:color w:val="000000"/>
                <w:sz w:val="20"/>
                <w:szCs w:val="20"/>
                <w:lang w:eastAsia="en-GB"/>
              </w:rPr>
              <w:t>Proportionate review: It has been identified that the guidance in the No Material Ethical Issues Tool was not explicit with regard to the use of retrospective data by members of the clinical care team and this has now been revised to make it entirely clear that this type of research would fit criteria 1. We were already in the process of updating our guidance and training for staff in relation to PR and this aspect has been incorporated into this; it is due to be rolled out to RES staff by the end of May.</w:t>
            </w:r>
            <w:r w:rsidRPr="00A41241">
              <w:rPr>
                <w:rFonts w:ascii="Calibri" w:eastAsia="Times New Roman" w:hAnsi="Calibri" w:cs="Calibri"/>
                <w:color w:val="000000"/>
                <w:sz w:val="20"/>
                <w:szCs w:val="20"/>
                <w:lang w:eastAsia="en-GB"/>
              </w:rPr>
              <w:br/>
              <w:t xml:space="preserve">Meeting: We would be very happy to offer you the opportunity to attend one or more meetings of other RECs as an observer to provide you with reassurance about the ethical review process and the approach to putting questions to researchers.  </w:t>
            </w:r>
          </w:p>
        </w:tc>
      </w:tr>
    </w:tbl>
    <w:p w:rsidR="00F42AF4" w:rsidRDefault="00F42AF4"/>
    <w:sectPr w:rsidR="00F42AF4" w:rsidSect="00463E8E">
      <w:headerReference w:type="default" r:id="rId7"/>
      <w:footerReference w:type="default" r:id="rId8"/>
      <w:pgSz w:w="16838" w:h="11906" w:orient="landscape"/>
      <w:pgMar w:top="1418" w:right="280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8E" w:rsidRDefault="00463E8E" w:rsidP="00463E8E">
      <w:pPr>
        <w:spacing w:after="0" w:line="240" w:lineRule="auto"/>
      </w:pPr>
      <w:r>
        <w:separator/>
      </w:r>
    </w:p>
  </w:endnote>
  <w:endnote w:type="continuationSeparator" w:id="0">
    <w:p w:rsidR="00463E8E" w:rsidRDefault="00463E8E" w:rsidP="00463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808706"/>
      <w:docPartObj>
        <w:docPartGallery w:val="Page Numbers (Bottom of Page)"/>
        <w:docPartUnique/>
      </w:docPartObj>
    </w:sdtPr>
    <w:sdtEndPr>
      <w:rPr>
        <w:color w:val="808080" w:themeColor="background1" w:themeShade="80"/>
        <w:spacing w:val="60"/>
      </w:rPr>
    </w:sdtEndPr>
    <w:sdtContent>
      <w:p w:rsidR="00B27648" w:rsidRDefault="00B2764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F4E6F" w:rsidRPr="00DF4E6F">
          <w:rPr>
            <w:b/>
            <w:bCs/>
            <w:noProof/>
          </w:rPr>
          <w:t>1</w:t>
        </w:r>
        <w:r>
          <w:rPr>
            <w:b/>
            <w:bCs/>
            <w:noProof/>
          </w:rPr>
          <w:fldChar w:fldCharType="end"/>
        </w:r>
        <w:r>
          <w:rPr>
            <w:b/>
            <w:bCs/>
          </w:rPr>
          <w:t xml:space="preserve"> | </w:t>
        </w:r>
        <w:r>
          <w:rPr>
            <w:color w:val="808080" w:themeColor="background1" w:themeShade="80"/>
            <w:spacing w:val="60"/>
          </w:rPr>
          <w:t>Page</w:t>
        </w:r>
      </w:p>
    </w:sdtContent>
  </w:sdt>
  <w:p w:rsidR="00B27648" w:rsidRDefault="00B27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8E" w:rsidRDefault="00463E8E" w:rsidP="00463E8E">
      <w:pPr>
        <w:spacing w:after="0" w:line="240" w:lineRule="auto"/>
      </w:pPr>
      <w:r>
        <w:separator/>
      </w:r>
    </w:p>
  </w:footnote>
  <w:footnote w:type="continuationSeparator" w:id="0">
    <w:p w:rsidR="00463E8E" w:rsidRDefault="00463E8E" w:rsidP="00463E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E8E" w:rsidRDefault="00DF4E6F">
    <w:pPr>
      <w:pStyle w:val="Header"/>
    </w:pPr>
    <w:r>
      <w:rPr>
        <w:noProof/>
        <w:lang w:eastAsia="en-GB"/>
      </w:rPr>
      <w:drawing>
        <wp:anchor distT="0" distB="0" distL="114300" distR="114300" simplePos="0" relativeHeight="251658240" behindDoc="0" locked="0" layoutInCell="1" allowOverlap="1">
          <wp:simplePos x="0" y="0"/>
          <wp:positionH relativeFrom="column">
            <wp:posOffset>7825563</wp:posOffset>
          </wp:positionH>
          <wp:positionV relativeFrom="paragraph">
            <wp:posOffset>-300252</wp:posOffset>
          </wp:positionV>
          <wp:extent cx="1238250" cy="65253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alth Research Authority RGB Blue.jpg"/>
                  <pic:cNvPicPr/>
                </pic:nvPicPr>
                <pic:blipFill rotWithShape="1">
                  <a:blip r:embed="rId1" cstate="print">
                    <a:extLst>
                      <a:ext uri="{28A0092B-C50C-407E-A947-70E740481C1C}">
                        <a14:useLocalDpi xmlns:a14="http://schemas.microsoft.com/office/drawing/2010/main" val="0"/>
                      </a:ext>
                    </a:extLst>
                  </a:blip>
                  <a:srcRect l="44812" t="17406" r="7819" b="27031"/>
                  <a:stretch/>
                </pic:blipFill>
                <pic:spPr bwMode="auto">
                  <a:xfrm>
                    <a:off x="0" y="0"/>
                    <a:ext cx="1238250" cy="6525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41"/>
    <w:rsid w:val="000C063C"/>
    <w:rsid w:val="000C352C"/>
    <w:rsid w:val="0010042E"/>
    <w:rsid w:val="001B1D85"/>
    <w:rsid w:val="00241C78"/>
    <w:rsid w:val="002564BE"/>
    <w:rsid w:val="0030188A"/>
    <w:rsid w:val="00463E8E"/>
    <w:rsid w:val="004A6710"/>
    <w:rsid w:val="004D3CD4"/>
    <w:rsid w:val="005A1EE8"/>
    <w:rsid w:val="00665643"/>
    <w:rsid w:val="00683689"/>
    <w:rsid w:val="00684C72"/>
    <w:rsid w:val="00774791"/>
    <w:rsid w:val="009C3D5C"/>
    <w:rsid w:val="00A11D54"/>
    <w:rsid w:val="00A41241"/>
    <w:rsid w:val="00AD1BCD"/>
    <w:rsid w:val="00B27648"/>
    <w:rsid w:val="00BB4A21"/>
    <w:rsid w:val="00C553B6"/>
    <w:rsid w:val="00CA2593"/>
    <w:rsid w:val="00CC77CF"/>
    <w:rsid w:val="00CE039B"/>
    <w:rsid w:val="00D22798"/>
    <w:rsid w:val="00D76468"/>
    <w:rsid w:val="00D84F1B"/>
    <w:rsid w:val="00DF4E6F"/>
    <w:rsid w:val="00EC1066"/>
    <w:rsid w:val="00F42AF4"/>
    <w:rsid w:val="00F60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E8E"/>
  </w:style>
  <w:style w:type="paragraph" w:styleId="Footer">
    <w:name w:val="footer"/>
    <w:basedOn w:val="Normal"/>
    <w:link w:val="FooterChar"/>
    <w:uiPriority w:val="99"/>
    <w:unhideWhenUsed/>
    <w:rsid w:val="00463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E8E"/>
  </w:style>
  <w:style w:type="paragraph" w:customStyle="1" w:styleId="Default">
    <w:name w:val="Default"/>
    <w:rsid w:val="00241C7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F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E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E8E"/>
  </w:style>
  <w:style w:type="paragraph" w:styleId="Footer">
    <w:name w:val="footer"/>
    <w:basedOn w:val="Normal"/>
    <w:link w:val="FooterChar"/>
    <w:uiPriority w:val="99"/>
    <w:unhideWhenUsed/>
    <w:rsid w:val="00463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E8E"/>
  </w:style>
  <w:style w:type="paragraph" w:customStyle="1" w:styleId="Default">
    <w:name w:val="Default"/>
    <w:rsid w:val="00241C7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F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E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51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Robinson</dc:creator>
  <cp:lastModifiedBy>Steve Tebbutt</cp:lastModifiedBy>
  <cp:revision>17</cp:revision>
  <cp:lastPrinted>2017-06-22T09:14:00Z</cp:lastPrinted>
  <dcterms:created xsi:type="dcterms:W3CDTF">2017-06-13T14:35:00Z</dcterms:created>
  <dcterms:modified xsi:type="dcterms:W3CDTF">2017-07-12T15:09:00Z</dcterms:modified>
</cp:coreProperties>
</file>